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417"/>
        <w:gridCol w:w="3071"/>
        <w:gridCol w:w="3071"/>
      </w:tblGrid>
      <w:tr w:rsidR="009F7DF3" w:rsidTr="00A048C1">
        <w:tc>
          <w:tcPr>
            <w:tcW w:w="2417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5F3C17" w:rsidRDefault="00C85CFC" w:rsidP="00257089">
            <w:pPr>
              <w:jc w:val="center"/>
              <w:rPr>
                <w:b/>
              </w:rPr>
            </w:pPr>
            <w:r>
              <w:rPr>
                <w:b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A048C1">
        <w:tc>
          <w:tcPr>
            <w:tcW w:w="2417" w:type="dxa"/>
            <w:vAlign w:val="center"/>
          </w:tcPr>
          <w:p w:rsidR="009F7DF3" w:rsidRPr="005F3C17" w:rsidRDefault="005F3C17" w:rsidP="00C85CFC">
            <w:pPr>
              <w:jc w:val="center"/>
              <w:rPr>
                <w:b/>
              </w:rPr>
            </w:pPr>
            <w:r w:rsidRPr="005F3C17">
              <w:rPr>
                <w:b/>
              </w:rPr>
              <w:t>Auf</w:t>
            </w:r>
            <w:r w:rsidRPr="00C85CFC">
              <w:rPr>
                <w:b/>
              </w:rPr>
              <w:t xml:space="preserve">gabe </w:t>
            </w:r>
            <w:r w:rsidR="00C85CFC" w:rsidRPr="00C85CFC">
              <w:rPr>
                <w:b/>
              </w:rPr>
              <w:t>II</w:t>
            </w:r>
          </w:p>
        </w:tc>
        <w:tc>
          <w:tcPr>
            <w:tcW w:w="3071" w:type="dxa"/>
            <w:vAlign w:val="center"/>
          </w:tcPr>
          <w:p w:rsidR="009F7DF3" w:rsidRPr="005F3C17" w:rsidRDefault="00C85CFC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5F3C17" w:rsidRDefault="005F3C17" w:rsidP="00C85CFC">
            <w:pPr>
              <w:jc w:val="center"/>
              <w:rPr>
                <w:b/>
              </w:rPr>
            </w:pPr>
            <w:r>
              <w:rPr>
                <w:b/>
              </w:rPr>
              <w:t>Prüfungszeit</w:t>
            </w:r>
            <w:r w:rsidR="00C85CFC">
              <w:rPr>
                <w:b/>
              </w:rPr>
              <w:t>*</w:t>
            </w:r>
            <w:r>
              <w:rPr>
                <w:b/>
              </w:rPr>
              <w:t>:</w:t>
            </w:r>
            <w:r w:rsidR="00827FA7" w:rsidRPr="00C85CFC">
              <w:rPr>
                <w:b/>
              </w:rPr>
              <w:t xml:space="preserve"> </w:t>
            </w:r>
            <w:r w:rsidR="00C85CFC" w:rsidRPr="00C85CFC">
              <w:rPr>
                <w:b/>
              </w:rPr>
              <w:t xml:space="preserve">315 </w:t>
            </w:r>
            <w:r w:rsidRPr="005F3C17">
              <w:rPr>
                <w:b/>
              </w:rPr>
              <w:t>min</w:t>
            </w:r>
          </w:p>
        </w:tc>
      </w:tr>
    </w:tbl>
    <w:p w:rsidR="00A048C1" w:rsidRDefault="00A048C1"/>
    <w:p w:rsidR="00052DB7" w:rsidRDefault="00C85CFC">
      <w:r w:rsidRPr="00C85CFC">
        <w:t>* einschließlich Auswahlzeit</w:t>
      </w:r>
    </w:p>
    <w:p w:rsidR="00A52B67" w:rsidRDefault="00A52B67">
      <w:pPr>
        <w:rPr>
          <w:b/>
        </w:rPr>
      </w:pPr>
    </w:p>
    <w:p w:rsidR="00257089" w:rsidRDefault="00257089">
      <w:r w:rsidRPr="009122EF">
        <w:rPr>
          <w:b/>
        </w:rPr>
        <w:t>Name:</w:t>
      </w:r>
      <w:r>
        <w:t xml:space="preserve"> </w:t>
      </w:r>
      <w:r w:rsidR="00483595">
        <w:t>_</w:t>
      </w:r>
      <w:r w:rsidR="00483595">
        <w:rPr>
          <w:highlight w:val="yellow"/>
        </w:rPr>
        <w:t>%</w:t>
      </w:r>
      <w:r w:rsidR="00483595">
        <w:t>_</w:t>
      </w:r>
      <w:bookmarkStart w:id="0" w:name="_GoBack"/>
      <w:bookmarkEnd w:id="0"/>
    </w:p>
    <w:p w:rsidR="009F4567" w:rsidRDefault="009F4567"/>
    <w:p w:rsidR="00257089" w:rsidRDefault="00257089">
      <w:r w:rsidRPr="009122EF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3B450E" w:rsidRDefault="003B450E"/>
    <w:p w:rsidR="004C615B" w:rsidRDefault="004C615B"/>
    <w:p w:rsidR="004C615B" w:rsidRDefault="004C615B"/>
    <w:p w:rsidR="003B450E" w:rsidRPr="00A52B67" w:rsidRDefault="00036F44" w:rsidP="00A52B67">
      <w:pPr>
        <w:pStyle w:val="berschrift1"/>
      </w:pPr>
      <w:bookmarkStart w:id="1" w:name="_Toc156828247"/>
      <w:r w:rsidRPr="00C85CFC">
        <w:t>Aufgaben</w:t>
      </w:r>
      <w:bookmarkEnd w:id="1"/>
      <w:r w:rsidR="00C85CFC" w:rsidRPr="00C85CFC">
        <w:t>art</w:t>
      </w:r>
    </w:p>
    <w:p w:rsidR="00036F44" w:rsidRDefault="00036F44" w:rsidP="00036F44"/>
    <w:p w:rsidR="00C85CFC" w:rsidRPr="00A52B67" w:rsidRDefault="00C85CFC" w:rsidP="00A52B67">
      <w:pPr>
        <w:pStyle w:val="berschrift2"/>
      </w:pPr>
      <w:r w:rsidRPr="00A52B67">
        <w:t>Textbezogenes Schreiben: Interpretation literarischer Texte</w:t>
      </w:r>
    </w:p>
    <w:p w:rsidR="00C85CFC" w:rsidRDefault="00C85CFC" w:rsidP="00C85CFC"/>
    <w:p w:rsidR="00C85CFC" w:rsidRPr="00233156" w:rsidRDefault="00C85CFC" w:rsidP="00233156">
      <w:pPr>
        <w:pStyle w:val="berschrift1"/>
      </w:pPr>
      <w:r w:rsidRPr="00233156">
        <w:rPr>
          <w:rStyle w:val="berschrift3Zchn"/>
          <w:b/>
          <w:bCs/>
          <w:sz w:val="32"/>
          <w:szCs w:val="32"/>
        </w:rPr>
        <w:t>A</w:t>
      </w:r>
      <w:r w:rsidRPr="00233156">
        <w:t>ufgabenstellung</w:t>
      </w:r>
    </w:p>
    <w:p w:rsidR="00C85CFC" w:rsidRDefault="00C85CFC" w:rsidP="00C85CFC"/>
    <w:p w:rsidR="00C85CFC" w:rsidRPr="00E22769" w:rsidRDefault="00C85CFC" w:rsidP="00C85CFC">
      <w:pPr>
        <w:rPr>
          <w:b/>
        </w:rPr>
      </w:pPr>
      <w:r w:rsidRPr="00E22769">
        <w:rPr>
          <w:b/>
        </w:rPr>
        <w:t>Interpretieren Sie das Gedicht „Die gespiegelte Stadt</w:t>
      </w:r>
      <w:r w:rsidR="004C615B" w:rsidRPr="00E22769">
        <w:rPr>
          <w:b/>
        </w:rPr>
        <w:t xml:space="preserve">“ von Oskar </w:t>
      </w:r>
      <w:proofErr w:type="spellStart"/>
      <w:r w:rsidR="004C615B" w:rsidRPr="00E22769">
        <w:rPr>
          <w:b/>
        </w:rPr>
        <w:t>Loerke</w:t>
      </w:r>
      <w:proofErr w:type="spellEnd"/>
      <w:r w:rsidR="004C615B" w:rsidRPr="00E22769">
        <w:rPr>
          <w:b/>
        </w:rPr>
        <w:t xml:space="preserve"> unter Berück</w:t>
      </w:r>
      <w:r w:rsidRPr="00E22769">
        <w:rPr>
          <w:b/>
        </w:rPr>
        <w:t>sichtigung des literaturgeschichtlichen Hintergrundes.</w:t>
      </w:r>
      <w:r w:rsidR="00D166BA">
        <w:rPr>
          <w:b/>
        </w:rPr>
        <w:br/>
        <w:t>_</w:t>
      </w:r>
      <w:r w:rsidR="00D166BA" w:rsidRPr="00D166BA">
        <w:rPr>
          <w:b/>
          <w:highlight w:val="yellow"/>
        </w:rPr>
        <w:t>%</w:t>
      </w:r>
      <w:r w:rsidR="00D166BA">
        <w:rPr>
          <w:b/>
        </w:rPr>
        <w:t>_</w:t>
      </w:r>
    </w:p>
    <w:p w:rsidR="00D60AC9" w:rsidRPr="00E22769" w:rsidRDefault="00D60AC9" w:rsidP="00036F44">
      <w:pPr>
        <w:rPr>
          <w:b/>
        </w:rPr>
      </w:pPr>
    </w:p>
    <w:p w:rsidR="00036F44" w:rsidRDefault="00036F44">
      <w:pPr>
        <w:spacing w:after="0" w:line="240" w:lineRule="auto"/>
      </w:pPr>
      <w:r>
        <w:br w:type="page"/>
      </w:r>
    </w:p>
    <w:p w:rsidR="004C615B" w:rsidRPr="00A52B67" w:rsidRDefault="004C615B" w:rsidP="00A52B67">
      <w:pPr>
        <w:pStyle w:val="berschrift1"/>
      </w:pPr>
      <w:r>
        <w:lastRenderedPageBreak/>
        <w:t>Material</w:t>
      </w:r>
    </w:p>
    <w:p w:rsidR="004C615B" w:rsidRPr="00E22769" w:rsidRDefault="004C615B" w:rsidP="004C615B">
      <w:pPr>
        <w:rPr>
          <w:b/>
        </w:rPr>
      </w:pPr>
      <w:r w:rsidRPr="00E22769">
        <w:rPr>
          <w:b/>
        </w:rPr>
        <w:t xml:space="preserve">Oskar </w:t>
      </w:r>
      <w:proofErr w:type="spellStart"/>
      <w:r w:rsidRPr="00E22769">
        <w:rPr>
          <w:b/>
        </w:rPr>
        <w:t>Loerke</w:t>
      </w:r>
      <w:proofErr w:type="spellEnd"/>
      <w:r w:rsidRPr="00E22769">
        <w:rPr>
          <w:b/>
        </w:rPr>
        <w:t xml:space="preserve"> (1884-1941): Die gespiegelte Stadt (1916)</w:t>
      </w:r>
    </w:p>
    <w:p w:rsidR="004C615B" w:rsidRDefault="004C615B" w:rsidP="004C615B">
      <w:r>
        <w:t xml:space="preserve">(abgedruckt in: Oskar </w:t>
      </w:r>
      <w:proofErr w:type="spellStart"/>
      <w:r>
        <w:t>Loerke</w:t>
      </w:r>
      <w:proofErr w:type="spellEnd"/>
      <w:r>
        <w:t xml:space="preserve">: Die Gedichte. </w:t>
      </w:r>
      <w:proofErr w:type="spellStart"/>
      <w:r>
        <w:t>Hg</w:t>
      </w:r>
      <w:proofErr w:type="spellEnd"/>
      <w:r>
        <w:t xml:space="preserve">. von Peter Suhrkamp. </w:t>
      </w:r>
      <w:r w:rsidR="00A52B67">
        <w:br/>
      </w:r>
      <w:r>
        <w:t>Frankfurt a. M. 1984, S. 133 f.)</w:t>
      </w:r>
    </w:p>
    <w:p w:rsidR="004C615B" w:rsidRDefault="004C615B" w:rsidP="004C615B"/>
    <w:p w:rsidR="004C615B" w:rsidRDefault="004C615B" w:rsidP="004C615B">
      <w:pPr>
        <w:pStyle w:val="Listenfortsetzung"/>
      </w:pPr>
      <w:r>
        <w:t xml:space="preserve">Der Regen fällt. Berlin durchhallt die kalte </w:t>
      </w:r>
    </w:p>
    <w:p w:rsidR="004C615B" w:rsidRDefault="004C615B" w:rsidP="004C615B">
      <w:pPr>
        <w:pStyle w:val="Listenfortsetzung"/>
      </w:pPr>
      <w:proofErr w:type="spellStart"/>
      <w:r>
        <w:t>Sintflutmusik</w:t>
      </w:r>
      <w:proofErr w:type="spellEnd"/>
      <w:r>
        <w:t xml:space="preserve"> der Nacht. Der Regen fällt.</w:t>
      </w:r>
    </w:p>
    <w:p w:rsidR="004C615B" w:rsidRDefault="004C615B" w:rsidP="004C615B">
      <w:pPr>
        <w:pStyle w:val="Listenfortsetzung"/>
      </w:pPr>
      <w:r>
        <w:t>Noch ein Berlin, steil auf den Kopf gestellt,</w:t>
      </w:r>
    </w:p>
    <w:p w:rsidR="004C615B" w:rsidRDefault="004C615B" w:rsidP="004C615B">
      <w:pPr>
        <w:pStyle w:val="Listenfortsetzung"/>
      </w:pPr>
      <w:r>
        <w:t xml:space="preserve">Versinkt </w:t>
      </w:r>
      <w:proofErr w:type="spellStart"/>
      <w:r>
        <w:t>umgraut</w:t>
      </w:r>
      <w:proofErr w:type="spellEnd"/>
      <w:r>
        <w:t>, verschwommen im Asphalte.</w:t>
      </w:r>
    </w:p>
    <w:p w:rsidR="004C615B" w:rsidRDefault="004C615B" w:rsidP="004C615B">
      <w:pPr>
        <w:pStyle w:val="Listenfortsetzung"/>
      </w:pPr>
    </w:p>
    <w:p w:rsidR="004C615B" w:rsidRDefault="004C615B" w:rsidP="004C615B">
      <w:pPr>
        <w:pStyle w:val="Liste"/>
      </w:pPr>
      <w:r>
        <w:t>5</w:t>
      </w:r>
      <w:r>
        <w:tab/>
        <w:t xml:space="preserve">In steifen Prozessionen </w:t>
      </w:r>
      <w:proofErr w:type="spellStart"/>
      <w:r>
        <w:t>stehn</w:t>
      </w:r>
      <w:proofErr w:type="spellEnd"/>
      <w:r>
        <w:t xml:space="preserve"> Laternen</w:t>
      </w:r>
    </w:p>
    <w:p w:rsidR="004C615B" w:rsidRDefault="004C615B" w:rsidP="004C615B">
      <w:pPr>
        <w:pStyle w:val="Listenfortsetzung"/>
      </w:pPr>
      <w:r>
        <w:t xml:space="preserve">Und </w:t>
      </w:r>
      <w:proofErr w:type="spellStart"/>
      <w:r>
        <w:t>glühn</w:t>
      </w:r>
      <w:proofErr w:type="spellEnd"/>
      <w:r>
        <w:t xml:space="preserve"> tief unter sich, und schwarzer Stein</w:t>
      </w:r>
    </w:p>
    <w:p w:rsidR="004C615B" w:rsidRDefault="004C615B" w:rsidP="004C615B">
      <w:pPr>
        <w:pStyle w:val="Listenfortsetzung"/>
      </w:pPr>
      <w:r>
        <w:t>Scheint alle Leere, aller Raum zu sein</w:t>
      </w:r>
    </w:p>
    <w:p w:rsidR="004C615B" w:rsidRDefault="004C615B" w:rsidP="004C615B">
      <w:pPr>
        <w:pStyle w:val="Listenfortsetzung"/>
      </w:pPr>
      <w:r>
        <w:t xml:space="preserve">Bis in </w:t>
      </w:r>
      <w:proofErr w:type="gramStart"/>
      <w:r>
        <w:t>des Himmels</w:t>
      </w:r>
      <w:proofErr w:type="gramEnd"/>
      <w:r>
        <w:t xml:space="preserve"> stumpf geballte Fernen.</w:t>
      </w:r>
    </w:p>
    <w:p w:rsidR="00A52B67" w:rsidRDefault="00A52B67" w:rsidP="004C615B">
      <w:pPr>
        <w:pStyle w:val="Listenfortsetzung"/>
      </w:pPr>
    </w:p>
    <w:p w:rsidR="004C615B" w:rsidRDefault="004C615B" w:rsidP="004C615B">
      <w:pPr>
        <w:pStyle w:val="Listenfortsetzung"/>
      </w:pPr>
      <w:r>
        <w:t xml:space="preserve">Im Stein </w:t>
      </w:r>
      <w:proofErr w:type="spellStart"/>
      <w:r>
        <w:t>stehn</w:t>
      </w:r>
      <w:proofErr w:type="spellEnd"/>
      <w:r>
        <w:t xml:space="preserve"> Bilder, gleich </w:t>
      </w:r>
      <w:proofErr w:type="spellStart"/>
      <w:r>
        <w:t>vergessnem</w:t>
      </w:r>
      <w:proofErr w:type="spellEnd"/>
      <w:r>
        <w:t xml:space="preserve"> Truge</w:t>
      </w:r>
    </w:p>
    <w:p w:rsidR="004C615B" w:rsidRDefault="004C615B" w:rsidP="004C615B">
      <w:pPr>
        <w:pStyle w:val="Liste"/>
      </w:pPr>
      <w:r>
        <w:t>10</w:t>
      </w:r>
      <w:r>
        <w:tab/>
        <w:t xml:space="preserve">Magnetisch an die </w:t>
      </w:r>
      <w:proofErr w:type="spellStart"/>
      <w:r>
        <w:t>obre</w:t>
      </w:r>
      <w:proofErr w:type="spellEnd"/>
      <w:r>
        <w:t xml:space="preserve"> Welt geklebt.</w:t>
      </w:r>
    </w:p>
    <w:p w:rsidR="004C615B" w:rsidRDefault="004C615B" w:rsidP="004C615B">
      <w:pPr>
        <w:pStyle w:val="Listenfortsetzung"/>
      </w:pPr>
      <w:proofErr w:type="spellStart"/>
      <w:r>
        <w:t>Sinds</w:t>
      </w:r>
      <w:proofErr w:type="spellEnd"/>
      <w:r>
        <w:t xml:space="preserve"> Häuser? Straßen? Leben kommt und schwebt</w:t>
      </w:r>
    </w:p>
    <w:p w:rsidR="004C615B" w:rsidRDefault="004C615B" w:rsidP="004C615B">
      <w:pPr>
        <w:pStyle w:val="Listenfortsetzung"/>
      </w:pPr>
      <w:r>
        <w:t>Verkehrt, verwünscht, gleich einem Faschingszuge.</w:t>
      </w:r>
    </w:p>
    <w:p w:rsidR="00A52B67" w:rsidRDefault="00A52B67" w:rsidP="004C615B">
      <w:pPr>
        <w:pStyle w:val="Listenfortsetzung"/>
      </w:pPr>
    </w:p>
    <w:p w:rsidR="004C615B" w:rsidRDefault="004C615B" w:rsidP="004C615B">
      <w:pPr>
        <w:pStyle w:val="Listenfortsetzung"/>
      </w:pPr>
      <w:r>
        <w:t>Die Menschen wollen in den Himmel schwinden,</w:t>
      </w:r>
    </w:p>
    <w:p w:rsidR="004C615B" w:rsidRDefault="004C615B" w:rsidP="004C615B">
      <w:pPr>
        <w:pStyle w:val="Listenfortsetzung"/>
      </w:pPr>
      <w:r>
        <w:t>Hinab, gleich Blättern, vom Asphalt geweht,</w:t>
      </w:r>
    </w:p>
    <w:p w:rsidR="004C615B" w:rsidRDefault="004C615B" w:rsidP="004C615B">
      <w:pPr>
        <w:pStyle w:val="Liste"/>
      </w:pPr>
      <w:r>
        <w:t>15</w:t>
      </w:r>
      <w:r>
        <w:tab/>
        <w:t>Hinab in sinkend schönem Kreis gedreht,</w:t>
      </w:r>
    </w:p>
    <w:p w:rsidR="004C615B" w:rsidRDefault="004C615B" w:rsidP="004C615B">
      <w:pPr>
        <w:pStyle w:val="Listenfortsetzung"/>
      </w:pPr>
      <w:r>
        <w:t>Sich selig in die Wettertiefe winden.</w:t>
      </w:r>
    </w:p>
    <w:p w:rsidR="00A52B67" w:rsidRDefault="00A52B67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4C615B" w:rsidRDefault="004C615B" w:rsidP="004C615B">
      <w:pPr>
        <w:pStyle w:val="Listenfortsetzung"/>
      </w:pPr>
      <w:r>
        <w:lastRenderedPageBreak/>
        <w:t>Doch ihre Sohlen haften an den Steinen,</w:t>
      </w:r>
    </w:p>
    <w:p w:rsidR="004C615B" w:rsidRDefault="004C615B" w:rsidP="004C615B">
      <w:pPr>
        <w:pStyle w:val="Listenfortsetzung"/>
      </w:pPr>
      <w:r>
        <w:t>Ganz oben hält sie traurige Gewalt.</w:t>
      </w:r>
    </w:p>
    <w:p w:rsidR="004C615B" w:rsidRDefault="004C615B" w:rsidP="004C615B">
      <w:pPr>
        <w:pStyle w:val="Listenfortsetzung"/>
      </w:pPr>
      <w:r>
        <w:t>Die leichtre Welt im Spiegel aus Asphalt</w:t>
      </w:r>
    </w:p>
    <w:p w:rsidR="004C615B" w:rsidRDefault="004C615B" w:rsidP="004C615B">
      <w:pPr>
        <w:pStyle w:val="Liste"/>
      </w:pPr>
      <w:r>
        <w:t>20</w:t>
      </w:r>
      <w:r>
        <w:tab/>
        <w:t>Und die darüber bleiben in der einen.</w:t>
      </w:r>
    </w:p>
    <w:p w:rsidR="00A52B67" w:rsidRDefault="00A52B67" w:rsidP="004C615B">
      <w:pPr>
        <w:pStyle w:val="Listenfortsetzung"/>
      </w:pPr>
    </w:p>
    <w:p w:rsidR="004C615B" w:rsidRDefault="004C615B" w:rsidP="004C615B">
      <w:pPr>
        <w:pStyle w:val="Listenfortsetzung"/>
      </w:pPr>
      <w:r>
        <w:t>Und immer schwerer stürzt und stürzt der Regen.</w:t>
      </w:r>
    </w:p>
    <w:p w:rsidR="004C615B" w:rsidRDefault="004C615B" w:rsidP="004C615B">
      <w:pPr>
        <w:pStyle w:val="Listenfortsetzung"/>
      </w:pPr>
      <w:r>
        <w:t>Des Abgrunds Himmel brüllen wie ein Meer.</w:t>
      </w:r>
    </w:p>
    <w:p w:rsidR="004C615B" w:rsidRDefault="004C615B" w:rsidP="004C615B">
      <w:pPr>
        <w:pStyle w:val="Listenfortsetzung"/>
      </w:pPr>
      <w:r>
        <w:t>Im Nichts den Fuß, hoch geh ich drüber her.</w:t>
      </w:r>
    </w:p>
    <w:p w:rsidR="004C615B" w:rsidRDefault="004C615B" w:rsidP="004C615B">
      <w:pPr>
        <w:pStyle w:val="Listenfortsetzung"/>
      </w:pPr>
      <w:r>
        <w:t>Schwermütig kommt das leere Nichts entgegen.</w:t>
      </w:r>
    </w:p>
    <w:p w:rsidR="004C615B" w:rsidRDefault="004C615B" w:rsidP="004C615B">
      <w:pPr>
        <w:pStyle w:val="Listenfortsetzung"/>
      </w:pPr>
    </w:p>
    <w:p w:rsidR="004C615B" w:rsidRDefault="004C615B" w:rsidP="004C615B">
      <w:pPr>
        <w:pStyle w:val="Liste"/>
      </w:pPr>
      <w:r>
        <w:t>25</w:t>
      </w:r>
      <w:r>
        <w:tab/>
        <w:t xml:space="preserve">Die Wagen </w:t>
      </w:r>
      <w:proofErr w:type="spellStart"/>
      <w:r>
        <w:t>stehn</w:t>
      </w:r>
      <w:proofErr w:type="spellEnd"/>
      <w:r>
        <w:t xml:space="preserve"> vermummt in Lederkutten,</w:t>
      </w:r>
    </w:p>
    <w:p w:rsidR="004C615B" w:rsidRDefault="004C615B" w:rsidP="004C615B">
      <w:pPr>
        <w:pStyle w:val="Listenfortsetzung"/>
      </w:pPr>
      <w:r>
        <w:t>Wer unterm nassen Leder sitzt, vermummt;</w:t>
      </w:r>
    </w:p>
    <w:p w:rsidR="004C615B" w:rsidRDefault="004C615B" w:rsidP="004C615B">
      <w:pPr>
        <w:pStyle w:val="Listenfortsetzung"/>
      </w:pPr>
      <w:proofErr w:type="spellStart"/>
      <w:r>
        <w:t>Turmtief</w:t>
      </w:r>
      <w:proofErr w:type="spellEnd"/>
      <w:r>
        <w:t xml:space="preserve"> von einem Hause sehn verstummt</w:t>
      </w:r>
    </w:p>
    <w:p w:rsidR="004C615B" w:rsidRDefault="004C615B" w:rsidP="004C615B">
      <w:pPr>
        <w:pStyle w:val="Listenfortsetzung"/>
      </w:pPr>
      <w:r>
        <w:t>Zwei nackte tote Knaben, Sandsteinputten:</w:t>
      </w:r>
    </w:p>
    <w:p w:rsidR="00A52B67" w:rsidRDefault="00A52B67" w:rsidP="004C615B">
      <w:pPr>
        <w:pStyle w:val="Listenfortsetzung"/>
      </w:pPr>
    </w:p>
    <w:p w:rsidR="004C615B" w:rsidRDefault="004C615B" w:rsidP="004C615B">
      <w:pPr>
        <w:pStyle w:val="Listenfortsetzung"/>
      </w:pPr>
      <w:r>
        <w:t>Halb graues Chaos schon und nur zu ahnen,</w:t>
      </w:r>
    </w:p>
    <w:p w:rsidR="004C615B" w:rsidRDefault="004C615B" w:rsidP="004C615B">
      <w:pPr>
        <w:pStyle w:val="Liste"/>
      </w:pPr>
      <w:r>
        <w:t>30</w:t>
      </w:r>
      <w:r>
        <w:tab/>
        <w:t xml:space="preserve">Sie horchen in die </w:t>
      </w:r>
      <w:proofErr w:type="spellStart"/>
      <w:r>
        <w:t>wüste</w:t>
      </w:r>
      <w:proofErr w:type="spellEnd"/>
      <w:r>
        <w:t xml:space="preserve"> Nacht aus Stein</w:t>
      </w:r>
    </w:p>
    <w:p w:rsidR="004C615B" w:rsidRDefault="004C615B" w:rsidP="004C615B">
      <w:pPr>
        <w:pStyle w:val="Listenfortsetzung"/>
      </w:pPr>
      <w:r>
        <w:t>Und schreiten Hand in Hand matt aus dem Sein,</w:t>
      </w:r>
    </w:p>
    <w:p w:rsidR="004C615B" w:rsidRDefault="004C615B" w:rsidP="004C615B">
      <w:pPr>
        <w:pStyle w:val="Listenfortsetzung"/>
      </w:pPr>
      <w:r>
        <w:t xml:space="preserve">Der dumpfen </w:t>
      </w:r>
      <w:proofErr w:type="spellStart"/>
      <w:r>
        <w:t>Ungewißheit</w:t>
      </w:r>
      <w:proofErr w:type="spellEnd"/>
      <w:r>
        <w:t xml:space="preserve"> Untertanen.</w:t>
      </w:r>
    </w:p>
    <w:p w:rsidR="00A52B67" w:rsidRDefault="00A52B67" w:rsidP="004C615B">
      <w:pPr>
        <w:pStyle w:val="Listenfortsetzung"/>
      </w:pPr>
    </w:p>
    <w:p w:rsidR="004C615B" w:rsidRDefault="004C615B" w:rsidP="004C615B">
      <w:pPr>
        <w:pStyle w:val="Listenfortsetzung"/>
      </w:pPr>
      <w:r>
        <w:t>Und ich auch schreite, Knecht des Ungewissen,</w:t>
      </w:r>
    </w:p>
    <w:p w:rsidR="004C615B" w:rsidRDefault="004C615B" w:rsidP="004C615B">
      <w:pPr>
        <w:pStyle w:val="Listenfortsetzung"/>
      </w:pPr>
      <w:r>
        <w:t>Die Bilder deutend, jenseits aller Zeit.</w:t>
      </w:r>
    </w:p>
    <w:p w:rsidR="004C615B" w:rsidRDefault="004C615B" w:rsidP="004C615B">
      <w:pPr>
        <w:pStyle w:val="Liste"/>
      </w:pPr>
      <w:r>
        <w:t>35</w:t>
      </w:r>
      <w:r>
        <w:tab/>
        <w:t xml:space="preserve">Voll ungeheurer </w:t>
      </w:r>
      <w:proofErr w:type="spellStart"/>
      <w:r>
        <w:t>Traumestraurigkeit</w:t>
      </w:r>
      <w:proofErr w:type="spellEnd"/>
    </w:p>
    <w:p w:rsidR="004C615B" w:rsidRDefault="004C615B" w:rsidP="004C615B">
      <w:pPr>
        <w:pStyle w:val="Listenfortsetzung"/>
      </w:pPr>
      <w:r>
        <w:t>Umschweben sie im Schlaf noch meine Kissen:</w:t>
      </w:r>
    </w:p>
    <w:p w:rsidR="00A52B67" w:rsidRDefault="00A52B67" w:rsidP="004C615B">
      <w:pPr>
        <w:pStyle w:val="Listenfortsetzung"/>
      </w:pPr>
    </w:p>
    <w:p w:rsidR="00A52B67" w:rsidRDefault="00A52B67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4C615B" w:rsidRDefault="004C615B" w:rsidP="004C615B">
      <w:pPr>
        <w:pStyle w:val="Listenfortsetzung"/>
      </w:pPr>
      <w:r>
        <w:lastRenderedPageBreak/>
        <w:t>Nichts war mehr, außer unter meinem Fuße</w:t>
      </w:r>
    </w:p>
    <w:p w:rsidR="004C615B" w:rsidRDefault="004C615B" w:rsidP="004C615B">
      <w:pPr>
        <w:pStyle w:val="Listenfortsetzung"/>
      </w:pPr>
      <w:r>
        <w:t>Die große Stadt; die hing von Türmen schwer,</w:t>
      </w:r>
    </w:p>
    <w:p w:rsidR="004C615B" w:rsidRDefault="004C615B" w:rsidP="004C615B">
      <w:pPr>
        <w:pStyle w:val="Listenfortsetzung"/>
      </w:pPr>
      <w:r>
        <w:t xml:space="preserve">Wie </w:t>
      </w:r>
      <w:proofErr w:type="spellStart"/>
      <w:r>
        <w:t>Stalaktiten</w:t>
      </w:r>
      <w:proofErr w:type="spellEnd"/>
      <w:r>
        <w:t xml:space="preserve"> überm Himmelsmeer,</w:t>
      </w:r>
    </w:p>
    <w:p w:rsidR="004C615B" w:rsidRDefault="004C615B" w:rsidP="004C615B">
      <w:pPr>
        <w:pStyle w:val="Liste"/>
      </w:pPr>
      <w:r>
        <w:t>40</w:t>
      </w:r>
      <w:r>
        <w:tab/>
        <w:t>Ganz schwarz, ganz still, im Krampf der Todesmuße.</w:t>
      </w:r>
    </w:p>
    <w:p w:rsidR="00A52B67" w:rsidRDefault="00A52B67" w:rsidP="004C615B">
      <w:pPr>
        <w:pStyle w:val="Listenfortsetzung"/>
      </w:pPr>
    </w:p>
    <w:p w:rsidR="004C615B" w:rsidRDefault="004C615B" w:rsidP="004C615B">
      <w:pPr>
        <w:pStyle w:val="Listenfortsetzung"/>
      </w:pPr>
      <w:r>
        <w:t>Die sternentief entfernten Weiten schollen,</w:t>
      </w:r>
    </w:p>
    <w:p w:rsidR="004C615B" w:rsidRDefault="004C615B" w:rsidP="004C615B">
      <w:pPr>
        <w:pStyle w:val="Listenfortsetzung"/>
      </w:pPr>
      <w:r>
        <w:t>Die Düsternisse wetterleuchteten,</w:t>
      </w:r>
    </w:p>
    <w:p w:rsidR="004C615B" w:rsidRDefault="004C615B" w:rsidP="004C615B">
      <w:pPr>
        <w:pStyle w:val="Listenfortsetzung"/>
      </w:pPr>
      <w:proofErr w:type="spellStart"/>
      <w:r>
        <w:t>Daß</w:t>
      </w:r>
      <w:proofErr w:type="spellEnd"/>
      <w:r>
        <w:t xml:space="preserve"> Ängste meine Schläfen feuchteten,</w:t>
      </w:r>
    </w:p>
    <w:p w:rsidR="004C615B" w:rsidRDefault="004C615B" w:rsidP="004C615B">
      <w:pPr>
        <w:pStyle w:val="Listenfortsetzung"/>
      </w:pPr>
      <w:r>
        <w:t xml:space="preserve">Vulkanisch murrend wuchs und wuchs ein Rollen – – </w:t>
      </w:r>
    </w:p>
    <w:p w:rsidR="004C615B" w:rsidRDefault="004C615B" w:rsidP="004C615B">
      <w:pPr>
        <w:pStyle w:val="Listenfortsetzung"/>
      </w:pPr>
    </w:p>
    <w:p w:rsidR="004C615B" w:rsidRDefault="004C615B" w:rsidP="004C615B">
      <w:pPr>
        <w:pStyle w:val="Listenfortsetzung"/>
      </w:pPr>
    </w:p>
    <w:p w:rsidR="004C615B" w:rsidRPr="00A52B67" w:rsidRDefault="004C615B" w:rsidP="00A52B67">
      <w:pPr>
        <w:pStyle w:val="berschrift4"/>
      </w:pPr>
      <w:r>
        <w:t>Anmerkungen</w:t>
      </w:r>
    </w:p>
    <w:p w:rsidR="00A52B67" w:rsidRDefault="00A52B67" w:rsidP="004C615B">
      <w:pPr>
        <w:pStyle w:val="Liste"/>
      </w:pPr>
    </w:p>
    <w:p w:rsidR="004C615B" w:rsidRDefault="004C615B" w:rsidP="004C615B">
      <w:pPr>
        <w:pStyle w:val="Liste"/>
      </w:pPr>
      <w:r>
        <w:t>(9) Trug: Kurzform für Trugbild</w:t>
      </w:r>
    </w:p>
    <w:p w:rsidR="004C615B" w:rsidRDefault="004C615B" w:rsidP="004C615B">
      <w:pPr>
        <w:pStyle w:val="Liste"/>
      </w:pPr>
      <w:r>
        <w:t>(25) Kutte: urspr.: Mönchsgewand, hier: Regenschutz</w:t>
      </w:r>
    </w:p>
    <w:p w:rsidR="004C615B" w:rsidRDefault="004C615B" w:rsidP="004C615B">
      <w:pPr>
        <w:pStyle w:val="Liste"/>
      </w:pPr>
      <w:r>
        <w:t>(28) Sandsteinputte: engelsartige Figur aus Sandstein in Gestalt eines kleinen, nackten Knaben</w:t>
      </w:r>
    </w:p>
    <w:p w:rsidR="004C615B" w:rsidRDefault="004C615B" w:rsidP="004C615B">
      <w:pPr>
        <w:pStyle w:val="Liste"/>
      </w:pPr>
      <w:r>
        <w:t xml:space="preserve">(39) </w:t>
      </w:r>
      <w:proofErr w:type="spellStart"/>
      <w:r>
        <w:t>Stalaktiten</w:t>
      </w:r>
      <w:proofErr w:type="spellEnd"/>
      <w:r>
        <w:t>: von der Decke (einer Höhle) nach unten wachsendes, hängendes Tropfsteingebilde</w:t>
      </w:r>
    </w:p>
    <w:p w:rsidR="004C615B" w:rsidRDefault="004C615B" w:rsidP="004C615B">
      <w:pPr>
        <w:pStyle w:val="Liste"/>
      </w:pPr>
      <w:r>
        <w:t xml:space="preserve">(41) schollen: </w:t>
      </w:r>
      <w:proofErr w:type="spellStart"/>
      <w:r>
        <w:t>Präteritumform</w:t>
      </w:r>
      <w:proofErr w:type="spellEnd"/>
      <w:r>
        <w:t xml:space="preserve"> von „schallen“, hier: weithin hörbar sein</w:t>
      </w:r>
    </w:p>
    <w:p w:rsidR="004C615B" w:rsidRDefault="004C615B" w:rsidP="004C615B"/>
    <w:p w:rsidR="00036F44" w:rsidRPr="00036F44" w:rsidRDefault="004C615B" w:rsidP="004C615B">
      <w:r>
        <w:t>Rechtschreibung und Zeichensetzung entsprechen der Textquelle.</w:t>
      </w:r>
    </w:p>
    <w:sectPr w:rsidR="00036F44" w:rsidRPr="00036F4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775" w:rsidRDefault="00966775" w:rsidP="00EF04EC">
      <w:pPr>
        <w:spacing w:after="0" w:line="240" w:lineRule="auto"/>
      </w:pPr>
      <w:r>
        <w:separator/>
      </w:r>
    </w:p>
  </w:endnote>
  <w:endnote w:type="continuationSeparator" w:id="0">
    <w:p w:rsidR="00966775" w:rsidRDefault="00966775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Pr="004C615B" w:rsidRDefault="00EF04EC">
        <w:pPr>
          <w:pStyle w:val="Fuzeile"/>
          <w:jc w:val="right"/>
        </w:pPr>
        <w:r w:rsidRPr="004C615B">
          <w:t xml:space="preserve">Abitur - </w:t>
        </w:r>
        <w:r w:rsidR="00FD5FE0" w:rsidRPr="004C615B">
          <w:t>D</w:t>
        </w:r>
        <w:r w:rsidR="004C615B" w:rsidRPr="004C615B">
          <w:t xml:space="preserve">eutsch </w:t>
        </w:r>
        <w:proofErr w:type="spellStart"/>
        <w:r w:rsidR="004C615B" w:rsidRPr="004C615B">
          <w:t>eA</w:t>
        </w:r>
        <w:proofErr w:type="spellEnd"/>
        <w:r w:rsidR="004C615B" w:rsidRPr="004C615B">
          <w:t xml:space="preserve"> Aufg</w:t>
        </w:r>
        <w:r w:rsidR="00A52B67">
          <w:t>abe II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4C615B">
              <w:t xml:space="preserve"> - Seite </w:t>
            </w:r>
            <w:r w:rsidRPr="004C615B">
              <w:rPr>
                <w:b/>
                <w:bCs/>
                <w:szCs w:val="24"/>
              </w:rPr>
              <w:fldChar w:fldCharType="begin"/>
            </w:r>
            <w:r w:rsidRPr="004C615B">
              <w:rPr>
                <w:b/>
                <w:bCs/>
              </w:rPr>
              <w:instrText>PAGE</w:instrText>
            </w:r>
            <w:r w:rsidRPr="004C615B">
              <w:rPr>
                <w:b/>
                <w:bCs/>
                <w:szCs w:val="24"/>
              </w:rPr>
              <w:fldChar w:fldCharType="separate"/>
            </w:r>
            <w:r w:rsidR="00483595">
              <w:rPr>
                <w:b/>
                <w:bCs/>
                <w:noProof/>
              </w:rPr>
              <w:t>4</w:t>
            </w:r>
            <w:r w:rsidRPr="004C615B">
              <w:rPr>
                <w:b/>
                <w:bCs/>
                <w:szCs w:val="24"/>
              </w:rPr>
              <w:fldChar w:fldCharType="end"/>
            </w:r>
            <w:r w:rsidRPr="004C615B">
              <w:t xml:space="preserve"> von </w:t>
            </w:r>
            <w:r w:rsidRPr="004C615B">
              <w:rPr>
                <w:b/>
                <w:bCs/>
                <w:szCs w:val="24"/>
              </w:rPr>
              <w:fldChar w:fldCharType="begin"/>
            </w:r>
            <w:r w:rsidRPr="004C615B">
              <w:rPr>
                <w:b/>
                <w:bCs/>
              </w:rPr>
              <w:instrText>NUMPAGES</w:instrText>
            </w:r>
            <w:r w:rsidRPr="004C615B">
              <w:rPr>
                <w:b/>
                <w:bCs/>
                <w:szCs w:val="24"/>
              </w:rPr>
              <w:fldChar w:fldCharType="separate"/>
            </w:r>
            <w:r w:rsidR="00483595">
              <w:rPr>
                <w:b/>
                <w:bCs/>
                <w:noProof/>
              </w:rPr>
              <w:t>4</w:t>
            </w:r>
            <w:r w:rsidRPr="004C615B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775" w:rsidRDefault="00966775" w:rsidP="00EF04EC">
      <w:pPr>
        <w:spacing w:after="0" w:line="240" w:lineRule="auto"/>
      </w:pPr>
      <w:r>
        <w:separator/>
      </w:r>
    </w:p>
  </w:footnote>
  <w:footnote w:type="continuationSeparator" w:id="0">
    <w:p w:rsidR="00966775" w:rsidRDefault="00966775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6F44"/>
    <w:rsid w:val="00052DB7"/>
    <w:rsid w:val="000A4C32"/>
    <w:rsid w:val="001B7F48"/>
    <w:rsid w:val="00233156"/>
    <w:rsid w:val="00257089"/>
    <w:rsid w:val="00296825"/>
    <w:rsid w:val="00327594"/>
    <w:rsid w:val="003B450E"/>
    <w:rsid w:val="00483595"/>
    <w:rsid w:val="004B3DC5"/>
    <w:rsid w:val="004B595C"/>
    <w:rsid w:val="004C615B"/>
    <w:rsid w:val="005157CE"/>
    <w:rsid w:val="005D0B72"/>
    <w:rsid w:val="005E020A"/>
    <w:rsid w:val="005F3C17"/>
    <w:rsid w:val="006875A7"/>
    <w:rsid w:val="006C2C59"/>
    <w:rsid w:val="007F64DE"/>
    <w:rsid w:val="00827FA7"/>
    <w:rsid w:val="008A76C7"/>
    <w:rsid w:val="008F32B4"/>
    <w:rsid w:val="008F57F4"/>
    <w:rsid w:val="008F63FB"/>
    <w:rsid w:val="009122EF"/>
    <w:rsid w:val="009176D4"/>
    <w:rsid w:val="00956E0C"/>
    <w:rsid w:val="00966775"/>
    <w:rsid w:val="009E5CE2"/>
    <w:rsid w:val="009E6FA1"/>
    <w:rsid w:val="009F4567"/>
    <w:rsid w:val="009F7DF3"/>
    <w:rsid w:val="00A048C1"/>
    <w:rsid w:val="00A0791F"/>
    <w:rsid w:val="00A27E56"/>
    <w:rsid w:val="00A52B67"/>
    <w:rsid w:val="00A57D50"/>
    <w:rsid w:val="00A664DD"/>
    <w:rsid w:val="00AA35BD"/>
    <w:rsid w:val="00B17B36"/>
    <w:rsid w:val="00B42B92"/>
    <w:rsid w:val="00BA0894"/>
    <w:rsid w:val="00BF5D39"/>
    <w:rsid w:val="00C11AFC"/>
    <w:rsid w:val="00C370A1"/>
    <w:rsid w:val="00C85CFC"/>
    <w:rsid w:val="00CE6518"/>
    <w:rsid w:val="00D166BA"/>
    <w:rsid w:val="00D36975"/>
    <w:rsid w:val="00D60AC9"/>
    <w:rsid w:val="00DC2474"/>
    <w:rsid w:val="00E22769"/>
    <w:rsid w:val="00E453A9"/>
    <w:rsid w:val="00E67B7D"/>
    <w:rsid w:val="00EF04EC"/>
    <w:rsid w:val="00F478E1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7FA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52B67"/>
    <w:pPr>
      <w:keepNext/>
      <w:pBdr>
        <w:top w:val="single" w:sz="18" w:space="10" w:color="C00000"/>
        <w:left w:val="single" w:sz="18" w:space="10" w:color="C00000"/>
        <w:bottom w:val="single" w:sz="18" w:space="0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52B67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52B67"/>
    <w:pPr>
      <w:keepNext/>
      <w:pBdr>
        <w:top w:val="single" w:sz="18" w:space="10" w:color="C00000"/>
        <w:left w:val="single" w:sz="18" w:space="10" w:color="C00000"/>
        <w:bottom w:val="single" w:sz="18" w:space="1" w:color="C00000"/>
        <w:right w:val="single" w:sz="18" w:space="4" w:color="C00000"/>
      </w:pBdr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52B67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52B67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52B67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D2105-2567-44ED-8C84-7E0B83E8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2024-04-03T13:28:00Z</dcterms:created>
  <dcterms:modified xsi:type="dcterms:W3CDTF">2024-08-09T12:29:00Z</dcterms:modified>
</cp:coreProperties>
</file>