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1984"/>
        <w:gridCol w:w="3510"/>
      </w:tblGrid>
      <w:tr w:rsidR="009F7DF3" w:rsidTr="00147922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84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51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147922">
        <w:tc>
          <w:tcPr>
            <w:tcW w:w="365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</w:p>
        </w:tc>
        <w:tc>
          <w:tcPr>
            <w:tcW w:w="1984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510" w:type="dxa"/>
            <w:vAlign w:val="center"/>
          </w:tcPr>
          <w:p w:rsidR="009F7DF3" w:rsidRPr="00DE21F3" w:rsidRDefault="005F3C17" w:rsidP="00147922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="00147922">
              <w:rPr>
                <w:b/>
              </w:rPr>
              <w:t xml:space="preserve"> </w:t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A67F82" w:rsidRPr="00A67F82">
        <w:t>einschließlich</w:t>
      </w:r>
      <w:r w:rsidR="00A67F82">
        <w:t xml:space="preserve"> </w:t>
      </w:r>
      <w:r w:rsidRPr="00DE21F3">
        <w:t>Auswahlzeit.</w:t>
      </w:r>
    </w:p>
    <w:p w:rsidR="00DE21F3" w:rsidRDefault="00DE21F3"/>
    <w:p w:rsidR="00257089" w:rsidRDefault="00257089">
      <w:r w:rsidRPr="00F14E51">
        <w:rPr>
          <w:b/>
        </w:rPr>
        <w:t>Name:</w:t>
      </w:r>
      <w:r w:rsidR="00147922">
        <w:t xml:space="preserve"> </w:t>
      </w:r>
      <w:r w:rsidR="00251041">
        <w:t>_________________________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_</w:t>
      </w:r>
      <w:r w:rsidR="002F2ACC">
        <w:t>_______</w:t>
      </w:r>
    </w:p>
    <w:p w:rsidR="003B450E" w:rsidRDefault="003B450E">
      <w:r>
        <w:br w:type="page"/>
      </w:r>
    </w:p>
    <w:p w:rsidR="007D4DA7" w:rsidRDefault="007D4DA7" w:rsidP="00147922">
      <w:pPr>
        <w:pStyle w:val="berschrift1"/>
      </w:pPr>
      <w:bookmarkStart w:id="1" w:name="_Toc161826025"/>
      <w:r>
        <w:lastRenderedPageBreak/>
        <w:t>Thema: Verschiedene Geschwindigkeiten</w:t>
      </w:r>
      <w:bookmarkEnd w:id="1"/>
    </w:p>
    <w:p w:rsidR="00CE674B" w:rsidRDefault="00CE674B" w:rsidP="007D4DA7"/>
    <w:p w:rsidR="00CE674B" w:rsidRDefault="000D55D8" w:rsidP="00147922">
      <w:r w:rsidRPr="000D55D8">
        <w:t>Im Mittelpunkt der ersten Aufgabe steht die Bestimmung der Schallgeschwindigkeit. In der zweiten Aufgabe werden Quantenobjekte mit unterschiedlichen Geschwindigkeiten betrachtet und die dritte Aufgabe thematisiert Prozesse in der Vakuum-Fotozelle und die Geschwindigkeit von Fotoelektronen.</w:t>
      </w:r>
    </w:p>
    <w:p w:rsidR="00147922" w:rsidRDefault="00147922" w:rsidP="00147922"/>
    <w:p w:rsidR="00036F44" w:rsidRPr="00EA569A" w:rsidRDefault="00036F44" w:rsidP="00BF426B">
      <w:pPr>
        <w:pStyle w:val="berschrift2"/>
      </w:pPr>
      <w:bookmarkStart w:id="2" w:name="_Toc161826026"/>
      <w:r w:rsidRPr="00EA569A">
        <w:t xml:space="preserve">Aufgabe </w:t>
      </w:r>
      <w:r w:rsidR="00944A6D">
        <w:t>2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2"/>
    </w:p>
    <w:p w:rsidR="00036F44" w:rsidRPr="00EA569A" w:rsidRDefault="00036F44" w:rsidP="00036F44"/>
    <w:p w:rsidR="007D4DA7" w:rsidRDefault="005203D1" w:rsidP="00CE674B">
      <w:r w:rsidRPr="005203D1">
        <w:t xml:space="preserve">In unterschiedlichen Interferenzversuchen wurden die Quanteneigenschaften von Elektronen, Neutronen und ganzen Molekülen experimentell bestätigt. Der Aufbau für ein solches Experiment mit Molekülen aus </w:t>
      </w:r>
      <w:r w:rsidR="00B77ED4">
        <w:t>60 </w:t>
      </w:r>
      <w:r w:rsidRPr="005203D1">
        <w:t>Kohlenstoffatomen</w:t>
      </w:r>
      <w:r w:rsidR="00944A6D">
        <w:t xml:space="preserve"> (C</w:t>
      </w:r>
      <w:r w:rsidR="00944A6D" w:rsidRPr="00A52E32">
        <w:rPr>
          <w:sz w:val="28"/>
          <w:vertAlign w:val="subscript"/>
        </w:rPr>
        <w:t>60</w:t>
      </w:r>
      <w:r w:rsidR="00944A6D">
        <w:t>-Moleküle) ist in M2a abgebildet.</w:t>
      </w:r>
    </w:p>
    <w:p w:rsidR="00CE674B" w:rsidRDefault="00CE674B" w:rsidP="00CE674B"/>
    <w:p w:rsidR="005E46F3" w:rsidRPr="005E46F3" w:rsidRDefault="00944A6D" w:rsidP="005E46F3">
      <w:pPr>
        <w:pStyle w:val="Liste"/>
      </w:pPr>
      <w:r>
        <w:t>2</w:t>
      </w:r>
      <w:r w:rsidR="00E01334" w:rsidRPr="00E01334">
        <w:t>.1</w:t>
      </w:r>
      <w:r w:rsidR="00E01334" w:rsidRPr="00E01334">
        <w:tab/>
      </w:r>
      <w:r w:rsidR="005E46F3" w:rsidRPr="005E46F3">
        <w:t>In M2b sind die Ergebnisse des Experiments mit C</w:t>
      </w:r>
      <w:r w:rsidR="005E46F3" w:rsidRPr="00A52E32">
        <w:rPr>
          <w:sz w:val="28"/>
          <w:vertAlign w:val="subscript"/>
        </w:rPr>
        <w:t>60</w:t>
      </w:r>
      <w:r w:rsidR="005E46F3" w:rsidRPr="005E46F3">
        <w:t>-Molekülen dargestellt.</w:t>
      </w:r>
    </w:p>
    <w:p w:rsidR="005E46F3" w:rsidRPr="005E46F3" w:rsidRDefault="005E46F3" w:rsidP="005E46F3">
      <w:pPr>
        <w:pStyle w:val="Listenfortsetzung"/>
      </w:pPr>
      <w:r w:rsidRPr="005E46F3">
        <w:rPr>
          <w:b/>
        </w:rPr>
        <w:t>Vergleichen</w:t>
      </w:r>
      <w:r w:rsidRPr="005E46F3">
        <w:t xml:space="preserve"> Sie die Messergebnisse ohne und mit Verwendung eines Gitters.</w:t>
      </w:r>
    </w:p>
    <w:p w:rsidR="005E46F3" w:rsidRPr="005E46F3" w:rsidRDefault="005E46F3" w:rsidP="005E46F3">
      <w:pPr>
        <w:pStyle w:val="Listenfortsetzung"/>
      </w:pPr>
      <w:r w:rsidRPr="005E46F3">
        <w:rPr>
          <w:b/>
        </w:rPr>
        <w:t>Hinweis:</w:t>
      </w:r>
      <w:r w:rsidRPr="005E46F3">
        <w:t xml:space="preserve"> Die unterschiedlichen Messzeiten sollen nicht berücksichtigt werden.</w:t>
      </w:r>
    </w:p>
    <w:p w:rsidR="002F2ACC" w:rsidRDefault="005E46F3" w:rsidP="002F2ACC">
      <w:pPr>
        <w:pStyle w:val="Listenfortsetzung"/>
      </w:pPr>
      <w:r w:rsidRPr="005E46F3">
        <w:rPr>
          <w:b/>
        </w:rPr>
        <w:t xml:space="preserve">Erläutern </w:t>
      </w:r>
      <w:r w:rsidRPr="005E46F3">
        <w:t>Sie, inwiefern die Versuchs</w:t>
      </w:r>
      <w:r w:rsidR="00147922">
        <w:t>ergebnisse Quanteneigenschaften</w:t>
      </w:r>
      <w:r w:rsidR="00147922">
        <w:br/>
      </w:r>
      <w:r w:rsidRPr="005E46F3">
        <w:t>von C</w:t>
      </w:r>
      <w:r w:rsidRPr="00A52E32">
        <w:rPr>
          <w:sz w:val="28"/>
          <w:vertAlign w:val="subscript"/>
        </w:rPr>
        <w:t>60</w:t>
      </w:r>
      <w:r w:rsidRPr="005E46F3">
        <w:t>-Molekülen</w:t>
      </w:r>
      <w:r>
        <w:t xml:space="preserve"> </w:t>
      </w:r>
      <w:r w:rsidRPr="005E46F3">
        <w:t>nachweisen.</w:t>
      </w:r>
      <w:r w:rsidR="007D4DA7" w:rsidRPr="005E46F3">
        <w:t xml:space="preserve"> </w:t>
      </w:r>
      <w:r w:rsidR="00F60163" w:rsidRPr="00E2058A">
        <w:rPr>
          <w:b/>
        </w:rPr>
        <w:t>(</w:t>
      </w:r>
      <w:r w:rsidR="007D4DA7" w:rsidRPr="00E2058A">
        <w:rPr>
          <w:b/>
        </w:rPr>
        <w:t>5</w:t>
      </w:r>
      <w:r w:rsidR="00F60163" w:rsidRPr="00E2058A">
        <w:rPr>
          <w:b/>
        </w:rPr>
        <w:t xml:space="preserve"> BE)</w:t>
      </w:r>
    </w:p>
    <w:p w:rsidR="005E46F3" w:rsidRDefault="005E46F3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5E46F3" w:rsidRDefault="00944A6D" w:rsidP="005E46F3">
      <w:pPr>
        <w:pStyle w:val="Liste"/>
      </w:pPr>
      <w:r>
        <w:lastRenderedPageBreak/>
        <w:t>2</w:t>
      </w:r>
      <w:r w:rsidR="00E01334" w:rsidRPr="00E01334">
        <w:t>.2</w:t>
      </w:r>
      <w:r w:rsidR="00E01334" w:rsidRPr="00E01334">
        <w:tab/>
      </w:r>
      <w:r w:rsidR="005203D1" w:rsidRPr="005203D1">
        <w:t>Für die Lage der Maxima bei Interferenz am Gitter gilt die Bedingung:</w:t>
      </w:r>
    </w:p>
    <w:p w:rsidR="005E46F3" w:rsidRDefault="007A11DA" w:rsidP="005E46F3">
      <w:pPr>
        <w:pStyle w:val="Listenfortsetzung"/>
      </w:pPr>
      <w:r>
        <w:t>n: Ordnung des Maximums;</w:t>
      </w:r>
      <w:r>
        <w:br/>
      </w:r>
      <m:oMath>
        <m:r>
          <m:rPr>
            <m:nor/>
          </m:rPr>
          <w:rPr>
            <w:rFonts w:asciiTheme="majorHAnsi" w:hAnsiTheme="majorHAnsi"/>
            <w:i/>
            <w:sz w:val="28"/>
          </w:rPr>
          <m:t>λ</m:t>
        </m:r>
      </m:oMath>
      <w:r w:rsidR="005E46F3">
        <w:t>: Wellenlänge;</w:t>
      </w:r>
      <w:r>
        <w:br/>
        <w:t>g: Gitterkonstante;</w:t>
      </w:r>
      <w:r>
        <w:br/>
      </w:r>
      <w:r w:rsidR="005E46F3">
        <w:t>a</w:t>
      </w:r>
      <w:r w:rsidR="005E46F3" w:rsidRPr="00A52E32">
        <w:rPr>
          <w:sz w:val="28"/>
          <w:vertAlign w:val="subscript"/>
        </w:rPr>
        <w:t>n</w:t>
      </w:r>
      <w:r w:rsidR="005E46F3">
        <w:t>: Abstand zwischen dem Maximum</w:t>
      </w:r>
      <w:r w:rsidR="000F4231">
        <w:t xml:space="preserve"> </w:t>
      </w:r>
      <w:r w:rsidR="005E46F3">
        <w:t>0. Ordnun</w:t>
      </w:r>
      <w:r w:rsidR="00147922">
        <w:t>g und</w:t>
      </w:r>
      <w:r w:rsidR="00147922">
        <w:br/>
      </w:r>
      <w:r>
        <w:t>dem Maximum n-</w:t>
      </w:r>
      <w:proofErr w:type="spellStart"/>
      <w:r>
        <w:t>ter</w:t>
      </w:r>
      <w:proofErr w:type="spellEnd"/>
      <w:r>
        <w:t xml:space="preserve"> Ordnung;</w:t>
      </w:r>
      <w:r w:rsidR="005E46F3">
        <w:br/>
        <w:t>e: Abstand zwischen Gitter und Detektorebene</w:t>
      </w:r>
    </w:p>
    <w:p w:rsidR="005E46F3" w:rsidRPr="007A11DA" w:rsidRDefault="007A11DA" w:rsidP="005E46F3">
      <w:pPr>
        <w:pStyle w:val="Liste"/>
        <w:rPr>
          <w:rFonts w:asciiTheme="majorHAnsi" w:hAnsiTheme="majorHAnsi"/>
          <w:szCs w:val="36"/>
        </w:rPr>
      </w:pPr>
      <m:oMathPara>
        <m:oMathParaPr>
          <m:jc m:val="center"/>
        </m:oMathParaPr>
        <m:oMath>
          <m:r>
            <m:rPr>
              <m:nor/>
            </m:rPr>
            <w:rPr>
              <w:rFonts w:ascii="Cambria Math" w:hAnsi="Cambria Math"/>
              <w:sz w:val="28"/>
              <w:szCs w:val="36"/>
            </w:rPr>
            <m:t xml:space="preserve">n </m:t>
          </m:r>
          <m:r>
            <m:rPr>
              <m:nor/>
            </m:rPr>
            <w:rPr>
              <w:rFonts w:ascii="Cambria Math" w:hAnsi="Cambria Math" w:cs="Cambria Math"/>
              <w:sz w:val="28"/>
              <w:szCs w:val="36"/>
            </w:rPr>
            <m:t xml:space="preserve">⋅ </m:t>
          </m:r>
          <m:r>
            <m:rPr>
              <m:nor/>
            </m:rPr>
            <w:rPr>
              <w:rFonts w:ascii="Cambria Math" w:hAnsi="Cambria Math"/>
              <w:sz w:val="28"/>
              <w:szCs w:val="36"/>
            </w:rPr>
            <m:t xml:space="preserve">λ = g </m:t>
          </m:r>
          <m:r>
            <m:rPr>
              <m:nor/>
            </m:rPr>
            <w:rPr>
              <w:rFonts w:ascii="Cambria Math" w:hAnsi="Cambria Math" w:cs="Cambria Math"/>
              <w:sz w:val="28"/>
              <w:szCs w:val="36"/>
            </w:rPr>
            <m:t>⋅</m:t>
          </m:r>
          <m:func>
            <m:funcPr>
              <m:ctrlPr>
                <w:rPr>
                  <w:rFonts w:ascii="Cambria Math" w:hAnsi="Cambria Math"/>
                  <w:sz w:val="28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rFonts w:ascii="Cambria Math" w:hAnsi="Cambria Math"/>
                  <w:sz w:val="28"/>
                  <w:szCs w:val="36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28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36"/>
                    </w:rPr>
                    <m:t>arctan</m:t>
                  </m:r>
                  <m:d>
                    <m:dPr>
                      <m:ctrlPr>
                        <w:rPr>
                          <w:rFonts w:ascii="Cambria Math" w:hAnsi="Cambria Math"/>
                          <w:sz w:val="28"/>
                          <w:szCs w:val="3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  <w:szCs w:val="3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36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8"/>
                                  <w:szCs w:val="36"/>
                                </w:rPr>
                                <m:t>a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8"/>
                                  <w:szCs w:val="36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8"/>
                              <w:szCs w:val="36"/>
                            </w:rPr>
                            <m:t>e</m:t>
                          </m:r>
                        </m:den>
                      </m:f>
                    </m:e>
                  </m:d>
                </m:e>
              </m:d>
            </m:e>
          </m:func>
        </m:oMath>
      </m:oMathPara>
    </w:p>
    <w:p w:rsidR="00147922" w:rsidRDefault="005E46F3" w:rsidP="002F2ACC">
      <w:pPr>
        <w:pStyle w:val="Listenfortsetzung"/>
        <w:rPr>
          <w:b/>
        </w:rPr>
      </w:pPr>
      <w:r w:rsidRPr="00E2058A">
        <w:rPr>
          <w:b/>
        </w:rPr>
        <w:t>Ermitteln</w:t>
      </w:r>
      <w:r>
        <w:t xml:space="preserve"> Sie unter Verwendung dieser Gleichung sowie von M2a und M2b die Wellenlänge dieser C</w:t>
      </w:r>
      <w:r w:rsidRPr="00A52E32">
        <w:rPr>
          <w:sz w:val="28"/>
          <w:vertAlign w:val="subscript"/>
        </w:rPr>
        <w:t>60</w:t>
      </w:r>
      <w:r>
        <w:t>-Moleküle.</w:t>
      </w:r>
      <w:r w:rsidR="00F60163">
        <w:t xml:space="preserve"> </w:t>
      </w:r>
      <w:r w:rsidR="00F60163" w:rsidRPr="00E2058A">
        <w:rPr>
          <w:b/>
        </w:rPr>
        <w:t>(</w:t>
      </w:r>
      <w:r w:rsidRPr="00E2058A">
        <w:rPr>
          <w:b/>
        </w:rPr>
        <w:t>4</w:t>
      </w:r>
      <w:r w:rsidR="00F60163" w:rsidRPr="00E2058A">
        <w:rPr>
          <w:b/>
        </w:rPr>
        <w:t xml:space="preserve"> BE)</w:t>
      </w:r>
    </w:p>
    <w:p w:rsidR="002F2ACC" w:rsidRPr="00A52E32" w:rsidRDefault="002F2ACC" w:rsidP="002F2ACC">
      <w:pPr>
        <w:rPr>
          <w:sz w:val="20"/>
        </w:rPr>
      </w:pPr>
    </w:p>
    <w:p w:rsidR="00E2058A" w:rsidRDefault="00944A6D" w:rsidP="00E2058A">
      <w:pPr>
        <w:pStyle w:val="Liste"/>
      </w:pPr>
      <w:r>
        <w:t>2</w:t>
      </w:r>
      <w:r w:rsidR="00E01334" w:rsidRPr="00E01334">
        <w:t>.3</w:t>
      </w:r>
      <w:r w:rsidR="00E01334" w:rsidRPr="00E01334">
        <w:tab/>
      </w:r>
      <w:r w:rsidR="004C55EC" w:rsidRPr="004C55EC">
        <w:t xml:space="preserve">In einem vergleichbaren Experiment </w:t>
      </w:r>
      <w:r w:rsidR="00147922">
        <w:t>mit ähnlichen Molekülen hat man</w:t>
      </w:r>
      <w:r w:rsidR="00147922">
        <w:br/>
      </w:r>
      <w:r w:rsidR="004C55EC" w:rsidRPr="004C55EC">
        <w:t>den Zusammenhang zwischen der Geschwindigkeit und der Wellenlänge genauer untersucht. Die Messwerte hierzu sind in M2c angegeben.</w:t>
      </w:r>
    </w:p>
    <w:p w:rsidR="00E2058A" w:rsidRDefault="00E2058A" w:rsidP="00E2058A">
      <w:pPr>
        <w:pStyle w:val="Listenfortsetzung"/>
      </w:pPr>
      <w:r w:rsidRPr="00E2058A">
        <w:rPr>
          <w:b/>
        </w:rPr>
        <w:t>Ermitteln</w:t>
      </w:r>
      <w:r>
        <w:t xml:space="preserve"> Sie den funktionalen Zusammenhang </w:t>
      </w:r>
      <m:oMath>
        <m:r>
          <m:rPr>
            <m:nor/>
          </m:rPr>
          <w:rPr>
            <w:rFonts w:ascii="Cambria Math" w:eastAsiaTheme="minorEastAsia" w:hAnsi="Cambria Math" w:cstheme="minorHAnsi"/>
            <w:sz w:val="28"/>
            <w:szCs w:val="36"/>
          </w:rPr>
          <m:t>λ = f(v)</m:t>
        </m:r>
      </m:oMath>
      <w:r w:rsidRPr="00A52E32">
        <w:rPr>
          <w:sz w:val="28"/>
        </w:rPr>
        <w:t xml:space="preserve"> </w:t>
      </w:r>
      <w:r>
        <w:t>und dokumentieren Sie Ihr Vorgehen in der vereinbarten Form.</w:t>
      </w:r>
    </w:p>
    <w:p w:rsidR="00904688" w:rsidRDefault="00E2058A" w:rsidP="002F2ACC">
      <w:pPr>
        <w:pStyle w:val="Listenfortsetzung"/>
        <w:rPr>
          <w:b/>
        </w:rPr>
      </w:pPr>
      <w:r w:rsidRPr="00E2058A">
        <w:rPr>
          <w:b/>
        </w:rPr>
        <w:t xml:space="preserve">Überprüfen </w:t>
      </w:r>
      <w:r>
        <w:t>S</w:t>
      </w:r>
      <w:r w:rsidR="00D643AB">
        <w:t>ie, ob die Messreihe in M2c die</w:t>
      </w:r>
      <w:r w:rsidR="00147922">
        <w:t xml:space="preserve"> </w:t>
      </w:r>
      <w:r>
        <w:t>de-Broglie-Gleichung erfüllt.</w:t>
      </w:r>
      <w:r w:rsidR="00147922">
        <w:rPr>
          <w:b/>
        </w:rPr>
        <w:br/>
      </w:r>
      <w:r w:rsidR="00F60163" w:rsidRPr="00E2058A">
        <w:rPr>
          <w:b/>
        </w:rPr>
        <w:t>(</w:t>
      </w:r>
      <w:r w:rsidRPr="00E2058A">
        <w:rPr>
          <w:b/>
        </w:rPr>
        <w:t>8</w:t>
      </w:r>
      <w:r w:rsidR="00F60163" w:rsidRPr="00E2058A">
        <w:rPr>
          <w:b/>
        </w:rPr>
        <w:t xml:space="preserve"> BE)</w:t>
      </w:r>
    </w:p>
    <w:p w:rsidR="002F2ACC" w:rsidRPr="00A52E32" w:rsidRDefault="002F2ACC" w:rsidP="002F2ACC">
      <w:pPr>
        <w:rPr>
          <w:sz w:val="20"/>
        </w:rPr>
      </w:pPr>
    </w:p>
    <w:p w:rsidR="00E2058A" w:rsidRDefault="00944A6D" w:rsidP="00E2058A">
      <w:pPr>
        <w:pStyle w:val="Liste"/>
      </w:pPr>
      <w:r>
        <w:t>2</w:t>
      </w:r>
      <w:r w:rsidR="00E01334" w:rsidRPr="00E01334">
        <w:t>.4</w:t>
      </w:r>
      <w:r w:rsidR="00E01334" w:rsidRPr="00E01334">
        <w:tab/>
      </w:r>
      <w:r w:rsidR="004C55EC" w:rsidRPr="004C55EC">
        <w:t>Der Aufbau aus M2a wird um einen Geschwin</w:t>
      </w:r>
      <w:r w:rsidR="00ED4FDB">
        <w:t>digkeitsfilter ergänzt, der</w:t>
      </w:r>
      <w:r w:rsidR="00147922">
        <w:br/>
      </w:r>
      <w:r w:rsidR="00ED4FDB">
        <w:t>nur</w:t>
      </w:r>
      <w:r w:rsidR="00147922">
        <w:t xml:space="preserve"> </w:t>
      </w:r>
      <w:r w:rsidR="004C55EC" w:rsidRPr="004C55EC">
        <w:t>C</w:t>
      </w:r>
      <w:r w:rsidR="004C55EC" w:rsidRPr="00A52E32">
        <w:rPr>
          <w:sz w:val="28"/>
          <w:vertAlign w:val="subscript"/>
        </w:rPr>
        <w:t>60</w:t>
      </w:r>
      <w:r w:rsidR="004C55EC" w:rsidRPr="004C55EC">
        <w:t>-</w:t>
      </w:r>
      <w:r w:rsidR="00ED4FDB">
        <w:t>M</w:t>
      </w:r>
      <w:r w:rsidR="004C55EC" w:rsidRPr="004C55EC">
        <w:t>oleküle einer ausgewählten G</w:t>
      </w:r>
      <w:r w:rsidR="00147922">
        <w:t>eschwindigkeit passieren lässt.</w:t>
      </w:r>
      <w:r w:rsidR="00147922">
        <w:br/>
      </w:r>
      <w:r w:rsidR="004C55EC" w:rsidRPr="004C55EC">
        <w:t>Die Auswirkungen des Filters auf die</w:t>
      </w:r>
      <w:r w:rsidR="00147922">
        <w:t xml:space="preserve"> Geschwindigkeitsverteilung der</w:t>
      </w:r>
      <w:r w:rsidR="00147922">
        <w:br/>
      </w:r>
      <w:r w:rsidR="00E2058A">
        <w:t>C</w:t>
      </w:r>
      <w:r w:rsidR="00E2058A" w:rsidRPr="00A52E32">
        <w:rPr>
          <w:sz w:val="28"/>
          <w:vertAlign w:val="subscript"/>
        </w:rPr>
        <w:t>60</w:t>
      </w:r>
      <w:r w:rsidR="00E2058A">
        <w:t>-Moleküle ist in M2d dargestellt. M2e zeigt die Messergebnisse des veränderten Experimentes.</w:t>
      </w:r>
    </w:p>
    <w:p w:rsidR="00E2058A" w:rsidRDefault="00E2058A" w:rsidP="002F2ACC">
      <w:pPr>
        <w:pStyle w:val="Listenfortsetzung"/>
        <w:rPr>
          <w:b/>
        </w:rPr>
      </w:pPr>
      <w:r w:rsidRPr="00E2058A">
        <w:rPr>
          <w:b/>
        </w:rPr>
        <w:t>Analysieren</w:t>
      </w:r>
      <w:r>
        <w:t xml:space="preserve"> Sie die Auswirkungen des Geschwindigkeitsfilters auf die Versuchsergebnisse.</w:t>
      </w:r>
      <w:r w:rsidR="00F60163">
        <w:t xml:space="preserve"> </w:t>
      </w:r>
      <w:r w:rsidR="00F60163" w:rsidRPr="00E2058A">
        <w:rPr>
          <w:b/>
        </w:rPr>
        <w:t>(</w:t>
      </w:r>
      <w:r w:rsidRPr="00E2058A">
        <w:rPr>
          <w:b/>
        </w:rPr>
        <w:t>4</w:t>
      </w:r>
      <w:r w:rsidR="00F60163" w:rsidRPr="00E2058A">
        <w:rPr>
          <w:b/>
        </w:rPr>
        <w:t xml:space="preserve"> BE)</w:t>
      </w:r>
    </w:p>
    <w:p w:rsidR="002F2ACC" w:rsidRPr="00A52E32" w:rsidRDefault="002F2ACC" w:rsidP="002F2ACC">
      <w:pPr>
        <w:rPr>
          <w:sz w:val="16"/>
        </w:rPr>
      </w:pPr>
    </w:p>
    <w:p w:rsidR="00E2058A" w:rsidRDefault="00E2058A" w:rsidP="00E2058A">
      <w:pPr>
        <w:pStyle w:val="Liste"/>
      </w:pPr>
      <w:r>
        <w:t>2.5</w:t>
      </w:r>
      <w:r>
        <w:tab/>
      </w:r>
      <w:r w:rsidRPr="00E2058A">
        <w:rPr>
          <w:b/>
        </w:rPr>
        <w:t>Beschreiben</w:t>
      </w:r>
      <w:r w:rsidRPr="00E2058A">
        <w:t xml:space="preserve"> </w:t>
      </w:r>
      <w:r w:rsidR="004C55EC" w:rsidRPr="004C55EC">
        <w:t>Sie anhand eines selbst gewählten Experiments den Begriff „Komplementarität“ in der Quantenphysik.</w:t>
      </w:r>
      <w:r w:rsidR="00564415">
        <w:t xml:space="preserve"> </w:t>
      </w:r>
      <w:r w:rsidR="00564415" w:rsidRPr="00564415">
        <w:rPr>
          <w:b/>
        </w:rPr>
        <w:t>(3 BE)</w:t>
      </w:r>
    </w:p>
    <w:p w:rsidR="00944A6D" w:rsidRDefault="00944A6D" w:rsidP="00944A6D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662"/>
        <w:gridCol w:w="2609"/>
        <w:gridCol w:w="2609"/>
      </w:tblGrid>
      <w:tr w:rsidR="00944A6D" w:rsidRPr="00EA569A" w:rsidTr="00147922">
        <w:tc>
          <w:tcPr>
            <w:tcW w:w="1662" w:type="dxa"/>
            <w:vAlign w:val="center"/>
          </w:tcPr>
          <w:p w:rsidR="00147922" w:rsidRPr="00EA569A" w:rsidRDefault="00944A6D" w:rsidP="00147922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944A6D" w:rsidRPr="00EA569A" w:rsidTr="00147922">
        <w:tc>
          <w:tcPr>
            <w:tcW w:w="1662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147922">
        <w:tc>
          <w:tcPr>
            <w:tcW w:w="1662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147922">
        <w:tc>
          <w:tcPr>
            <w:tcW w:w="1662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8 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147922">
        <w:tc>
          <w:tcPr>
            <w:tcW w:w="1662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147922">
        <w:tc>
          <w:tcPr>
            <w:tcW w:w="1662" w:type="dxa"/>
            <w:vAlign w:val="center"/>
          </w:tcPr>
          <w:p w:rsidR="00944A6D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2609" w:type="dxa"/>
            <w:vAlign w:val="center"/>
          </w:tcPr>
          <w:p w:rsidR="00944A6D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</w:tbl>
    <w:p w:rsidR="00944A6D" w:rsidRPr="00EA569A" w:rsidRDefault="00944A6D" w:rsidP="00944A6D"/>
    <w:sectPr w:rsidR="00944A6D" w:rsidRPr="00EA56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FF132C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269FE">
              <w:t xml:space="preserve"> - Aufgabe </w:t>
            </w:r>
            <w:r w:rsidR="003A464D">
              <w:t>2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5104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5104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2716"/>
    <w:rsid w:val="00036F44"/>
    <w:rsid w:val="00047616"/>
    <w:rsid w:val="00061DAD"/>
    <w:rsid w:val="00076079"/>
    <w:rsid w:val="000D55D8"/>
    <w:rsid w:val="000F4231"/>
    <w:rsid w:val="00141C7E"/>
    <w:rsid w:val="00147922"/>
    <w:rsid w:val="001527C5"/>
    <w:rsid w:val="00251041"/>
    <w:rsid w:val="00257089"/>
    <w:rsid w:val="00270E1A"/>
    <w:rsid w:val="00296825"/>
    <w:rsid w:val="002F2ACC"/>
    <w:rsid w:val="00327594"/>
    <w:rsid w:val="003602C0"/>
    <w:rsid w:val="003622AC"/>
    <w:rsid w:val="0037754A"/>
    <w:rsid w:val="003A464D"/>
    <w:rsid w:val="003B450E"/>
    <w:rsid w:val="00407E10"/>
    <w:rsid w:val="00446147"/>
    <w:rsid w:val="0045542C"/>
    <w:rsid w:val="0046141E"/>
    <w:rsid w:val="004A0FC2"/>
    <w:rsid w:val="004A4F7A"/>
    <w:rsid w:val="004B3DC5"/>
    <w:rsid w:val="004B595C"/>
    <w:rsid w:val="004C55EC"/>
    <w:rsid w:val="005203D1"/>
    <w:rsid w:val="00564415"/>
    <w:rsid w:val="00597DB8"/>
    <w:rsid w:val="005A387F"/>
    <w:rsid w:val="005E46F3"/>
    <w:rsid w:val="005F3C17"/>
    <w:rsid w:val="00643ABE"/>
    <w:rsid w:val="00651993"/>
    <w:rsid w:val="006965CC"/>
    <w:rsid w:val="006C2C59"/>
    <w:rsid w:val="006E612F"/>
    <w:rsid w:val="007033D9"/>
    <w:rsid w:val="00737665"/>
    <w:rsid w:val="007728D1"/>
    <w:rsid w:val="007A11DA"/>
    <w:rsid w:val="007A6985"/>
    <w:rsid w:val="007B0E0C"/>
    <w:rsid w:val="007D4DA7"/>
    <w:rsid w:val="007F64DE"/>
    <w:rsid w:val="008269FE"/>
    <w:rsid w:val="008C7D27"/>
    <w:rsid w:val="008F32B4"/>
    <w:rsid w:val="008F63FB"/>
    <w:rsid w:val="00904688"/>
    <w:rsid w:val="009176D4"/>
    <w:rsid w:val="00923BA3"/>
    <w:rsid w:val="00944A6D"/>
    <w:rsid w:val="00986934"/>
    <w:rsid w:val="0099720C"/>
    <w:rsid w:val="009E5CE2"/>
    <w:rsid w:val="009E6FA1"/>
    <w:rsid w:val="009F7DF3"/>
    <w:rsid w:val="00A009EF"/>
    <w:rsid w:val="00A0791F"/>
    <w:rsid w:val="00A27E56"/>
    <w:rsid w:val="00A52E32"/>
    <w:rsid w:val="00A57D50"/>
    <w:rsid w:val="00A61B74"/>
    <w:rsid w:val="00A67F82"/>
    <w:rsid w:val="00A95E85"/>
    <w:rsid w:val="00AB6F47"/>
    <w:rsid w:val="00B10FE5"/>
    <w:rsid w:val="00B17B36"/>
    <w:rsid w:val="00B42B92"/>
    <w:rsid w:val="00B52000"/>
    <w:rsid w:val="00B77ED4"/>
    <w:rsid w:val="00B83D80"/>
    <w:rsid w:val="00BA0894"/>
    <w:rsid w:val="00BF426B"/>
    <w:rsid w:val="00BF5D39"/>
    <w:rsid w:val="00C11AFC"/>
    <w:rsid w:val="00C370A1"/>
    <w:rsid w:val="00C45562"/>
    <w:rsid w:val="00C67846"/>
    <w:rsid w:val="00CE177B"/>
    <w:rsid w:val="00CE5CC5"/>
    <w:rsid w:val="00CE6518"/>
    <w:rsid w:val="00CE674B"/>
    <w:rsid w:val="00D34880"/>
    <w:rsid w:val="00D36975"/>
    <w:rsid w:val="00D643AB"/>
    <w:rsid w:val="00D95EDE"/>
    <w:rsid w:val="00DB6B68"/>
    <w:rsid w:val="00DE21F3"/>
    <w:rsid w:val="00E01334"/>
    <w:rsid w:val="00E2058A"/>
    <w:rsid w:val="00E453A9"/>
    <w:rsid w:val="00E67B7D"/>
    <w:rsid w:val="00EA569A"/>
    <w:rsid w:val="00ED4FDB"/>
    <w:rsid w:val="00EF04EC"/>
    <w:rsid w:val="00F14E51"/>
    <w:rsid w:val="00F478E1"/>
    <w:rsid w:val="00F60163"/>
    <w:rsid w:val="00FD5FE0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7922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47922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47922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47922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47922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31E2-7246-4BC4-94EB-F0953B10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350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6</cp:revision>
  <dcterms:created xsi:type="dcterms:W3CDTF">2024-03-21T14:32:00Z</dcterms:created>
  <dcterms:modified xsi:type="dcterms:W3CDTF">2024-08-12T06:10:00Z</dcterms:modified>
</cp:coreProperties>
</file>