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939"/>
        <w:gridCol w:w="2268"/>
        <w:gridCol w:w="2805"/>
      </w:tblGrid>
      <w:tr w:rsidR="009F7DF3" w:rsidTr="00904DBF">
        <w:tc>
          <w:tcPr>
            <w:tcW w:w="3939" w:type="dxa"/>
            <w:vAlign w:val="center"/>
          </w:tcPr>
          <w:p w:rsidR="009F7DF3" w:rsidRPr="005F3C17" w:rsidRDefault="005F3C17" w:rsidP="00257089">
            <w:pPr>
              <w:jc w:val="center"/>
              <w:rPr>
                <w:b/>
              </w:rPr>
            </w:pPr>
            <w:r w:rsidRPr="005F3C17">
              <w:rPr>
                <w:b/>
              </w:rPr>
              <w:t>Zentralabitur</w:t>
            </w:r>
            <w:r w:rsidR="009F7DF3" w:rsidRPr="005F3C17">
              <w:rPr>
                <w:b/>
              </w:rPr>
              <w:t xml:space="preserve"> 2024</w:t>
            </w:r>
          </w:p>
        </w:tc>
        <w:tc>
          <w:tcPr>
            <w:tcW w:w="2268" w:type="dxa"/>
            <w:vAlign w:val="center"/>
          </w:tcPr>
          <w:p w:rsidR="009F7DF3" w:rsidRPr="005F3C17" w:rsidRDefault="00CE13D4" w:rsidP="00CE13D4">
            <w:pPr>
              <w:jc w:val="center"/>
              <w:rPr>
                <w:b/>
              </w:rPr>
            </w:pPr>
            <w:r w:rsidRPr="00CE13D4">
              <w:rPr>
                <w:b/>
              </w:rPr>
              <w:t xml:space="preserve">Kunst </w:t>
            </w:r>
          </w:p>
        </w:tc>
        <w:tc>
          <w:tcPr>
            <w:tcW w:w="2805" w:type="dxa"/>
            <w:vAlign w:val="center"/>
          </w:tcPr>
          <w:p w:rsidR="009F7DF3" w:rsidRPr="005F3C17" w:rsidRDefault="005F3C17" w:rsidP="00257089">
            <w:pPr>
              <w:jc w:val="center"/>
              <w:rPr>
                <w:b/>
              </w:rPr>
            </w:pPr>
            <w:r w:rsidRPr="005F3C17">
              <w:rPr>
                <w:b/>
              </w:rPr>
              <w:t>Material für Prüflinge</w:t>
            </w:r>
          </w:p>
        </w:tc>
      </w:tr>
      <w:tr w:rsidR="009F7DF3" w:rsidTr="00904DBF">
        <w:tc>
          <w:tcPr>
            <w:tcW w:w="3939" w:type="dxa"/>
            <w:vAlign w:val="center"/>
          </w:tcPr>
          <w:p w:rsidR="009F7DF3" w:rsidRPr="005F3C17" w:rsidRDefault="005F3C17" w:rsidP="00CE13D4">
            <w:pPr>
              <w:jc w:val="center"/>
              <w:rPr>
                <w:b/>
              </w:rPr>
            </w:pPr>
            <w:r w:rsidRPr="005F3C17">
              <w:rPr>
                <w:b/>
              </w:rPr>
              <w:t xml:space="preserve">Aufgabe </w:t>
            </w:r>
            <w:r w:rsidR="00D2793A">
              <w:rPr>
                <w:b/>
              </w:rPr>
              <w:t>I</w:t>
            </w:r>
            <w:r w:rsidR="00CE13D4">
              <w:rPr>
                <w:b/>
              </w:rPr>
              <w:t xml:space="preserve"> </w:t>
            </w:r>
            <w:r w:rsidR="00D2793A" w:rsidRPr="00D2793A">
              <w:rPr>
                <w:b/>
              </w:rPr>
              <w:t>mit praktischem Schwerpunkt und schriftlichem Anteil</w:t>
            </w:r>
          </w:p>
        </w:tc>
        <w:tc>
          <w:tcPr>
            <w:tcW w:w="2268" w:type="dxa"/>
            <w:vAlign w:val="center"/>
          </w:tcPr>
          <w:p w:rsidR="009F7DF3" w:rsidRPr="005F3C17" w:rsidRDefault="00CE13D4" w:rsidP="00257089">
            <w:pPr>
              <w:jc w:val="center"/>
              <w:rPr>
                <w:b/>
              </w:rPr>
            </w:pPr>
            <w:proofErr w:type="spellStart"/>
            <w:r w:rsidRPr="00CE13D4">
              <w:rPr>
                <w:b/>
              </w:rPr>
              <w:t>eA</w:t>
            </w:r>
            <w:proofErr w:type="spellEnd"/>
          </w:p>
        </w:tc>
        <w:tc>
          <w:tcPr>
            <w:tcW w:w="2805" w:type="dxa"/>
            <w:vAlign w:val="center"/>
          </w:tcPr>
          <w:p w:rsidR="009F7DF3" w:rsidRPr="005F3C17" w:rsidRDefault="005F3C17" w:rsidP="00CE13D4">
            <w:pPr>
              <w:jc w:val="center"/>
              <w:rPr>
                <w:b/>
              </w:rPr>
            </w:pPr>
            <w:r>
              <w:rPr>
                <w:b/>
              </w:rPr>
              <w:t>Prüfungszeit:</w:t>
            </w:r>
            <w:r>
              <w:rPr>
                <w:b/>
              </w:rPr>
              <w:br/>
            </w:r>
            <w:r w:rsidR="00CE13D4" w:rsidRPr="00CE13D4">
              <w:rPr>
                <w:b/>
              </w:rPr>
              <w:t>300</w:t>
            </w:r>
            <w:r w:rsidRPr="005F3C17">
              <w:rPr>
                <w:b/>
                <w:color w:val="FF0000"/>
              </w:rPr>
              <w:t xml:space="preserve"> </w:t>
            </w:r>
            <w:r w:rsidRPr="005F3C17">
              <w:rPr>
                <w:b/>
              </w:rPr>
              <w:t>min</w:t>
            </w:r>
          </w:p>
        </w:tc>
      </w:tr>
    </w:tbl>
    <w:p w:rsidR="00904DBF" w:rsidRDefault="00904DBF"/>
    <w:p w:rsidR="00E453A9" w:rsidRDefault="00DA316C">
      <w:r w:rsidRPr="00DA316C">
        <w:t>* einschließlich Auswahlzeit.</w:t>
      </w:r>
    </w:p>
    <w:p w:rsidR="00D2793A" w:rsidRDefault="00D2793A">
      <w:pPr>
        <w:rPr>
          <w:b/>
        </w:rPr>
      </w:pPr>
    </w:p>
    <w:p w:rsidR="00257089" w:rsidRDefault="00257089">
      <w:r w:rsidRPr="00F14E51">
        <w:rPr>
          <w:b/>
        </w:rPr>
        <w:t>Name:</w:t>
      </w:r>
      <w:r>
        <w:t xml:space="preserve"> </w:t>
      </w:r>
      <w:bookmarkStart w:id="0" w:name="_GoBack"/>
      <w:r w:rsidR="00621824">
        <w:t>_____________________</w:t>
      </w:r>
      <w:bookmarkEnd w:id="0"/>
    </w:p>
    <w:p w:rsidR="00257089" w:rsidRDefault="00257089"/>
    <w:p w:rsidR="00257089" w:rsidRDefault="00257089">
      <w:r w:rsidRPr="00F14E51">
        <w:rPr>
          <w:b/>
        </w:rPr>
        <w:t>Klasse:</w:t>
      </w:r>
      <w:r>
        <w:t xml:space="preserve"> </w:t>
      </w:r>
      <w:r w:rsidR="00E76302">
        <w:t>________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BF5750"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535158" w:history="1">
        <w:r w:rsidR="00BF5750" w:rsidRPr="004035F0">
          <w:rPr>
            <w:rStyle w:val="Hyperlink"/>
            <w:noProof/>
          </w:rPr>
          <w:t>Aufgabenstellung</w:t>
        </w:r>
        <w:r w:rsidR="00BF5750">
          <w:rPr>
            <w:noProof/>
            <w:webHidden/>
          </w:rPr>
          <w:tab/>
        </w:r>
        <w:r w:rsidR="00BF5750">
          <w:rPr>
            <w:noProof/>
            <w:webHidden/>
          </w:rPr>
          <w:fldChar w:fldCharType="begin"/>
        </w:r>
        <w:r w:rsidR="00BF5750">
          <w:rPr>
            <w:noProof/>
            <w:webHidden/>
          </w:rPr>
          <w:instrText xml:space="preserve"> PAGEREF _Toc162535158 \h </w:instrText>
        </w:r>
        <w:r w:rsidR="00BF5750">
          <w:rPr>
            <w:noProof/>
            <w:webHidden/>
          </w:rPr>
        </w:r>
        <w:r w:rsidR="00BF5750">
          <w:rPr>
            <w:noProof/>
            <w:webHidden/>
          </w:rPr>
          <w:fldChar w:fldCharType="separate"/>
        </w:r>
        <w:r w:rsidR="006412AB">
          <w:rPr>
            <w:noProof/>
            <w:webHidden/>
          </w:rPr>
          <w:t>3</w:t>
        </w:r>
        <w:r w:rsidR="00BF5750">
          <w:rPr>
            <w:noProof/>
            <w:webHidden/>
          </w:rPr>
          <w:fldChar w:fldCharType="end"/>
        </w:r>
      </w:hyperlink>
    </w:p>
    <w:p w:rsidR="00BF5750" w:rsidRDefault="00621824">
      <w:pPr>
        <w:pStyle w:val="Verzeichnis2"/>
        <w:tabs>
          <w:tab w:val="right" w:leader="dot" w:pos="9062"/>
        </w:tabs>
        <w:rPr>
          <w:rFonts w:asciiTheme="minorHAnsi" w:eastAsiaTheme="minorEastAsia" w:hAnsiTheme="minorHAnsi" w:cstheme="minorBidi"/>
          <w:noProof/>
          <w:sz w:val="22"/>
          <w:szCs w:val="22"/>
          <w:lang w:eastAsia="de-DE"/>
        </w:rPr>
      </w:pPr>
      <w:hyperlink w:anchor="_Toc162535159" w:history="1">
        <w:r w:rsidR="00BF5750" w:rsidRPr="004035F0">
          <w:rPr>
            <w:rStyle w:val="Hyperlink"/>
            <w:noProof/>
          </w:rPr>
          <w:t>Aufgabe 1 (praktischer Aufgabenteil)</w:t>
        </w:r>
        <w:r w:rsidR="00BF5750">
          <w:rPr>
            <w:noProof/>
            <w:webHidden/>
          </w:rPr>
          <w:tab/>
        </w:r>
        <w:r w:rsidR="00BF5750">
          <w:rPr>
            <w:noProof/>
            <w:webHidden/>
          </w:rPr>
          <w:fldChar w:fldCharType="begin"/>
        </w:r>
        <w:r w:rsidR="00BF5750">
          <w:rPr>
            <w:noProof/>
            <w:webHidden/>
          </w:rPr>
          <w:instrText xml:space="preserve"> PAGEREF _Toc162535159 \h </w:instrText>
        </w:r>
        <w:r w:rsidR="00BF5750">
          <w:rPr>
            <w:noProof/>
            <w:webHidden/>
          </w:rPr>
        </w:r>
        <w:r w:rsidR="00BF5750">
          <w:rPr>
            <w:noProof/>
            <w:webHidden/>
          </w:rPr>
          <w:fldChar w:fldCharType="separate"/>
        </w:r>
        <w:r w:rsidR="006412AB">
          <w:rPr>
            <w:noProof/>
            <w:webHidden/>
          </w:rPr>
          <w:t>3</w:t>
        </w:r>
        <w:r w:rsidR="00BF5750">
          <w:rPr>
            <w:noProof/>
            <w:webHidden/>
          </w:rPr>
          <w:fldChar w:fldCharType="end"/>
        </w:r>
      </w:hyperlink>
    </w:p>
    <w:p w:rsidR="00BF5750" w:rsidRDefault="00621824">
      <w:pPr>
        <w:pStyle w:val="Verzeichnis2"/>
        <w:tabs>
          <w:tab w:val="right" w:leader="dot" w:pos="9062"/>
        </w:tabs>
        <w:rPr>
          <w:rFonts w:asciiTheme="minorHAnsi" w:eastAsiaTheme="minorEastAsia" w:hAnsiTheme="minorHAnsi" w:cstheme="minorBidi"/>
          <w:noProof/>
          <w:sz w:val="22"/>
          <w:szCs w:val="22"/>
          <w:lang w:eastAsia="de-DE"/>
        </w:rPr>
      </w:pPr>
      <w:hyperlink w:anchor="_Toc162535160" w:history="1">
        <w:r w:rsidR="00BF5750" w:rsidRPr="004035F0">
          <w:rPr>
            <w:rStyle w:val="Hyperlink"/>
            <w:noProof/>
          </w:rPr>
          <w:t>Aufgabe 2 (schriftlicher Aufgabenteil)</w:t>
        </w:r>
        <w:r w:rsidR="00BF5750">
          <w:rPr>
            <w:noProof/>
            <w:webHidden/>
          </w:rPr>
          <w:tab/>
        </w:r>
        <w:r w:rsidR="00BF5750">
          <w:rPr>
            <w:noProof/>
            <w:webHidden/>
          </w:rPr>
          <w:fldChar w:fldCharType="begin"/>
        </w:r>
        <w:r w:rsidR="00BF5750">
          <w:rPr>
            <w:noProof/>
            <w:webHidden/>
          </w:rPr>
          <w:instrText xml:space="preserve"> PAGEREF _Toc162535160 \h </w:instrText>
        </w:r>
        <w:r w:rsidR="00BF5750">
          <w:rPr>
            <w:noProof/>
            <w:webHidden/>
          </w:rPr>
        </w:r>
        <w:r w:rsidR="00BF5750">
          <w:rPr>
            <w:noProof/>
            <w:webHidden/>
          </w:rPr>
          <w:fldChar w:fldCharType="separate"/>
        </w:r>
        <w:r w:rsidR="006412AB">
          <w:rPr>
            <w:noProof/>
            <w:webHidden/>
          </w:rPr>
          <w:t>3</w:t>
        </w:r>
        <w:r w:rsidR="00BF5750">
          <w:rPr>
            <w:noProof/>
            <w:webHidden/>
          </w:rPr>
          <w:fldChar w:fldCharType="end"/>
        </w:r>
      </w:hyperlink>
    </w:p>
    <w:p w:rsidR="00BF5750" w:rsidRDefault="00621824">
      <w:pPr>
        <w:pStyle w:val="Verzeichnis1"/>
        <w:tabs>
          <w:tab w:val="right" w:leader="dot" w:pos="9062"/>
        </w:tabs>
        <w:rPr>
          <w:rFonts w:asciiTheme="minorHAnsi" w:eastAsiaTheme="minorEastAsia" w:hAnsiTheme="minorHAnsi" w:cstheme="minorBidi"/>
          <w:noProof/>
          <w:sz w:val="22"/>
          <w:szCs w:val="22"/>
          <w:lang w:eastAsia="de-DE"/>
        </w:rPr>
      </w:pPr>
      <w:hyperlink w:anchor="_Toc162535161" w:history="1">
        <w:r w:rsidR="00BF5750" w:rsidRPr="004035F0">
          <w:rPr>
            <w:rStyle w:val="Hyperlink"/>
            <w:noProof/>
          </w:rPr>
          <w:t>Material</w:t>
        </w:r>
        <w:r w:rsidR="00BF5750">
          <w:rPr>
            <w:noProof/>
            <w:webHidden/>
          </w:rPr>
          <w:tab/>
        </w:r>
        <w:r w:rsidR="00BF5750">
          <w:rPr>
            <w:noProof/>
            <w:webHidden/>
          </w:rPr>
          <w:fldChar w:fldCharType="begin"/>
        </w:r>
        <w:r w:rsidR="00BF5750">
          <w:rPr>
            <w:noProof/>
            <w:webHidden/>
          </w:rPr>
          <w:instrText xml:space="preserve"> PAGEREF _Toc162535161 \h </w:instrText>
        </w:r>
        <w:r w:rsidR="00BF5750">
          <w:rPr>
            <w:noProof/>
            <w:webHidden/>
          </w:rPr>
        </w:r>
        <w:r w:rsidR="00BF5750">
          <w:rPr>
            <w:noProof/>
            <w:webHidden/>
          </w:rPr>
          <w:fldChar w:fldCharType="separate"/>
        </w:r>
        <w:r w:rsidR="006412AB">
          <w:rPr>
            <w:noProof/>
            <w:webHidden/>
          </w:rPr>
          <w:t>4</w:t>
        </w:r>
        <w:r w:rsidR="00BF5750">
          <w:rPr>
            <w:noProof/>
            <w:webHidden/>
          </w:rPr>
          <w:fldChar w:fldCharType="end"/>
        </w:r>
      </w:hyperlink>
    </w:p>
    <w:p w:rsidR="00BF5750" w:rsidRDefault="00621824">
      <w:pPr>
        <w:pStyle w:val="Verzeichnis2"/>
        <w:tabs>
          <w:tab w:val="right" w:leader="dot" w:pos="9062"/>
        </w:tabs>
        <w:rPr>
          <w:rFonts w:asciiTheme="minorHAnsi" w:eastAsiaTheme="minorEastAsia" w:hAnsiTheme="minorHAnsi" w:cstheme="minorBidi"/>
          <w:noProof/>
          <w:sz w:val="22"/>
          <w:szCs w:val="22"/>
          <w:lang w:eastAsia="de-DE"/>
        </w:rPr>
      </w:pPr>
      <w:hyperlink w:anchor="_Toc162535162" w:history="1">
        <w:r w:rsidR="00BF5750" w:rsidRPr="004035F0">
          <w:rPr>
            <w:rStyle w:val="Hyperlink"/>
            <w:noProof/>
          </w:rPr>
          <w:t>M 1 Franz Kafka: Die Brücke</w:t>
        </w:r>
        <w:r w:rsidR="00BF5750">
          <w:rPr>
            <w:noProof/>
            <w:webHidden/>
          </w:rPr>
          <w:tab/>
        </w:r>
        <w:r w:rsidR="00BF5750">
          <w:rPr>
            <w:noProof/>
            <w:webHidden/>
          </w:rPr>
          <w:fldChar w:fldCharType="begin"/>
        </w:r>
        <w:r w:rsidR="00BF5750">
          <w:rPr>
            <w:noProof/>
            <w:webHidden/>
          </w:rPr>
          <w:instrText xml:space="preserve"> PAGEREF _Toc162535162 \h </w:instrText>
        </w:r>
        <w:r w:rsidR="00BF5750">
          <w:rPr>
            <w:noProof/>
            <w:webHidden/>
          </w:rPr>
        </w:r>
        <w:r w:rsidR="00BF5750">
          <w:rPr>
            <w:noProof/>
            <w:webHidden/>
          </w:rPr>
          <w:fldChar w:fldCharType="separate"/>
        </w:r>
        <w:r w:rsidR="006412AB">
          <w:rPr>
            <w:noProof/>
            <w:webHidden/>
          </w:rPr>
          <w:t>5</w:t>
        </w:r>
        <w:r w:rsidR="00BF5750">
          <w:rPr>
            <w:noProof/>
            <w:webHidden/>
          </w:rPr>
          <w:fldChar w:fldCharType="end"/>
        </w:r>
      </w:hyperlink>
    </w:p>
    <w:p w:rsidR="00BF5750" w:rsidRDefault="00621824">
      <w:pPr>
        <w:pStyle w:val="Verzeichnis1"/>
        <w:tabs>
          <w:tab w:val="right" w:leader="dot" w:pos="9062"/>
        </w:tabs>
        <w:rPr>
          <w:rFonts w:asciiTheme="minorHAnsi" w:eastAsiaTheme="minorEastAsia" w:hAnsiTheme="minorHAnsi" w:cstheme="minorBidi"/>
          <w:noProof/>
          <w:sz w:val="22"/>
          <w:szCs w:val="22"/>
          <w:lang w:eastAsia="de-DE"/>
        </w:rPr>
      </w:pPr>
      <w:hyperlink w:anchor="_Toc162535163" w:history="1">
        <w:r w:rsidR="00BF5750" w:rsidRPr="004035F0">
          <w:rPr>
            <w:rStyle w:val="Hyperlink"/>
            <w:noProof/>
          </w:rPr>
          <w:t>Gesamtergebnis</w:t>
        </w:r>
        <w:r w:rsidR="00BF5750">
          <w:rPr>
            <w:noProof/>
            <w:webHidden/>
          </w:rPr>
          <w:tab/>
        </w:r>
        <w:r w:rsidR="00BF5750">
          <w:rPr>
            <w:noProof/>
            <w:webHidden/>
          </w:rPr>
          <w:fldChar w:fldCharType="begin"/>
        </w:r>
        <w:r w:rsidR="00BF5750">
          <w:rPr>
            <w:noProof/>
            <w:webHidden/>
          </w:rPr>
          <w:instrText xml:space="preserve"> PAGEREF _Toc162535163 \h </w:instrText>
        </w:r>
        <w:r w:rsidR="00BF5750">
          <w:rPr>
            <w:noProof/>
            <w:webHidden/>
          </w:rPr>
        </w:r>
        <w:r w:rsidR="00BF5750">
          <w:rPr>
            <w:noProof/>
            <w:webHidden/>
          </w:rPr>
          <w:fldChar w:fldCharType="separate"/>
        </w:r>
        <w:r w:rsidR="006412AB">
          <w:rPr>
            <w:noProof/>
            <w:webHidden/>
          </w:rPr>
          <w:t>8</w:t>
        </w:r>
        <w:r w:rsidR="00BF5750">
          <w:rPr>
            <w:noProof/>
            <w:webHidden/>
          </w:rPr>
          <w:fldChar w:fldCharType="end"/>
        </w:r>
      </w:hyperlink>
    </w:p>
    <w:p w:rsidR="003B450E" w:rsidRDefault="00C370A1" w:rsidP="003B450E">
      <w:r>
        <w:rPr>
          <w:b/>
          <w:bCs/>
          <w:noProof/>
        </w:rPr>
        <w:fldChar w:fldCharType="end"/>
      </w:r>
    </w:p>
    <w:p w:rsidR="003B450E" w:rsidRPr="00CE13D4" w:rsidRDefault="003B450E" w:rsidP="00036F44">
      <w:pPr>
        <w:pStyle w:val="berschrift1"/>
      </w:pPr>
      <w:r>
        <w:br w:type="page"/>
      </w:r>
      <w:bookmarkStart w:id="1" w:name="_Toc162535158"/>
      <w:r w:rsidR="00CE13D4" w:rsidRPr="00CE13D4">
        <w:lastRenderedPageBreak/>
        <w:t>Aufgabenstellung</w:t>
      </w:r>
      <w:bookmarkEnd w:id="1"/>
    </w:p>
    <w:p w:rsidR="00D2793A" w:rsidRDefault="00D2793A" w:rsidP="00D2793A">
      <w:pPr>
        <w:spacing w:after="0" w:line="240" w:lineRule="auto"/>
      </w:pPr>
      <w:r>
        <w:t>Gestalten Sie drei Illustrationen, die jeweils unterschiedliche Impulse der Textvorlage M1 aufgreifen.</w:t>
      </w:r>
    </w:p>
    <w:p w:rsidR="00D2793A" w:rsidRDefault="00D2793A" w:rsidP="00D2793A">
      <w:pPr>
        <w:spacing w:after="0" w:line="240" w:lineRule="auto"/>
      </w:pPr>
    </w:p>
    <w:p w:rsidR="00D2793A" w:rsidRDefault="00D2793A" w:rsidP="00D2793A">
      <w:pPr>
        <w:pStyle w:val="berschrift2"/>
      </w:pPr>
      <w:bookmarkStart w:id="2" w:name="_Toc162535159"/>
      <w:r>
        <w:t>Aufgabe 1 (praktischer Aufgabenteil)</w:t>
      </w:r>
      <w:bookmarkEnd w:id="2"/>
    </w:p>
    <w:p w:rsidR="00D2793A" w:rsidRDefault="00D2793A" w:rsidP="00D2793A">
      <w:pPr>
        <w:spacing w:after="0" w:line="240" w:lineRule="auto"/>
      </w:pPr>
    </w:p>
    <w:p w:rsidR="00D2793A" w:rsidRDefault="00D2793A" w:rsidP="00904DBF">
      <w:pPr>
        <w:pStyle w:val="Liste"/>
      </w:pPr>
      <w:r w:rsidRPr="00EB51A1">
        <w:rPr>
          <w:sz w:val="32"/>
          <w:szCs w:val="32"/>
        </w:rPr>
        <w:t>1.1</w:t>
      </w:r>
      <w:r w:rsidR="00904DBF">
        <w:rPr>
          <w:sz w:val="32"/>
          <w:szCs w:val="32"/>
        </w:rPr>
        <w:tab/>
      </w:r>
      <w:r w:rsidRPr="00EB51A1">
        <w:t>Erproben Sie Ihre Gestaltung</w:t>
      </w:r>
      <w:r w:rsidR="00103107">
        <w:t xml:space="preserve">sideen in vielfältigen Skizzen. </w:t>
      </w:r>
      <w:r w:rsidRPr="00EB51A1">
        <w:t>[30 %]</w:t>
      </w:r>
    </w:p>
    <w:p w:rsidR="00103107" w:rsidRPr="00EB51A1" w:rsidRDefault="00103107" w:rsidP="00103107"/>
    <w:p w:rsidR="00D2793A" w:rsidRDefault="00103107" w:rsidP="00904DBF">
      <w:pPr>
        <w:pStyle w:val="Liste"/>
      </w:pPr>
      <w:r>
        <w:rPr>
          <w:sz w:val="32"/>
          <w:szCs w:val="32"/>
        </w:rPr>
        <w:t>1.2</w:t>
      </w:r>
      <w:r w:rsidR="00904DBF">
        <w:rPr>
          <w:sz w:val="32"/>
          <w:szCs w:val="32"/>
        </w:rPr>
        <w:tab/>
      </w:r>
      <w:r w:rsidR="00D2793A" w:rsidRPr="00EB51A1">
        <w:t>Gestalten Sie ausgehend von diesen Skizzen drei Illustrationen zu dem gegebenen Text. [50 %]</w:t>
      </w:r>
    </w:p>
    <w:p w:rsidR="00886D6B" w:rsidRPr="00886D6B" w:rsidRDefault="00886D6B" w:rsidP="00886D6B"/>
    <w:p w:rsidR="00D2793A" w:rsidRDefault="00D2793A" w:rsidP="00D2793A">
      <w:pPr>
        <w:pStyle w:val="berschrift2"/>
      </w:pPr>
      <w:bookmarkStart w:id="3" w:name="_Toc162535160"/>
      <w:r>
        <w:t>Aufgabe 2 (schriftlicher Aufgabenteil)</w:t>
      </w:r>
      <w:bookmarkEnd w:id="3"/>
    </w:p>
    <w:p w:rsidR="00D2793A" w:rsidRDefault="00D2793A" w:rsidP="00D2793A">
      <w:pPr>
        <w:spacing w:after="0" w:line="240" w:lineRule="auto"/>
      </w:pPr>
    </w:p>
    <w:p w:rsidR="00D2793A" w:rsidRPr="00EB51A1" w:rsidRDefault="00103107" w:rsidP="00904DBF">
      <w:pPr>
        <w:pStyle w:val="Liste"/>
      </w:pPr>
      <w:r w:rsidRPr="00103107">
        <w:t>2.1</w:t>
      </w:r>
      <w:r w:rsidR="00904DBF">
        <w:tab/>
      </w:r>
      <w:r w:rsidR="00D2793A" w:rsidRPr="00EB51A1">
        <w:t>Begründen Sie Ihren Lösungsweg und Ihre gestalterischen Entscheidungen. [20 %]</w:t>
      </w:r>
    </w:p>
    <w:p w:rsidR="00EB51A1" w:rsidRDefault="00EB51A1">
      <w:pPr>
        <w:spacing w:after="0" w:line="240" w:lineRule="auto"/>
      </w:pPr>
    </w:p>
    <w:p w:rsidR="00D2793A" w:rsidRPr="00D2793A" w:rsidRDefault="00D2793A" w:rsidP="00103107">
      <w:pPr>
        <w:pStyle w:val="berschrift1"/>
      </w:pPr>
      <w:bookmarkStart w:id="4" w:name="_Toc162535161"/>
      <w:r w:rsidRPr="00D2793A">
        <w:lastRenderedPageBreak/>
        <w:t>Material</w:t>
      </w:r>
      <w:bookmarkEnd w:id="4"/>
    </w:p>
    <w:p w:rsidR="00904DBF" w:rsidRDefault="00D2793A" w:rsidP="00904DBF">
      <w:r>
        <w:t>Text M1, Zeichen- und Malmaterial, Zeichen- und Malgründe unterschiedlicher Formate</w:t>
      </w:r>
    </w:p>
    <w:p w:rsidR="00904DBF" w:rsidRDefault="00904DBF" w:rsidP="00904DBF"/>
    <w:p w:rsidR="00904DBF" w:rsidRDefault="00CE13D4" w:rsidP="00904DBF">
      <w:pPr>
        <w:sectPr w:rsidR="00904DBF">
          <w:footerReference w:type="default" r:id="rId7"/>
          <w:pgSz w:w="11906" w:h="16838"/>
          <w:pgMar w:top="1417" w:right="1417" w:bottom="1134" w:left="1417" w:header="708" w:footer="708" w:gutter="0"/>
          <w:cols w:space="708"/>
          <w:docGrid w:linePitch="360"/>
        </w:sectPr>
      </w:pPr>
      <w:r>
        <w:br w:type="page"/>
      </w:r>
    </w:p>
    <w:p w:rsidR="00D2793A" w:rsidRDefault="00103107" w:rsidP="00D2793A">
      <w:pPr>
        <w:pStyle w:val="berschrift2"/>
      </w:pPr>
      <w:bookmarkStart w:id="5" w:name="_Toc162535162"/>
      <w:r>
        <w:lastRenderedPageBreak/>
        <w:t xml:space="preserve">M 1 </w:t>
      </w:r>
      <w:r w:rsidR="00D2793A" w:rsidRPr="00D2793A">
        <w:t>Franz Kafka: Die Brücke</w:t>
      </w:r>
      <w:bookmarkEnd w:id="5"/>
    </w:p>
    <w:p w:rsidR="00904DBF" w:rsidRDefault="00904DBF" w:rsidP="00D2793A">
      <w:pPr>
        <w:pStyle w:val="Listenfortsetzung"/>
      </w:pPr>
    </w:p>
    <w:p w:rsidR="00D2793A" w:rsidRDefault="00D2793A" w:rsidP="00D2793A">
      <w:pPr>
        <w:pStyle w:val="Listenfortsetzung"/>
      </w:pPr>
      <w:r w:rsidRPr="00D2793A">
        <w:t>Ich war steif und kalt, ich war eine Brücke, über einem Abgrund lag ich.</w:t>
      </w:r>
    </w:p>
    <w:p w:rsidR="00D2793A" w:rsidRDefault="00D2793A" w:rsidP="00D2793A">
      <w:pPr>
        <w:pStyle w:val="Listenfortsetzung"/>
      </w:pPr>
      <w:r w:rsidRPr="00D2793A">
        <w:t xml:space="preserve">Diesseits waren die Fußspitzen, jenseits die Hände eingebohrt, in </w:t>
      </w:r>
    </w:p>
    <w:p w:rsidR="00D2793A" w:rsidRDefault="00D2793A" w:rsidP="00D2793A">
      <w:pPr>
        <w:pStyle w:val="Listenfortsetzung"/>
      </w:pPr>
      <w:r>
        <w:t>brö</w:t>
      </w:r>
      <w:r w:rsidRPr="00D2793A">
        <w:t>ckelndem Lehm habe ich mich festgebissen. Die Schöße meines Rockes</w:t>
      </w:r>
      <w:r>
        <w:t xml:space="preserve"> </w:t>
      </w:r>
      <w:bookmarkStart w:id="6" w:name="S1_1"/>
      <w:r>
        <w:fldChar w:fldCharType="begin"/>
      </w:r>
      <w:r>
        <w:instrText xml:space="preserve"> HYPERLINK  \l "S1_1a" </w:instrText>
      </w:r>
      <w:r>
        <w:fldChar w:fldCharType="separate"/>
      </w:r>
      <w:r w:rsidRPr="00D2793A">
        <w:rPr>
          <w:rStyle w:val="Hyperlink"/>
        </w:rPr>
        <w:t>^1</w:t>
      </w:r>
      <w:bookmarkEnd w:id="6"/>
      <w:r>
        <w:fldChar w:fldCharType="end"/>
      </w:r>
    </w:p>
    <w:p w:rsidR="00D2793A" w:rsidRDefault="00D2793A" w:rsidP="00D2793A">
      <w:pPr>
        <w:pStyle w:val="Listenfortsetzung"/>
      </w:pPr>
      <w:r w:rsidRPr="00D2793A">
        <w:t>wehten zu meinen Seiten. In der Tiefe lärmte der eisige Forellenbach. […]</w:t>
      </w:r>
    </w:p>
    <w:p w:rsidR="00D2793A" w:rsidRDefault="00D2793A" w:rsidP="00D2793A">
      <w:pPr>
        <w:pStyle w:val="Liste"/>
      </w:pPr>
      <w:r>
        <w:t>5</w:t>
      </w:r>
      <w:r>
        <w:tab/>
      </w:r>
      <w:r w:rsidRPr="00D2793A">
        <w:t>Gegen Abend im Sommer, dunkler rauschte der Bach, da hörte ich einen</w:t>
      </w:r>
    </w:p>
    <w:p w:rsidR="00D2793A" w:rsidRDefault="00D2793A" w:rsidP="00D2793A">
      <w:pPr>
        <w:pStyle w:val="Listenfortsetzung"/>
      </w:pPr>
      <w:r w:rsidRPr="00D2793A">
        <w:t>Mannesschritt! Zu mir, zu mir. […] Er kam, mit der Eisenspitze seines Stockes</w:t>
      </w:r>
    </w:p>
    <w:p w:rsidR="00D2793A" w:rsidRDefault="00D2793A" w:rsidP="00D2793A">
      <w:pPr>
        <w:pStyle w:val="Listenfortsetzung"/>
      </w:pPr>
      <w:r w:rsidRPr="00D2793A">
        <w:t>beklopfte er mich, dann hob er mit ihr meine Rockschöße und ordnete</w:t>
      </w:r>
    </w:p>
    <w:p w:rsidR="00D2793A" w:rsidRDefault="00D2793A" w:rsidP="00D2793A">
      <w:pPr>
        <w:pStyle w:val="Listenfortsetzung"/>
      </w:pPr>
      <w:r w:rsidRPr="00D2793A">
        <w:t>sie auf mir. In mein buschiges Haar fuhr er mit der Spitze und ließ</w:t>
      </w:r>
    </w:p>
    <w:p w:rsidR="00D2793A" w:rsidRDefault="00D2793A" w:rsidP="00D2793A">
      <w:pPr>
        <w:pStyle w:val="Listenfortsetzung"/>
      </w:pPr>
      <w:r w:rsidRPr="00D2793A">
        <w:t>sie, wahrscheinlich wild umherblickend, lange darin liegen. Dann aber –</w:t>
      </w:r>
    </w:p>
    <w:p w:rsidR="00904DBF" w:rsidRDefault="00904DBF">
      <w:pPr>
        <w:spacing w:after="0" w:line="240" w:lineRule="auto"/>
        <w:rPr>
          <w:rFonts w:eastAsia="Calibri" w:cs="Arial"/>
          <w:szCs w:val="22"/>
        </w:rPr>
      </w:pPr>
      <w:r>
        <w:br w:type="page"/>
      </w:r>
    </w:p>
    <w:p w:rsidR="00D2793A" w:rsidRDefault="00D2793A" w:rsidP="00D2793A">
      <w:pPr>
        <w:pStyle w:val="Liste"/>
      </w:pPr>
      <w:r>
        <w:lastRenderedPageBreak/>
        <w:t>10</w:t>
      </w:r>
      <w:r>
        <w:tab/>
      </w:r>
      <w:r w:rsidRPr="00D2793A">
        <w:t>gerade träumte ich ihm nach über Berg und Tal – sprang er mit beiden</w:t>
      </w:r>
    </w:p>
    <w:p w:rsidR="00D2793A" w:rsidRDefault="00D2793A" w:rsidP="00D2793A">
      <w:pPr>
        <w:pStyle w:val="Listenfortsetzung"/>
      </w:pPr>
      <w:r w:rsidRPr="00D2793A">
        <w:t>Füßen mir mitten auf den Leib. Ich erschauerte im wilden Schmerz, gänzlich</w:t>
      </w:r>
    </w:p>
    <w:p w:rsidR="00D2793A" w:rsidRDefault="00D2793A" w:rsidP="00D2793A">
      <w:pPr>
        <w:pStyle w:val="Listenfortsetzung"/>
      </w:pPr>
      <w:r w:rsidRPr="00D2793A">
        <w:t>unwissend. Wer war es? Ein Kind? Ein Traum? […] Ein Versucher? Ein</w:t>
      </w:r>
    </w:p>
    <w:p w:rsidR="00D2793A" w:rsidRDefault="00D2793A" w:rsidP="00D2793A">
      <w:pPr>
        <w:pStyle w:val="Listenfortsetzung"/>
      </w:pPr>
      <w:r w:rsidRPr="00D2793A">
        <w:t>Vernichter? Und ich drehte mich um, ihn zu sehen. – Brücke dreht sich</w:t>
      </w:r>
    </w:p>
    <w:p w:rsidR="00D2793A" w:rsidRDefault="00D2793A" w:rsidP="00D2793A">
      <w:pPr>
        <w:pStyle w:val="Listenfortsetzung"/>
      </w:pPr>
      <w:r w:rsidRPr="00D2793A">
        <w:t>um! Ich war noch nicht umgedreht, da stürzte ich schon, ich stürzte, und</w:t>
      </w:r>
    </w:p>
    <w:p w:rsidR="00D2793A" w:rsidRDefault="00D2793A" w:rsidP="00D2793A">
      <w:pPr>
        <w:pStyle w:val="Liste"/>
      </w:pPr>
      <w:r>
        <w:t>15</w:t>
      </w:r>
      <w:r>
        <w:tab/>
      </w:r>
      <w:r w:rsidRPr="00D2793A">
        <w:t>schon war ich zerrissen und aufgespießt von den zugespitzten Kieseln, die</w:t>
      </w:r>
    </w:p>
    <w:p w:rsidR="00D2793A" w:rsidRDefault="00D2793A" w:rsidP="00D2793A">
      <w:pPr>
        <w:pStyle w:val="Listenfortsetzung"/>
      </w:pPr>
      <w:r w:rsidRPr="00D2793A">
        <w:t>mich immer so friedlich aus dem rasenden Wasser angestarrt hatten.</w:t>
      </w:r>
    </w:p>
    <w:p w:rsidR="00904DBF" w:rsidRDefault="00904DBF">
      <w:pPr>
        <w:spacing w:after="0" w:line="240" w:lineRule="auto"/>
        <w:sectPr w:rsidR="00904DBF" w:rsidSect="00904DBF">
          <w:pgSz w:w="16838" w:h="11906" w:orient="landscape"/>
          <w:pgMar w:top="1417" w:right="1417" w:bottom="1417" w:left="1134" w:header="708" w:footer="708" w:gutter="0"/>
          <w:cols w:space="708"/>
          <w:docGrid w:linePitch="490"/>
        </w:sectPr>
      </w:pPr>
      <w:r>
        <w:br w:type="page"/>
      </w:r>
    </w:p>
    <w:p w:rsidR="00904DBF" w:rsidRDefault="00904DBF">
      <w:pPr>
        <w:spacing w:after="0" w:line="240" w:lineRule="auto"/>
        <w:rPr>
          <w:rFonts w:eastAsia="Calibri" w:cs="Arial"/>
          <w:szCs w:val="22"/>
        </w:rPr>
      </w:pPr>
    </w:p>
    <w:p w:rsidR="00D2793A" w:rsidRDefault="00621824" w:rsidP="00904DBF">
      <w:hyperlink w:anchor="S1_1" w:history="1">
        <w:r w:rsidR="00D2793A" w:rsidRPr="00D2793A">
          <w:rPr>
            <w:rStyle w:val="Hyperlink"/>
          </w:rPr>
          <w:t>^1</w:t>
        </w:r>
        <w:bookmarkStart w:id="7" w:name="S1_1a"/>
      </w:hyperlink>
      <w:r w:rsidR="00D2793A">
        <w:t xml:space="preserve">: </w:t>
      </w:r>
      <w:bookmarkEnd w:id="7"/>
      <w:r w:rsidR="00D2793A" w:rsidRPr="00D2793A">
        <w:t>Als Röcke wurden früher auch verschiedene Kleidungsstücke für Herren bezeichnet, so zum Beispiel der Gehrock als ein kurzer Mantel. Solche Mäntel sind am Rücken etwa ab Taillenhöhe durch einen Schlitz in zwei Teile geteilt, die Rockschöße genannt werden.</w:t>
      </w:r>
    </w:p>
    <w:p w:rsidR="00904DBF" w:rsidRDefault="00904DBF" w:rsidP="00886D6B">
      <w:pPr>
        <w:pStyle w:val="Listenfortsetzung"/>
      </w:pPr>
    </w:p>
    <w:p w:rsidR="00904DBF" w:rsidRDefault="00886D6B" w:rsidP="00904DBF">
      <w:pPr>
        <w:pStyle w:val="berschrift4"/>
      </w:pPr>
      <w:r>
        <w:t>Quelle:</w:t>
      </w:r>
    </w:p>
    <w:p w:rsidR="00886D6B" w:rsidRDefault="00886D6B" w:rsidP="00886D6B">
      <w:pPr>
        <w:pStyle w:val="Listenfortsetzung"/>
      </w:pPr>
      <w:r>
        <w:t xml:space="preserve">Franz Kafka, Die Brücke, 1917, in: Franz Kafka, Sämtliche Erzählungen, </w:t>
      </w:r>
      <w:r w:rsidRPr="00886D6B">
        <w:t>Frankfurt am Main 1995, S. 284</w:t>
      </w:r>
    </w:p>
    <w:p w:rsidR="00886D6B" w:rsidRDefault="00886D6B" w:rsidP="00886D6B">
      <w:pPr>
        <w:pStyle w:val="Listenfortsetzung"/>
      </w:pPr>
      <w:r>
        <w:t>Frankfurt am Main 1995, S. 284</w:t>
      </w:r>
    </w:p>
    <w:p w:rsidR="00904DBF" w:rsidRDefault="00904DBF">
      <w:pPr>
        <w:spacing w:after="0" w:line="240" w:lineRule="auto"/>
        <w:rPr>
          <w:rFonts w:eastAsia="Calibri" w:cs="Arial"/>
          <w:szCs w:val="22"/>
        </w:rPr>
      </w:pPr>
      <w:r>
        <w:rPr>
          <w:rFonts w:eastAsia="Calibri" w:cs="Arial"/>
          <w:szCs w:val="22"/>
        </w:rPr>
        <w:br w:type="page"/>
      </w:r>
    </w:p>
    <w:p w:rsidR="00036F44" w:rsidRDefault="00036F44" w:rsidP="00036F44">
      <w:pPr>
        <w:pStyle w:val="berschrift1"/>
      </w:pPr>
      <w:bookmarkStart w:id="8" w:name="_Toc162535163"/>
      <w:r>
        <w:lastRenderedPageBreak/>
        <w:t>Gesamtergebnis</w:t>
      </w:r>
      <w:bookmarkEnd w:id="8"/>
    </w:p>
    <w:p w:rsidR="00036F44" w:rsidRDefault="00036F44" w:rsidP="00036F44"/>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1957"/>
        <w:gridCol w:w="1957"/>
      </w:tblGrid>
      <w:tr w:rsidR="00036F44" w:rsidRPr="00296825" w:rsidTr="00F14E51">
        <w:tc>
          <w:tcPr>
            <w:tcW w:w="1857" w:type="dxa"/>
            <w:vAlign w:val="center"/>
          </w:tcPr>
          <w:p w:rsidR="00036F44" w:rsidRPr="00296825" w:rsidRDefault="00036F44" w:rsidP="006965CC">
            <w:pPr>
              <w:jc w:val="center"/>
              <w:rPr>
                <w:b/>
              </w:rPr>
            </w:pPr>
            <w:r w:rsidRPr="00296825">
              <w:rPr>
                <w:b/>
              </w:rPr>
              <w:t>Aufgabe</w:t>
            </w:r>
          </w:p>
        </w:tc>
        <w:tc>
          <w:tcPr>
            <w:tcW w:w="1957" w:type="dxa"/>
            <w:vAlign w:val="center"/>
          </w:tcPr>
          <w:p w:rsidR="00036F44" w:rsidRPr="00296825" w:rsidRDefault="00296825" w:rsidP="006965CC">
            <w:pPr>
              <w:jc w:val="center"/>
              <w:rPr>
                <w:b/>
              </w:rPr>
            </w:pPr>
            <w:r>
              <w:rPr>
                <w:b/>
              </w:rPr>
              <w:t>Mögliche</w:t>
            </w:r>
            <w:r>
              <w:rPr>
                <w:b/>
              </w:rPr>
              <w:br/>
            </w:r>
            <w:r w:rsidR="00036F44" w:rsidRPr="00296825">
              <w:rPr>
                <w:b/>
              </w:rPr>
              <w:t>Punkte</w:t>
            </w:r>
          </w:p>
        </w:tc>
        <w:tc>
          <w:tcPr>
            <w:tcW w:w="1957" w:type="dxa"/>
            <w:vAlign w:val="center"/>
          </w:tcPr>
          <w:p w:rsidR="00036F44" w:rsidRPr="00296825" w:rsidRDefault="00296825" w:rsidP="006965CC">
            <w:pPr>
              <w:jc w:val="center"/>
              <w:rPr>
                <w:b/>
              </w:rPr>
            </w:pPr>
            <w:r>
              <w:rPr>
                <w:b/>
              </w:rPr>
              <w:t>Erreichte</w:t>
            </w:r>
            <w:r>
              <w:rPr>
                <w:b/>
              </w:rPr>
              <w:br/>
            </w:r>
            <w:r w:rsidR="00036F44" w:rsidRPr="00296825">
              <w:rPr>
                <w:b/>
              </w:rPr>
              <w:t>Punkte</w:t>
            </w:r>
          </w:p>
        </w:tc>
      </w:tr>
      <w:tr w:rsidR="00036F44" w:rsidRPr="00296825" w:rsidTr="00F14E51">
        <w:tc>
          <w:tcPr>
            <w:tcW w:w="1857" w:type="dxa"/>
            <w:vAlign w:val="center"/>
          </w:tcPr>
          <w:p w:rsidR="00036F44" w:rsidRPr="00D2793A" w:rsidRDefault="00D2793A" w:rsidP="006965CC">
            <w:pPr>
              <w:jc w:val="center"/>
              <w:rPr>
                <w:b/>
              </w:rPr>
            </w:pPr>
            <w:r w:rsidRPr="00D2793A">
              <w:rPr>
                <w:b/>
              </w:rPr>
              <w:t>1.1</w:t>
            </w:r>
          </w:p>
        </w:tc>
        <w:tc>
          <w:tcPr>
            <w:tcW w:w="1957" w:type="dxa"/>
            <w:vAlign w:val="center"/>
          </w:tcPr>
          <w:p w:rsidR="00036F44" w:rsidRPr="00D2793A" w:rsidRDefault="00D2793A" w:rsidP="006965CC">
            <w:pPr>
              <w:jc w:val="center"/>
              <w:rPr>
                <w:b/>
              </w:rPr>
            </w:pPr>
            <w:r>
              <w:rPr>
                <w:b/>
              </w:rPr>
              <w:t>30%</w:t>
            </w:r>
          </w:p>
        </w:tc>
        <w:tc>
          <w:tcPr>
            <w:tcW w:w="1957" w:type="dxa"/>
            <w:vAlign w:val="center"/>
          </w:tcPr>
          <w:p w:rsidR="00036F44" w:rsidRPr="00296825" w:rsidRDefault="00036F44" w:rsidP="006965CC">
            <w:pPr>
              <w:jc w:val="center"/>
              <w:rPr>
                <w:b/>
              </w:rPr>
            </w:pPr>
          </w:p>
        </w:tc>
      </w:tr>
      <w:tr w:rsidR="00D2793A" w:rsidRPr="00296825" w:rsidTr="00F14E51">
        <w:tc>
          <w:tcPr>
            <w:tcW w:w="1857" w:type="dxa"/>
            <w:vAlign w:val="center"/>
          </w:tcPr>
          <w:p w:rsidR="00D2793A" w:rsidRPr="00D2793A" w:rsidRDefault="00886D6B" w:rsidP="006965CC">
            <w:pPr>
              <w:jc w:val="center"/>
              <w:rPr>
                <w:b/>
              </w:rPr>
            </w:pPr>
            <w:r>
              <w:rPr>
                <w:b/>
              </w:rPr>
              <w:t>1.2</w:t>
            </w:r>
          </w:p>
        </w:tc>
        <w:tc>
          <w:tcPr>
            <w:tcW w:w="1957" w:type="dxa"/>
            <w:vAlign w:val="center"/>
          </w:tcPr>
          <w:p w:rsidR="00D2793A" w:rsidRPr="00D2793A" w:rsidRDefault="00886D6B" w:rsidP="006965CC">
            <w:pPr>
              <w:jc w:val="center"/>
              <w:rPr>
                <w:b/>
              </w:rPr>
            </w:pPr>
            <w:r>
              <w:rPr>
                <w:b/>
              </w:rPr>
              <w:t>50%</w:t>
            </w:r>
          </w:p>
        </w:tc>
        <w:tc>
          <w:tcPr>
            <w:tcW w:w="1957" w:type="dxa"/>
            <w:vAlign w:val="center"/>
          </w:tcPr>
          <w:p w:rsidR="00D2793A" w:rsidRPr="00296825" w:rsidRDefault="00D2793A" w:rsidP="006965CC">
            <w:pPr>
              <w:jc w:val="center"/>
              <w:rPr>
                <w:b/>
              </w:rPr>
            </w:pPr>
          </w:p>
        </w:tc>
      </w:tr>
      <w:tr w:rsidR="00D2793A" w:rsidRPr="00296825" w:rsidTr="00F14E51">
        <w:tc>
          <w:tcPr>
            <w:tcW w:w="1857" w:type="dxa"/>
            <w:vAlign w:val="center"/>
          </w:tcPr>
          <w:p w:rsidR="00D2793A" w:rsidRPr="00D2793A" w:rsidRDefault="00886D6B" w:rsidP="006965CC">
            <w:pPr>
              <w:jc w:val="center"/>
              <w:rPr>
                <w:b/>
              </w:rPr>
            </w:pPr>
            <w:r>
              <w:rPr>
                <w:b/>
              </w:rPr>
              <w:t>2.1</w:t>
            </w:r>
          </w:p>
        </w:tc>
        <w:tc>
          <w:tcPr>
            <w:tcW w:w="1957" w:type="dxa"/>
            <w:vAlign w:val="center"/>
          </w:tcPr>
          <w:p w:rsidR="00D2793A" w:rsidRPr="00D2793A" w:rsidRDefault="00886D6B" w:rsidP="006965CC">
            <w:pPr>
              <w:jc w:val="center"/>
              <w:rPr>
                <w:b/>
              </w:rPr>
            </w:pPr>
            <w:r>
              <w:rPr>
                <w:b/>
              </w:rPr>
              <w:t>20%</w:t>
            </w:r>
          </w:p>
        </w:tc>
        <w:tc>
          <w:tcPr>
            <w:tcW w:w="1957" w:type="dxa"/>
            <w:vAlign w:val="center"/>
          </w:tcPr>
          <w:p w:rsidR="00D2793A" w:rsidRPr="00296825" w:rsidRDefault="00D2793A" w:rsidP="006965CC">
            <w:pPr>
              <w:jc w:val="center"/>
              <w:rPr>
                <w:b/>
              </w:rPr>
            </w:pPr>
          </w:p>
        </w:tc>
      </w:tr>
    </w:tbl>
    <w:p w:rsidR="00036F44" w:rsidRPr="00036F44" w:rsidRDefault="00036F44" w:rsidP="00036F44"/>
    <w:sectPr w:rsidR="00036F44" w:rsidRPr="00036F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FDC" w:rsidRDefault="008A2FDC" w:rsidP="00EF04EC">
      <w:pPr>
        <w:spacing w:after="0" w:line="240" w:lineRule="auto"/>
      </w:pPr>
      <w:r>
        <w:separator/>
      </w:r>
    </w:p>
  </w:endnote>
  <w:endnote w:type="continuationSeparator" w:id="0">
    <w:p w:rsidR="008A2FDC" w:rsidRDefault="008A2FD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 </w:t>
        </w:r>
        <w:r w:rsidR="00CE13D4" w:rsidRPr="00CE13D4">
          <w:t xml:space="preserve">Kunst </w:t>
        </w:r>
        <w:proofErr w:type="spellStart"/>
        <w:r w:rsidR="00CE13D4" w:rsidRPr="00CE13D4">
          <w:t>eA</w:t>
        </w:r>
        <w:proofErr w:type="spellEnd"/>
        <w:r w:rsidR="00CE13D4" w:rsidRPr="00CE13D4">
          <w:t xml:space="preserve"> Aufgabe </w:t>
        </w:r>
        <w:r w:rsidR="00D2793A">
          <w:t>1</w:t>
        </w:r>
        <w:sdt>
          <w:sdtPr>
            <w:id w:val="-1769616900"/>
            <w:docPartObj>
              <w:docPartGallery w:val="Page Numbers (Top of Page)"/>
              <w:docPartUnique/>
            </w:docPartObj>
          </w:sdtPr>
          <w:sdtEndPr/>
          <w:sdtContent>
            <w:r>
              <w:t xml:space="preserve"> - Seite </w:t>
            </w:r>
            <w:r>
              <w:rPr>
                <w:b/>
                <w:bCs/>
                <w:sz w:val="24"/>
                <w:szCs w:val="24"/>
              </w:rPr>
              <w:fldChar w:fldCharType="begin"/>
            </w:r>
            <w:r>
              <w:rPr>
                <w:b/>
                <w:bCs/>
              </w:rPr>
              <w:instrText>PAGE</w:instrText>
            </w:r>
            <w:r>
              <w:rPr>
                <w:b/>
                <w:bCs/>
                <w:sz w:val="24"/>
                <w:szCs w:val="24"/>
              </w:rPr>
              <w:fldChar w:fldCharType="separate"/>
            </w:r>
            <w:r w:rsidR="00621824">
              <w:rPr>
                <w:b/>
                <w:bCs/>
                <w:noProof/>
              </w:rPr>
              <w:t>8</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621824">
              <w:rPr>
                <w:b/>
                <w:bCs/>
                <w:noProof/>
              </w:rPr>
              <w:t>8</w:t>
            </w:r>
            <w:r>
              <w:rPr>
                <w:b/>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FDC" w:rsidRDefault="008A2FDC" w:rsidP="00EF04EC">
      <w:pPr>
        <w:spacing w:after="0" w:line="240" w:lineRule="auto"/>
      </w:pPr>
      <w:r>
        <w:separator/>
      </w:r>
    </w:p>
  </w:footnote>
  <w:footnote w:type="continuationSeparator" w:id="0">
    <w:p w:rsidR="008A2FDC" w:rsidRDefault="008A2FD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B3816"/>
    <w:rsid w:val="00103107"/>
    <w:rsid w:val="00257089"/>
    <w:rsid w:val="00296825"/>
    <w:rsid w:val="002A4B97"/>
    <w:rsid w:val="00327594"/>
    <w:rsid w:val="003B450E"/>
    <w:rsid w:val="004A4F7A"/>
    <w:rsid w:val="004B3DC5"/>
    <w:rsid w:val="004B595C"/>
    <w:rsid w:val="004F1056"/>
    <w:rsid w:val="00597DB8"/>
    <w:rsid w:val="005D4870"/>
    <w:rsid w:val="005F3C17"/>
    <w:rsid w:val="00621824"/>
    <w:rsid w:val="006412AB"/>
    <w:rsid w:val="00651993"/>
    <w:rsid w:val="00692FC3"/>
    <w:rsid w:val="006965CC"/>
    <w:rsid w:val="006C2C59"/>
    <w:rsid w:val="007F64DE"/>
    <w:rsid w:val="00886D6B"/>
    <w:rsid w:val="008A2FDC"/>
    <w:rsid w:val="008F32B4"/>
    <w:rsid w:val="008F63FB"/>
    <w:rsid w:val="00904DBF"/>
    <w:rsid w:val="009176D4"/>
    <w:rsid w:val="00923BA3"/>
    <w:rsid w:val="009E5CE2"/>
    <w:rsid w:val="009E6FA1"/>
    <w:rsid w:val="009F7DF3"/>
    <w:rsid w:val="00A0791F"/>
    <w:rsid w:val="00A27E56"/>
    <w:rsid w:val="00A57D50"/>
    <w:rsid w:val="00A95E85"/>
    <w:rsid w:val="00B17B36"/>
    <w:rsid w:val="00B42B92"/>
    <w:rsid w:val="00BA0894"/>
    <w:rsid w:val="00BF5750"/>
    <w:rsid w:val="00BF5D39"/>
    <w:rsid w:val="00C11AFC"/>
    <w:rsid w:val="00C370A1"/>
    <w:rsid w:val="00CE13D4"/>
    <w:rsid w:val="00CE6518"/>
    <w:rsid w:val="00D2793A"/>
    <w:rsid w:val="00D36975"/>
    <w:rsid w:val="00DA316C"/>
    <w:rsid w:val="00E453A9"/>
    <w:rsid w:val="00E67B7D"/>
    <w:rsid w:val="00E76302"/>
    <w:rsid w:val="00EB51A1"/>
    <w:rsid w:val="00EF04EC"/>
    <w:rsid w:val="00F14E51"/>
    <w:rsid w:val="00F478E1"/>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6EFA638"/>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7089"/>
    <w:pPr>
      <w:spacing w:after="120" w:line="360" w:lineRule="auto"/>
    </w:pPr>
    <w:rPr>
      <w:rFonts w:ascii="Arial" w:hAnsi="Arial"/>
      <w:sz w:val="36"/>
    </w:rPr>
  </w:style>
  <w:style w:type="paragraph" w:styleId="berschrift1">
    <w:name w:val="heading 1"/>
    <w:basedOn w:val="Standard"/>
    <w:next w:val="Standard"/>
    <w:link w:val="berschrift1Zchn"/>
    <w:uiPriority w:val="9"/>
    <w:qFormat/>
    <w:rsid w:val="004A4F7A"/>
    <w:pPr>
      <w:keepNext/>
      <w:pBdr>
        <w:top w:val="single" w:sz="24" w:space="10" w:color="auto"/>
        <w:left w:val="single" w:sz="24" w:space="10" w:color="auto"/>
        <w:bottom w:val="single" w:sz="24" w:space="0" w:color="auto"/>
        <w:right w:val="single" w:sz="24" w:space="0" w:color="auto"/>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103107"/>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4F7A"/>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103107"/>
    <w:rPr>
      <w:rFonts w:ascii="Arial" w:eastAsia="Calibri" w:hAnsi="Arial" w:cs="Arial"/>
      <w:b/>
      <w:bCs/>
      <w:sz w:val="36"/>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904DBF"/>
    <w:pPr>
      <w:ind w:left="851" w:hanging="851"/>
    </w:pPr>
    <w:rPr>
      <w:rFonts w:eastAsia="Calibri" w:cs="Arial"/>
      <w:szCs w:val="22"/>
    </w:rPr>
  </w:style>
  <w:style w:type="paragraph" w:styleId="Listenfortsetzung">
    <w:name w:val="List Continue"/>
    <w:basedOn w:val="Standard"/>
    <w:uiPriority w:val="99"/>
    <w:unhideWhenUsed/>
    <w:qFormat/>
    <w:rsid w:val="00904DBF"/>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886D6B"/>
    <w:pPr>
      <w:spacing w:after="100"/>
      <w:ind w:left="720"/>
    </w:pPr>
  </w:style>
  <w:style w:type="character" w:styleId="BesuchterLink">
    <w:name w:val="FollowedHyperlink"/>
    <w:basedOn w:val="Absatz-Standardschriftart"/>
    <w:uiPriority w:val="99"/>
    <w:semiHidden/>
    <w:unhideWhenUsed/>
    <w:rsid w:val="00904D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621253"/>
    <w:rsid w:val="00F822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23F1F-207D-4C67-8D0F-A818F1617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420</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5</cp:revision>
  <cp:lastPrinted>2024-03-28T15:19:00Z</cp:lastPrinted>
  <dcterms:created xsi:type="dcterms:W3CDTF">2024-03-28T15:19:00Z</dcterms:created>
  <dcterms:modified xsi:type="dcterms:W3CDTF">2024-08-09T12:50:00Z</dcterms:modified>
</cp:coreProperties>
</file>