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789" w:rsidRPr="00BA356A" w:rsidRDefault="000A6789" w:rsidP="000A6789">
      <w:pPr>
        <w:pStyle w:val="berschrift3"/>
        <w:rPr>
          <w:sz w:val="36"/>
          <w:szCs w:val="36"/>
        </w:rPr>
      </w:pPr>
      <w:r w:rsidRPr="00BA356A">
        <w:rPr>
          <w:sz w:val="36"/>
          <w:szCs w:val="36"/>
        </w:rPr>
        <w:t>M 2 Karikatur</w:t>
      </w:r>
    </w:p>
    <w:p w:rsidR="005D6732" w:rsidRDefault="005379C7"/>
    <w:p w:rsidR="000A6789" w:rsidRDefault="000A6789" w:rsidP="000A6789">
      <w:pPr>
        <w:jc w:val="center"/>
      </w:pPr>
      <w:r w:rsidRPr="009E65E9">
        <w:rPr>
          <w:rFonts w:ascii="Calibri" w:eastAsia="Times New Roman" w:hAnsi="Calibri" w:cs="Arial"/>
          <w:b/>
          <w:bCs/>
          <w:iCs/>
          <w:noProof/>
          <w:sz w:val="26"/>
          <w:szCs w:val="26"/>
          <w:lang w:eastAsia="de-DE"/>
        </w:rPr>
        <w:drawing>
          <wp:inline distT="0" distB="0" distL="0" distR="0" wp14:anchorId="30EA8128" wp14:editId="2F69B107">
            <wp:extent cx="8891752" cy="6288950"/>
            <wp:effectExtent l="0" t="0" r="508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cstate="print">
                      <a:extLst>
                        <a:ext uri="{BEBA8EAE-BF5A-486C-A8C5-ECC9F3942E4B}">
                          <a14:imgProps xmlns:a14="http://schemas.microsoft.com/office/drawing/2010/main">
                            <a14:imgLayer r:embed="rId5">
                              <a14:imgEffect>
                                <a14:saturation sat="0"/>
                              </a14:imgEffect>
                              <a14:imgEffect>
                                <a14:brightnessContrast contrast="40000"/>
                              </a14:imgEffect>
                            </a14:imgLayer>
                          </a14:imgProps>
                        </a:ext>
                        <a:ext uri="{28A0092B-C50C-407E-A947-70E740481C1C}">
                          <a14:useLocalDpi xmlns:a14="http://schemas.microsoft.com/office/drawing/2010/main" val="0"/>
                        </a:ext>
                      </a:extLst>
                    </a:blip>
                    <a:srcRect/>
                    <a:stretch/>
                  </pic:blipFill>
                  <pic:spPr bwMode="auto">
                    <a:xfrm>
                      <a:off x="0" y="0"/>
                      <a:ext cx="8899072" cy="6294127"/>
                    </a:xfrm>
                    <a:prstGeom prst="rect">
                      <a:avLst/>
                    </a:prstGeom>
                    <a:ln>
                      <a:noFill/>
                    </a:ln>
                    <a:extLst>
                      <a:ext uri="{53640926-AAD7-44D8-BBD7-CCE9431645EC}">
                        <a14:shadowObscured xmlns:a14="http://schemas.microsoft.com/office/drawing/2010/main"/>
                      </a:ext>
                    </a:extLst>
                  </pic:spPr>
                </pic:pic>
              </a:graphicData>
            </a:graphic>
          </wp:inline>
        </w:drawing>
      </w:r>
      <w:bookmarkStart w:id="0" w:name="_GoBack"/>
      <w:bookmarkEnd w:id="0"/>
    </w:p>
    <w:p w:rsidR="000A6789" w:rsidRPr="00BA356A" w:rsidRDefault="000A6789" w:rsidP="000A6789">
      <w:pPr>
        <w:spacing w:line="360" w:lineRule="auto"/>
        <w:jc w:val="both"/>
        <w:rPr>
          <w:rFonts w:ascii="Arial" w:hAnsi="Arial" w:cs="Arial"/>
          <w:sz w:val="36"/>
          <w:szCs w:val="36"/>
        </w:rPr>
      </w:pPr>
      <w:r w:rsidRPr="00BA356A">
        <w:rPr>
          <w:rFonts w:ascii="Arial" w:hAnsi="Arial" w:cs="Arial"/>
          <w:sz w:val="36"/>
          <w:szCs w:val="36"/>
        </w:rPr>
        <w:t>&lt;</w:t>
      </w:r>
      <w:proofErr w:type="spellStart"/>
      <w:r w:rsidRPr="00BA356A">
        <w:rPr>
          <w:rFonts w:ascii="Arial" w:hAnsi="Arial" w:cs="Arial"/>
          <w:sz w:val="36"/>
          <w:szCs w:val="36"/>
        </w:rPr>
        <w:t>bl</w:t>
      </w:r>
      <w:proofErr w:type="spellEnd"/>
      <w:r w:rsidRPr="00BA356A">
        <w:rPr>
          <w:rFonts w:ascii="Arial" w:hAnsi="Arial" w:cs="Arial"/>
          <w:sz w:val="36"/>
          <w:szCs w:val="36"/>
        </w:rPr>
        <w:t>&gt; Karikatur: Ein Mann in Anzug trägt eine Aktentasche mit der Aufschrift „UN” und blickt in den Himmel. Dort fliegen von links und rechts Raketen aufeinander zu. Eine Rakete auf der linken Seite hat eine russische Flagge. Unter ihr ist folgender Sprechblasentext: „Klar wollen wir verhandeln - wenn ihr kapituliert und die annektierten Gebiete russisch werden.” Eine Rakete auf der rechten Seite hat die ukrainische Flagge. Unter ihr ist folgender Sprechblasentext: „Klar wollen wir verhandeln - wenn ihr eure Truppen von unserem Staatsgebiet abzieht!”</w:t>
      </w:r>
    </w:p>
    <w:p w:rsidR="000A6789" w:rsidRPr="00BA356A" w:rsidRDefault="000A6789" w:rsidP="000A6789">
      <w:pPr>
        <w:spacing w:line="360" w:lineRule="auto"/>
        <w:jc w:val="both"/>
        <w:rPr>
          <w:rFonts w:ascii="Arial" w:hAnsi="Arial" w:cs="Arial"/>
          <w:sz w:val="36"/>
          <w:szCs w:val="36"/>
        </w:rPr>
      </w:pPr>
      <w:r w:rsidRPr="00BA356A">
        <w:rPr>
          <w:rFonts w:ascii="Arial" w:hAnsi="Arial" w:cs="Arial"/>
          <w:sz w:val="36"/>
          <w:szCs w:val="36"/>
        </w:rPr>
        <w:t>Titel: Die Details regelt dann die Diplomatie</w:t>
      </w:r>
    </w:p>
    <w:p w:rsidR="000A6789" w:rsidRPr="00BA356A" w:rsidRDefault="000A6789" w:rsidP="000A6789">
      <w:pPr>
        <w:spacing w:line="360" w:lineRule="auto"/>
        <w:jc w:val="both"/>
        <w:rPr>
          <w:rFonts w:ascii="Arial" w:hAnsi="Arial" w:cs="Arial"/>
          <w:sz w:val="36"/>
          <w:szCs w:val="36"/>
        </w:rPr>
      </w:pPr>
      <w:r w:rsidRPr="00BA356A">
        <w:rPr>
          <w:rFonts w:ascii="Arial" w:hAnsi="Arial" w:cs="Arial"/>
          <w:sz w:val="36"/>
          <w:szCs w:val="36"/>
        </w:rPr>
        <w:t>Quelle: Heiko Sakurai: Die Details regelt dann die Diplomatie, vom 30.12.2022, abgerufen von https://sakurai-cartoons.de (Zugriff am 12.12.2023).</w:t>
      </w:r>
    </w:p>
    <w:p w:rsidR="000A6789" w:rsidRDefault="000A6789" w:rsidP="000A6789">
      <w:pPr>
        <w:spacing w:line="360" w:lineRule="auto"/>
        <w:jc w:val="both"/>
      </w:pPr>
      <w:r w:rsidRPr="00BA356A">
        <w:rPr>
          <w:rFonts w:ascii="Arial" w:hAnsi="Arial" w:cs="Arial"/>
          <w:sz w:val="36"/>
          <w:szCs w:val="36"/>
        </w:rPr>
        <w:t>&lt;/</w:t>
      </w:r>
      <w:proofErr w:type="spellStart"/>
      <w:r w:rsidRPr="00BA356A">
        <w:rPr>
          <w:rFonts w:ascii="Arial" w:hAnsi="Arial" w:cs="Arial"/>
          <w:sz w:val="36"/>
          <w:szCs w:val="36"/>
        </w:rPr>
        <w:t>bl</w:t>
      </w:r>
      <w:proofErr w:type="spellEnd"/>
      <w:r w:rsidRPr="00BA356A">
        <w:rPr>
          <w:rFonts w:ascii="Arial" w:hAnsi="Arial" w:cs="Arial"/>
          <w:sz w:val="36"/>
          <w:szCs w:val="36"/>
        </w:rPr>
        <w:t>&gt;</w:t>
      </w:r>
    </w:p>
    <w:sectPr w:rsidR="000A6789" w:rsidSect="00BA356A">
      <w:pgSz w:w="16838" w:h="23811" w:code="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789"/>
    <w:rsid w:val="000A6789"/>
    <w:rsid w:val="005379C7"/>
    <w:rsid w:val="00896DF7"/>
    <w:rsid w:val="00A042FD"/>
    <w:rsid w:val="00AA12A4"/>
    <w:rsid w:val="00BA356A"/>
    <w:rsid w:val="00CB02F1"/>
    <w:rsid w:val="00D35DD2"/>
    <w:rsid w:val="00EF3A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D45899-DA19-45C2-B398-9B83DBC4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3">
    <w:name w:val="heading 3"/>
    <w:basedOn w:val="Standard"/>
    <w:next w:val="Standard"/>
    <w:link w:val="berschrift3Zchn"/>
    <w:uiPriority w:val="9"/>
    <w:unhideWhenUsed/>
    <w:qFormat/>
    <w:rsid w:val="000A6789"/>
    <w:pPr>
      <w:keepNext/>
      <w:pBdr>
        <w:top w:val="single" w:sz="18" w:space="1" w:color="FF0000"/>
        <w:left w:val="single" w:sz="18" w:space="4" w:color="FF0000"/>
        <w:bottom w:val="single" w:sz="18" w:space="1" w:color="FF0000"/>
        <w:right w:val="single" w:sz="18" w:space="4" w:color="FF0000"/>
      </w:pBdr>
      <w:tabs>
        <w:tab w:val="left" w:pos="1134"/>
      </w:tabs>
      <w:spacing w:before="240" w:after="100" w:line="360" w:lineRule="auto"/>
      <w:ind w:left="1134" w:hanging="1134"/>
      <w:outlineLvl w:val="2"/>
    </w:pPr>
    <w:rPr>
      <w:rFonts w:ascii="Arial" w:eastAsia="Calibri" w:hAnsi="Arial" w:cs="Arial"/>
      <w:b/>
      <w:bCs/>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0A6789"/>
    <w:rPr>
      <w:rFonts w:ascii="Arial" w:eastAsia="Calibri" w:hAnsi="Arial" w:cs="Arial"/>
      <w:b/>
      <w:bCs/>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666</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Standard-Profil-Benutzer</dc:creator>
  <cp:keywords/>
  <dc:description/>
  <cp:lastModifiedBy>Standard-Profil-Benutzer</cp:lastModifiedBy>
  <cp:revision>4</cp:revision>
  <dcterms:created xsi:type="dcterms:W3CDTF">2024-03-20T09:57:00Z</dcterms:created>
  <dcterms:modified xsi:type="dcterms:W3CDTF">2024-03-20T10:57:00Z</dcterms:modified>
</cp:coreProperties>
</file>