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2417"/>
        <w:gridCol w:w="3071"/>
        <w:gridCol w:w="3071"/>
      </w:tblGrid>
      <w:tr w:rsidR="009F7DF3" w:rsidTr="00C17F12">
        <w:tc>
          <w:tcPr>
            <w:tcW w:w="2417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5F3C17" w:rsidRDefault="00A9046D" w:rsidP="00257089">
            <w:pPr>
              <w:jc w:val="center"/>
              <w:rPr>
                <w:b/>
              </w:rPr>
            </w:pPr>
            <w:r w:rsidRPr="00A9046D">
              <w:rPr>
                <w:b/>
              </w:rPr>
              <w:t>Deutsch</w:t>
            </w:r>
          </w:p>
        </w:tc>
        <w:tc>
          <w:tcPr>
            <w:tcW w:w="3071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C17F12">
        <w:tc>
          <w:tcPr>
            <w:tcW w:w="2417" w:type="dxa"/>
            <w:vAlign w:val="center"/>
          </w:tcPr>
          <w:p w:rsidR="009F7DF3" w:rsidRPr="005F3C17" w:rsidRDefault="005F3C17" w:rsidP="00A9046D">
            <w:pPr>
              <w:jc w:val="center"/>
              <w:rPr>
                <w:b/>
              </w:rPr>
            </w:pPr>
            <w:r w:rsidRPr="005F3C17">
              <w:rPr>
                <w:b/>
              </w:rPr>
              <w:t xml:space="preserve">Aufgabe </w:t>
            </w:r>
            <w:r w:rsidR="00A9046D" w:rsidRPr="00A9046D">
              <w:rPr>
                <w:b/>
              </w:rPr>
              <w:t>I</w:t>
            </w:r>
          </w:p>
        </w:tc>
        <w:tc>
          <w:tcPr>
            <w:tcW w:w="3071" w:type="dxa"/>
            <w:vAlign w:val="center"/>
          </w:tcPr>
          <w:p w:rsidR="009F7DF3" w:rsidRPr="005F3C17" w:rsidRDefault="00A9046D" w:rsidP="0025708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5F3C17" w:rsidRDefault="005F3C17" w:rsidP="00A9046D">
            <w:pPr>
              <w:jc w:val="center"/>
              <w:rPr>
                <w:b/>
              </w:rPr>
            </w:pPr>
            <w:r>
              <w:rPr>
                <w:b/>
              </w:rPr>
              <w:t>Prüfungszeit</w:t>
            </w:r>
            <w:r w:rsidR="00A9046D">
              <w:rPr>
                <w:b/>
              </w:rPr>
              <w:t>*</w:t>
            </w:r>
            <w:r w:rsidRPr="00A9046D">
              <w:rPr>
                <w:b/>
              </w:rPr>
              <w:t>:</w:t>
            </w:r>
            <w:r w:rsidR="00827FA7" w:rsidRPr="00A9046D">
              <w:rPr>
                <w:b/>
              </w:rPr>
              <w:t xml:space="preserve"> </w:t>
            </w:r>
            <w:r w:rsidR="00A9046D" w:rsidRPr="00A9046D">
              <w:rPr>
                <w:b/>
              </w:rPr>
              <w:t xml:space="preserve">315 </w:t>
            </w:r>
            <w:r w:rsidRPr="00A9046D">
              <w:rPr>
                <w:b/>
              </w:rPr>
              <w:t>m</w:t>
            </w:r>
            <w:r w:rsidRPr="005F3C17">
              <w:rPr>
                <w:b/>
              </w:rPr>
              <w:t>in</w:t>
            </w:r>
          </w:p>
        </w:tc>
      </w:tr>
    </w:tbl>
    <w:p w:rsidR="00C17F12" w:rsidRDefault="00C17F12">
      <w:pPr>
        <w:rPr>
          <w:rFonts w:cstheme="minorHAnsi"/>
          <w:sz w:val="22"/>
        </w:rPr>
      </w:pPr>
    </w:p>
    <w:p w:rsidR="00A9046D" w:rsidRPr="007341A0" w:rsidRDefault="00A9046D">
      <w:pPr>
        <w:rPr>
          <w:sz w:val="28"/>
        </w:rPr>
      </w:pPr>
      <w:r w:rsidRPr="007341A0">
        <w:rPr>
          <w:rFonts w:cstheme="minorHAnsi"/>
        </w:rPr>
        <w:t xml:space="preserve">* einschließlich Auswahlzeit </w:t>
      </w:r>
    </w:p>
    <w:p w:rsidR="00A9046D" w:rsidRDefault="00A9046D">
      <w:pPr>
        <w:rPr>
          <w:b/>
        </w:rPr>
      </w:pPr>
    </w:p>
    <w:p w:rsidR="00257089" w:rsidRDefault="00257089">
      <w:r w:rsidRPr="009122EF">
        <w:rPr>
          <w:b/>
        </w:rPr>
        <w:t>Name:</w:t>
      </w:r>
      <w:r>
        <w:t xml:space="preserve"> </w:t>
      </w:r>
      <w:r w:rsidR="00727A05">
        <w:t>_</w:t>
      </w:r>
      <w:r w:rsidR="00727A05">
        <w:rPr>
          <w:highlight w:val="yellow"/>
        </w:rPr>
        <w:t>%</w:t>
      </w:r>
      <w:r w:rsidR="00727A05">
        <w:t>_</w:t>
      </w:r>
      <w:bookmarkStart w:id="0" w:name="_GoBack"/>
      <w:bookmarkEnd w:id="0"/>
    </w:p>
    <w:p w:rsidR="009F4567" w:rsidRDefault="009F4567"/>
    <w:p w:rsidR="00257089" w:rsidRDefault="00257089">
      <w:r w:rsidRPr="009122EF">
        <w:rPr>
          <w:b/>
        </w:rPr>
        <w:t>Klasse:</w:t>
      </w:r>
      <w:r>
        <w:t xml:space="preserve"> _</w:t>
      </w:r>
      <w:r w:rsidRPr="00257089">
        <w:rPr>
          <w:highlight w:val="yellow"/>
        </w:rPr>
        <w:t>%</w:t>
      </w:r>
      <w:r>
        <w:t>_</w:t>
      </w:r>
    </w:p>
    <w:p w:rsidR="003B450E" w:rsidRDefault="003B450E">
      <w:r>
        <w:br w:type="page"/>
      </w:r>
    </w:p>
    <w:p w:rsidR="003B450E" w:rsidRPr="00C17F12" w:rsidRDefault="00036F44" w:rsidP="00C17F12">
      <w:pPr>
        <w:pStyle w:val="berschrift1"/>
      </w:pPr>
      <w:bookmarkStart w:id="1" w:name="_Toc156828247"/>
      <w:r w:rsidRPr="00A9046D">
        <w:lastRenderedPageBreak/>
        <w:t>Aufgaben</w:t>
      </w:r>
      <w:bookmarkEnd w:id="1"/>
      <w:r w:rsidR="00A9046D">
        <w:t>art</w:t>
      </w:r>
    </w:p>
    <w:p w:rsidR="00C17F12" w:rsidRDefault="00C17F12" w:rsidP="00C17F12"/>
    <w:p w:rsidR="00036F44" w:rsidRDefault="00A9046D" w:rsidP="00C17F12">
      <w:pPr>
        <w:pStyle w:val="berschrift2"/>
      </w:pPr>
      <w:r w:rsidRPr="00C17F12">
        <w:t>Textbezogenes Schreiben: Erörterung literarischer Texte</w:t>
      </w:r>
    </w:p>
    <w:p w:rsidR="00C17F12" w:rsidRPr="00C17F12" w:rsidRDefault="00C17F12" w:rsidP="00C17F12"/>
    <w:p w:rsidR="00036F44" w:rsidRPr="00C17F12" w:rsidRDefault="00036F44" w:rsidP="00C17F12">
      <w:pPr>
        <w:pStyle w:val="berschrift1"/>
      </w:pPr>
      <w:bookmarkStart w:id="2" w:name="_Toc156828248"/>
      <w:r w:rsidRPr="00C17F12">
        <w:t>Aufgabe</w:t>
      </w:r>
      <w:bookmarkEnd w:id="2"/>
      <w:r w:rsidR="00244CAC" w:rsidRPr="00C17F12">
        <w:t>nstellung</w:t>
      </w:r>
    </w:p>
    <w:p w:rsidR="00244CAC" w:rsidRDefault="00244CAC" w:rsidP="00244CAC"/>
    <w:p w:rsidR="00912568" w:rsidRPr="00912568" w:rsidRDefault="00912568" w:rsidP="00912568">
      <w:pPr>
        <w:rPr>
          <w:b/>
        </w:rPr>
      </w:pPr>
      <w:r w:rsidRPr="00912568">
        <w:rPr>
          <w:b/>
        </w:rPr>
        <w:t>Der Literaturwissenschaftler David G. Richards stellt in seiner Interpretation des Dramenfragments „Woyzeck“ von Georg Büchner folgende These auf:</w:t>
      </w:r>
    </w:p>
    <w:p w:rsidR="00912568" w:rsidRPr="00912568" w:rsidRDefault="00912568" w:rsidP="00912568">
      <w:pPr>
        <w:rPr>
          <w:b/>
        </w:rPr>
      </w:pPr>
    </w:p>
    <w:p w:rsidR="00912568" w:rsidRPr="00C17F12" w:rsidRDefault="00912568" w:rsidP="00C17F12">
      <w:pPr>
        <w:pStyle w:val="Listenfortsetzung"/>
        <w:rPr>
          <w:b/>
        </w:rPr>
      </w:pPr>
      <w:r w:rsidRPr="00C17F12">
        <w:rPr>
          <w:b/>
        </w:rPr>
        <w:t>„[…] [E]s handelt sich in diesem Stück, wie auch sonst in Büchners Werken, nicht um das Zusammensein der Figuren, sondern um ihr Alleinsein und ihre Einsamkeit.“</w:t>
      </w:r>
    </w:p>
    <w:p w:rsidR="00912568" w:rsidRPr="00C17F12" w:rsidRDefault="00912568" w:rsidP="00C17F12">
      <w:pPr>
        <w:pStyle w:val="Listenfortsetzung"/>
      </w:pPr>
      <w:r w:rsidRPr="00C17F12">
        <w:t>(abgedruckt in: David G. Richards: Georg Büchners Woyzeck.</w:t>
      </w:r>
      <w:r w:rsidR="00C17F12">
        <w:br/>
      </w:r>
      <w:r w:rsidRPr="00C17F12">
        <w:t>Interpretation und Textgestaltung. Bonn 1975, S. 21)</w:t>
      </w:r>
    </w:p>
    <w:p w:rsidR="00912568" w:rsidRPr="00C17F12" w:rsidRDefault="00912568" w:rsidP="00912568"/>
    <w:p w:rsidR="00036F44" w:rsidRPr="00036F44" w:rsidRDefault="00912568" w:rsidP="00912568">
      <w:r w:rsidRPr="00912568">
        <w:rPr>
          <w:b/>
        </w:rPr>
        <w:t>Erörtern Sie diese These zur Figurenkonzeption in Georg Büchners Werken am Beispiel von Marie aus „Woyzeck“ und Lena aus „</w:t>
      </w:r>
      <w:proofErr w:type="spellStart"/>
      <w:r w:rsidRPr="00912568">
        <w:rPr>
          <w:b/>
        </w:rPr>
        <w:t>Leonce</w:t>
      </w:r>
      <w:proofErr w:type="spellEnd"/>
      <w:r w:rsidRPr="00912568">
        <w:rPr>
          <w:b/>
        </w:rPr>
        <w:t xml:space="preserve"> und Lena“. Belegen Sie Ihre Ausführungen an den Dramentexten.</w:t>
      </w:r>
      <w:r w:rsidR="00E277F8">
        <w:rPr>
          <w:b/>
        </w:rPr>
        <w:br/>
      </w:r>
      <w:r w:rsidR="00E277F8">
        <w:t>_</w:t>
      </w:r>
      <w:r w:rsidR="00E277F8" w:rsidRPr="00257089">
        <w:rPr>
          <w:highlight w:val="yellow"/>
        </w:rPr>
        <w:t>%</w:t>
      </w:r>
      <w:r w:rsidR="00E277F8">
        <w:t>_</w:t>
      </w:r>
    </w:p>
    <w:sectPr w:rsidR="00036F44" w:rsidRPr="00036F44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080" w:rsidRDefault="006E1080" w:rsidP="00EF04EC">
      <w:pPr>
        <w:spacing w:after="0" w:line="240" w:lineRule="auto"/>
      </w:pPr>
      <w:r>
        <w:separator/>
      </w:r>
    </w:p>
  </w:endnote>
  <w:endnote w:type="continuationSeparator" w:id="0">
    <w:p w:rsidR="006E1080" w:rsidRDefault="006E1080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- </w:t>
        </w:r>
        <w:r w:rsidR="00244CAC" w:rsidRPr="00244CAC">
          <w:t xml:space="preserve">Deutsch </w:t>
        </w:r>
        <w:proofErr w:type="spellStart"/>
        <w:r w:rsidR="00244CAC" w:rsidRPr="00244CAC">
          <w:t>eA</w:t>
        </w:r>
        <w:proofErr w:type="spellEnd"/>
        <w:r w:rsidR="00244CAC" w:rsidRPr="00244CAC">
          <w:t xml:space="preserve"> Aufg</w:t>
        </w:r>
        <w:r w:rsidR="00C17F12">
          <w:t>abe I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727A0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727A0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080" w:rsidRDefault="006E1080" w:rsidP="00EF04EC">
      <w:pPr>
        <w:spacing w:after="0" w:line="240" w:lineRule="auto"/>
      </w:pPr>
      <w:r>
        <w:separator/>
      </w:r>
    </w:p>
  </w:footnote>
  <w:footnote w:type="continuationSeparator" w:id="0">
    <w:p w:rsidR="006E1080" w:rsidRDefault="006E1080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3A19"/>
    <w:rsid w:val="0002527B"/>
    <w:rsid w:val="00036F44"/>
    <w:rsid w:val="00052DB7"/>
    <w:rsid w:val="000A4C32"/>
    <w:rsid w:val="001B7F48"/>
    <w:rsid w:val="00244CAC"/>
    <w:rsid w:val="00257089"/>
    <w:rsid w:val="00296825"/>
    <w:rsid w:val="00327594"/>
    <w:rsid w:val="003B450E"/>
    <w:rsid w:val="004B3DC5"/>
    <w:rsid w:val="004B595C"/>
    <w:rsid w:val="005157CE"/>
    <w:rsid w:val="005E020A"/>
    <w:rsid w:val="005F3C17"/>
    <w:rsid w:val="006875A7"/>
    <w:rsid w:val="006C2C59"/>
    <w:rsid w:val="006E1080"/>
    <w:rsid w:val="00727A05"/>
    <w:rsid w:val="007341A0"/>
    <w:rsid w:val="007F64DE"/>
    <w:rsid w:val="00827FA7"/>
    <w:rsid w:val="008A76C7"/>
    <w:rsid w:val="008F32B4"/>
    <w:rsid w:val="008F57F4"/>
    <w:rsid w:val="008F63FB"/>
    <w:rsid w:val="009122EF"/>
    <w:rsid w:val="00912568"/>
    <w:rsid w:val="009166DD"/>
    <w:rsid w:val="009176D4"/>
    <w:rsid w:val="00956E0C"/>
    <w:rsid w:val="009D114F"/>
    <w:rsid w:val="009E5CE2"/>
    <w:rsid w:val="009E6FA1"/>
    <w:rsid w:val="009F4567"/>
    <w:rsid w:val="009F7DF3"/>
    <w:rsid w:val="00A0791F"/>
    <w:rsid w:val="00A27E56"/>
    <w:rsid w:val="00A57D50"/>
    <w:rsid w:val="00A664DD"/>
    <w:rsid w:val="00A9046D"/>
    <w:rsid w:val="00AA35BD"/>
    <w:rsid w:val="00B17B36"/>
    <w:rsid w:val="00B42B92"/>
    <w:rsid w:val="00BA0894"/>
    <w:rsid w:val="00BF5D39"/>
    <w:rsid w:val="00C11AFC"/>
    <w:rsid w:val="00C17F12"/>
    <w:rsid w:val="00C370A1"/>
    <w:rsid w:val="00CE6518"/>
    <w:rsid w:val="00D36975"/>
    <w:rsid w:val="00D60AC9"/>
    <w:rsid w:val="00D85711"/>
    <w:rsid w:val="00DC2474"/>
    <w:rsid w:val="00E277F8"/>
    <w:rsid w:val="00E453A9"/>
    <w:rsid w:val="00E67B7D"/>
    <w:rsid w:val="00EF04EC"/>
    <w:rsid w:val="00F478E1"/>
    <w:rsid w:val="00F82CA0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27FA7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17F12"/>
    <w:pPr>
      <w:keepNext/>
      <w:pBdr>
        <w:top w:val="single" w:sz="18" w:space="10" w:color="C00000"/>
        <w:left w:val="single" w:sz="18" w:space="10" w:color="C00000"/>
        <w:bottom w:val="single" w:sz="18" w:space="0" w:color="C00000"/>
        <w:right w:val="single" w:sz="18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17F12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17F12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17F12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03FF3-020A-4D71-8959-86B580932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6</cp:revision>
  <dcterms:created xsi:type="dcterms:W3CDTF">2024-04-03T13:28:00Z</dcterms:created>
  <dcterms:modified xsi:type="dcterms:W3CDTF">2024-08-09T12:28:00Z</dcterms:modified>
</cp:coreProperties>
</file>