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28F66" w14:textId="53A48F29" w:rsidR="00411F81" w:rsidRPr="003120F6" w:rsidRDefault="00A14B0A" w:rsidP="00B3631F">
      <w:pPr>
        <w:spacing w:before="240"/>
        <w:rPr>
          <w:rFonts w:cs="Arial"/>
          <w:szCs w:val="24"/>
        </w:rPr>
      </w:pPr>
      <w:r w:rsidRPr="003120F6">
        <w:rPr>
          <w:rFonts w:cs="Arial"/>
          <w:szCs w:val="24"/>
        </w:rPr>
        <w:t xml:space="preserve">* </w:t>
      </w:r>
      <w:r w:rsidR="003777C9" w:rsidRPr="003120F6">
        <w:rPr>
          <w:rFonts w:cs="Arial"/>
          <w:szCs w:val="24"/>
        </w:rPr>
        <w:t>einschließlich Auswahlzeit.</w:t>
      </w:r>
    </w:p>
    <w:p w14:paraId="6B14EA63" w14:textId="28B43CAA" w:rsidR="00035B74" w:rsidRPr="003120F6" w:rsidRDefault="00035B74" w:rsidP="00765DC7">
      <w:pPr>
        <w:rPr>
          <w:rFonts w:cs="Arial"/>
          <w:szCs w:val="24"/>
        </w:rPr>
      </w:pPr>
    </w:p>
    <w:p w14:paraId="3880E220" w14:textId="3D50141C" w:rsidR="00035B74" w:rsidRPr="003120F6" w:rsidRDefault="00035B74" w:rsidP="00035B74">
      <w:pPr>
        <w:rPr>
          <w:rFonts w:cs="Arial"/>
          <w:szCs w:val="24"/>
        </w:rPr>
      </w:pPr>
      <w:r w:rsidRPr="003120F6">
        <w:rPr>
          <w:rFonts w:cs="Arial"/>
          <w:b/>
          <w:szCs w:val="24"/>
        </w:rPr>
        <w:t xml:space="preserve">Name: </w:t>
      </w:r>
      <w:r w:rsidR="00D53981">
        <w:rPr>
          <w:rFonts w:cs="Arial"/>
          <w:szCs w:val="24"/>
        </w:rPr>
        <w:t>_</w:t>
      </w:r>
      <w:r w:rsidR="00D53981">
        <w:rPr>
          <w:rFonts w:cs="Arial"/>
          <w:szCs w:val="24"/>
          <w:highlight w:val="yellow"/>
        </w:rPr>
        <w:t>%</w:t>
      </w:r>
      <w:r w:rsidR="00D53981">
        <w:rPr>
          <w:rFonts w:cs="Arial"/>
          <w:szCs w:val="24"/>
        </w:rPr>
        <w:t>_</w:t>
      </w:r>
      <w:bookmarkStart w:id="0" w:name="_GoBack"/>
      <w:bookmarkEnd w:id="0"/>
    </w:p>
    <w:p w14:paraId="436FA76A" w14:textId="77777777" w:rsidR="00035B74" w:rsidRPr="003120F6" w:rsidRDefault="00035B74" w:rsidP="00035B74">
      <w:pPr>
        <w:rPr>
          <w:rFonts w:cs="Arial"/>
          <w:szCs w:val="24"/>
        </w:rPr>
      </w:pPr>
    </w:p>
    <w:p w14:paraId="2588048D" w14:textId="2D76536B" w:rsidR="00035B74" w:rsidRPr="003120F6" w:rsidRDefault="00035B74" w:rsidP="00035B74">
      <w:pPr>
        <w:rPr>
          <w:rFonts w:cs="Arial"/>
          <w:szCs w:val="24"/>
        </w:rPr>
      </w:pPr>
      <w:r w:rsidRPr="003120F6">
        <w:rPr>
          <w:rFonts w:cs="Arial"/>
          <w:b/>
          <w:szCs w:val="24"/>
        </w:rPr>
        <w:t>Klasse:</w:t>
      </w:r>
      <w:r w:rsidRPr="003120F6">
        <w:rPr>
          <w:rFonts w:cs="Arial"/>
          <w:szCs w:val="24"/>
        </w:rPr>
        <w:t xml:space="preserve"> _</w:t>
      </w:r>
      <w:r w:rsidRPr="003120F6">
        <w:rPr>
          <w:rFonts w:cs="Arial"/>
          <w:szCs w:val="24"/>
          <w:highlight w:val="yellow"/>
        </w:rPr>
        <w:t>%</w:t>
      </w:r>
      <w:r w:rsidRPr="003120F6">
        <w:rPr>
          <w:rFonts w:cs="Arial"/>
          <w:szCs w:val="24"/>
        </w:rPr>
        <w:t>_</w:t>
      </w:r>
    </w:p>
    <w:p w14:paraId="34CB4692" w14:textId="637DEBF0" w:rsidR="0061667D" w:rsidRDefault="00530B5D" w:rsidP="004B3982">
      <w:pPr>
        <w:pStyle w:val="berschrift1"/>
        <w:spacing w:before="720"/>
      </w:pPr>
      <w:r>
        <w:t>Aufgabenstellung</w:t>
      </w:r>
    </w:p>
    <w:p w14:paraId="16B5CA58" w14:textId="27D2FF7C" w:rsidR="00F8321F" w:rsidRPr="00183FBB" w:rsidRDefault="00530B5D" w:rsidP="00183FBB">
      <w:pPr>
        <w:pStyle w:val="Aufgaben1"/>
      </w:pPr>
      <w:r w:rsidRPr="00183FBB">
        <w:t>Vorbereitende Aufgabe</w:t>
      </w:r>
    </w:p>
    <w:p w14:paraId="123D7465" w14:textId="2923D6F2" w:rsidR="007B4CB0" w:rsidRDefault="00861680" w:rsidP="00183FBB">
      <w:pPr>
        <w:pStyle w:val="Aufgabentext"/>
      </w:pPr>
      <w:r w:rsidRPr="00A841BF">
        <w:t>Stellen Sie die Rolle der Aporie im sokratischen Dialog dar.</w:t>
      </w:r>
    </w:p>
    <w:p w14:paraId="5EF9D89B" w14:textId="77777777" w:rsidR="003120F6" w:rsidRDefault="003120F6" w:rsidP="00183FBB">
      <w:pPr>
        <w:pStyle w:val="Aufgabentext"/>
      </w:pPr>
    </w:p>
    <w:p w14:paraId="38B52AE5" w14:textId="46376E49" w:rsidR="00183FBB" w:rsidRDefault="00183FBB" w:rsidP="00183FBB">
      <w:pPr>
        <w:pStyle w:val="Aufgaben1"/>
      </w:pPr>
      <w:r>
        <w:t>Übersetzung</w:t>
      </w:r>
    </w:p>
    <w:p w14:paraId="578EBB0A" w14:textId="249DF0CF" w:rsidR="00183FBB" w:rsidRDefault="00DA7874" w:rsidP="00183FBB">
      <w:pPr>
        <w:pStyle w:val="Aufgabentext"/>
      </w:pPr>
      <w:r>
        <w:t>Übersetzen Sie den griechischen Text (M 1) in angemessenes Deutsch.</w:t>
      </w:r>
    </w:p>
    <w:p w14:paraId="5A2BE886" w14:textId="77777777" w:rsidR="003120F6" w:rsidRDefault="003120F6" w:rsidP="00183FBB">
      <w:pPr>
        <w:pStyle w:val="Aufgabentext"/>
      </w:pPr>
    </w:p>
    <w:p w14:paraId="28A686B9" w14:textId="3DEA0B9B" w:rsidR="00183FBB" w:rsidRDefault="00183FBB" w:rsidP="00183FBB">
      <w:pPr>
        <w:pStyle w:val="Aufgaben1"/>
      </w:pPr>
      <w:r>
        <w:t>Interpretation</w:t>
      </w:r>
    </w:p>
    <w:p w14:paraId="7A3FC5A6" w14:textId="4E480AB6" w:rsidR="00DA7874" w:rsidRDefault="006E68E7" w:rsidP="00B3631F">
      <w:pPr>
        <w:pStyle w:val="Aufgaben11"/>
        <w:jc w:val="left"/>
      </w:pPr>
      <w:r>
        <w:t>Arbeiten Sie aus M</w:t>
      </w:r>
      <w:r w:rsidR="000A4601">
        <w:t> </w:t>
      </w:r>
      <w:r>
        <w:t>1 heraus,</w:t>
      </w:r>
      <w:r w:rsidR="00B3631F">
        <w:t xml:space="preserve"> wie Sokrates einerseits seinen</w:t>
      </w:r>
      <w:r w:rsidR="00B3631F">
        <w:br/>
      </w:r>
      <w:r>
        <w:t>Gesprächspartner Hippias und andererseits sich selbst charakterisiert</w:t>
      </w:r>
      <w:r w:rsidR="00160458">
        <w:t>.</w:t>
      </w:r>
    </w:p>
    <w:p w14:paraId="78649F64" w14:textId="7FDD410B" w:rsidR="00573B67" w:rsidRDefault="00BE0F75" w:rsidP="00B3631F">
      <w:pPr>
        <w:pStyle w:val="Aufgaben11"/>
        <w:jc w:val="left"/>
      </w:pPr>
      <w:bookmarkStart w:id="1" w:name="_Hlk143979415"/>
      <w:r>
        <w:t xml:space="preserve">Weisen Sie in den Aussagen von Hippias und Sokrates </w:t>
      </w:r>
      <w:bookmarkEnd w:id="1"/>
      <w:r w:rsidR="00B3631F">
        <w:t>(M 1) folgende</w:t>
      </w:r>
      <w:r w:rsidR="00B3631F">
        <w:br/>
      </w:r>
      <w:r>
        <w:t xml:space="preserve">zentrale Elemente </w:t>
      </w:r>
      <w:r w:rsidRPr="00D873EF">
        <w:t>des sokratischen Dialogs</w:t>
      </w:r>
      <w:r>
        <w:t xml:space="preserve"> nach: Suche nach Erkenntnis, Thesenprüfung (</w:t>
      </w:r>
      <w:proofErr w:type="spellStart"/>
      <w:r>
        <w:t>Elenchos</w:t>
      </w:r>
      <w:proofErr w:type="spellEnd"/>
      <w:r>
        <w:t>), Aporie, Ironie</w:t>
      </w:r>
      <w:r w:rsidR="00B242D7">
        <w:t>.</w:t>
      </w:r>
    </w:p>
    <w:p w14:paraId="158924BF" w14:textId="0F3027BC" w:rsidR="00D735E7" w:rsidRDefault="00967F48" w:rsidP="00B3631F">
      <w:pPr>
        <w:pStyle w:val="Aufgaben11"/>
        <w:jc w:val="left"/>
      </w:pPr>
      <w:r>
        <w:t xml:space="preserve">Stellen Sie die Aussagen von </w:t>
      </w:r>
      <w:proofErr w:type="spellStart"/>
      <w:r>
        <w:t>Teiresias</w:t>
      </w:r>
      <w:proofErr w:type="spellEnd"/>
      <w:r>
        <w:t xml:space="preserve"> zum Thema „Umgang mit einem eigenen Irrtum“ (M 3) zusammen und vergleichen Sie diese mit denen des Sokrates zum gleichen Thema (M 1).</w:t>
      </w:r>
      <w:r w:rsidR="009400B2">
        <w:t xml:space="preserve"> </w:t>
      </w:r>
    </w:p>
    <w:p w14:paraId="27612AFE" w14:textId="77777777" w:rsidR="003120F6" w:rsidRDefault="003120F6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66503C62" w14:textId="77777777" w:rsidR="003120F6" w:rsidRDefault="003120F6" w:rsidP="003120F6"/>
    <w:p w14:paraId="18752839" w14:textId="597E88BA" w:rsidR="00530B5D" w:rsidRPr="00B25514" w:rsidRDefault="00530B5D" w:rsidP="00F00457">
      <w:pPr>
        <w:keepNext/>
        <w:spacing w:after="240"/>
        <w:rPr>
          <w:b/>
          <w:bCs/>
        </w:rPr>
      </w:pPr>
      <w:r w:rsidRPr="00B25514">
        <w:rPr>
          <w:b/>
          <w:bCs/>
        </w:rPr>
        <w:t>Bewertung</w:t>
      </w:r>
    </w:p>
    <w:p w14:paraId="04C1DB84" w14:textId="7BBD5BB3" w:rsidR="00D735E7" w:rsidRDefault="00D735E7" w:rsidP="00D735E7">
      <w:r>
        <w:t>Aufgabe 2 (</w:t>
      </w:r>
      <w:r>
        <w:rPr>
          <w:i/>
        </w:rPr>
        <w:t>Übersetzung</w:t>
      </w:r>
      <w:proofErr w:type="gramStart"/>
      <w:r>
        <w:t>) :</w:t>
      </w:r>
      <w:proofErr w:type="gramEnd"/>
      <w:r>
        <w:t> Aufgabe 1 und Aufgabe 3 (</w:t>
      </w:r>
      <w:r>
        <w:rPr>
          <w:i/>
        </w:rPr>
        <w:t>weitere Aufgaben</w:t>
      </w:r>
      <w:r>
        <w:t>) = 2 : 1</w:t>
      </w:r>
    </w:p>
    <w:p w14:paraId="2A73EC46" w14:textId="746342D9" w:rsidR="00D735E7" w:rsidRDefault="00D735E7" w:rsidP="00D735E7">
      <w:r>
        <w:t xml:space="preserve">Die vier weiteren Aufgaben werden im Verhältnis </w:t>
      </w:r>
      <w:proofErr w:type="gramStart"/>
      <w:r>
        <w:t>1 :</w:t>
      </w:r>
      <w:proofErr w:type="gramEnd"/>
      <w:r>
        <w:t> 1 : 1 : 1 gewichtet.</w:t>
      </w:r>
    </w:p>
    <w:p w14:paraId="616C752D" w14:textId="2CB882BC" w:rsidR="00530B5D" w:rsidRPr="0096532D" w:rsidRDefault="00530B5D" w:rsidP="00650D94">
      <w:pPr>
        <w:keepNext/>
        <w:spacing w:before="720" w:after="240"/>
        <w:rPr>
          <w:b/>
          <w:bCs/>
        </w:rPr>
      </w:pPr>
      <w:r w:rsidRPr="0096532D">
        <w:rPr>
          <w:b/>
          <w:bCs/>
        </w:rPr>
        <w:t>Hilfsmittel</w:t>
      </w:r>
    </w:p>
    <w:p w14:paraId="744398E1" w14:textId="278DCF8A" w:rsidR="00D735E7" w:rsidRDefault="00D735E7" w:rsidP="00D735E7">
      <w:pPr>
        <w:pStyle w:val="Listenabsatz"/>
        <w:numPr>
          <w:ilvl w:val="0"/>
          <w:numId w:val="21"/>
        </w:numPr>
      </w:pPr>
      <w:r>
        <w:t>ein zweisprachiges griechisch-</w:t>
      </w:r>
      <w:proofErr w:type="spellStart"/>
      <w:r>
        <w:t>deutsches</w:t>
      </w:r>
      <w:proofErr w:type="spellEnd"/>
      <w:r>
        <w:t xml:space="preserve"> Wörterbuch</w:t>
      </w:r>
    </w:p>
    <w:p w14:paraId="604CE599" w14:textId="561EBDC6" w:rsidR="00D735E7" w:rsidRDefault="00D735E7" w:rsidP="00D735E7">
      <w:pPr>
        <w:pStyle w:val="Listenabsatz"/>
        <w:numPr>
          <w:ilvl w:val="0"/>
          <w:numId w:val="21"/>
        </w:numPr>
      </w:pPr>
      <w:r>
        <w:t>Verbtabellen aus: Griechisch-deutsches Schul- und Handwörterbuch von W.</w:t>
      </w:r>
      <w:r w:rsidR="003A3882">
        <w:t> </w:t>
      </w:r>
      <w:proofErr w:type="spellStart"/>
      <w:r>
        <w:t>Gemoll</w:t>
      </w:r>
      <w:proofErr w:type="spellEnd"/>
      <w:r>
        <w:t xml:space="preserve"> und K.</w:t>
      </w:r>
      <w:r w:rsidR="003A3882">
        <w:t> </w:t>
      </w:r>
      <w:proofErr w:type="spellStart"/>
      <w:r>
        <w:t>Vretska</w:t>
      </w:r>
      <w:proofErr w:type="spellEnd"/>
      <w:r>
        <w:t>, 10., völlig neu bearbeitete Auflage, München, Düsseldorf, Stuttgart 2006 ff.</w:t>
      </w:r>
    </w:p>
    <w:p w14:paraId="3D7C2E4E" w14:textId="1A01A0E8" w:rsidR="00D735E7" w:rsidRDefault="00D735E7" w:rsidP="00D735E7">
      <w:pPr>
        <w:pStyle w:val="Listenabsatz"/>
        <w:numPr>
          <w:ilvl w:val="0"/>
          <w:numId w:val="21"/>
        </w:numPr>
      </w:pPr>
      <w:r>
        <w:t>die in der Schule eingeführte Systemgrammatik</w:t>
      </w:r>
    </w:p>
    <w:p w14:paraId="4B86A0F9" w14:textId="68B96926" w:rsidR="0096532D" w:rsidRDefault="0096532D" w:rsidP="0096532D">
      <w:pPr>
        <w:pStyle w:val="berschrift1"/>
        <w:pageBreakBefore/>
      </w:pPr>
      <w:r>
        <w:lastRenderedPageBreak/>
        <w:t>Material</w:t>
      </w:r>
    </w:p>
    <w:p w14:paraId="2C03D6B5" w14:textId="77777777" w:rsidR="003120F6" w:rsidRPr="003120F6" w:rsidRDefault="003120F6" w:rsidP="003120F6"/>
    <w:p w14:paraId="2DEFEDA7" w14:textId="0241BD0B" w:rsidR="00B1690A" w:rsidRPr="00B1690A" w:rsidRDefault="00B1690A" w:rsidP="00B1690A">
      <w:pPr>
        <w:pStyle w:val="berschrift2"/>
      </w:pPr>
      <w:r>
        <w:t>M 1</w:t>
      </w:r>
      <w:r>
        <w:tab/>
        <w:t>Übersetzungstext</w:t>
      </w:r>
    </w:p>
    <w:p w14:paraId="3DC4AC79" w14:textId="1F57C587" w:rsidR="00DF1E18" w:rsidRDefault="0092367C" w:rsidP="00035B74">
      <w:pPr>
        <w:pStyle w:val="Einleitungstext"/>
        <w:jc w:val="both"/>
      </w:pPr>
      <w:r>
        <w:rPr>
          <w:rFonts w:eastAsia="Times New Roman" w:cs="Times New Roman"/>
          <w:iCs/>
          <w:szCs w:val="24"/>
          <w:lang w:eastAsia="de-DE"/>
        </w:rPr>
        <w:t xml:space="preserve">Der Sophist </w:t>
      </w:r>
      <w:r w:rsidRPr="00A929EC">
        <w:rPr>
          <w:rFonts w:eastAsia="Times New Roman" w:cs="Times New Roman"/>
          <w:iCs/>
          <w:szCs w:val="24"/>
          <w:lang w:eastAsia="de-DE"/>
        </w:rPr>
        <w:t xml:space="preserve">Hippias ist </w:t>
      </w:r>
      <w:r w:rsidR="009C6428">
        <w:rPr>
          <w:rFonts w:eastAsia="Times New Roman" w:cs="Times New Roman"/>
          <w:iCs/>
          <w:szCs w:val="24"/>
          <w:lang w:eastAsia="de-DE"/>
        </w:rPr>
        <w:t>verärgert</w:t>
      </w:r>
      <w:r w:rsidR="00C5410C">
        <w:rPr>
          <w:rFonts w:eastAsia="Times New Roman" w:cs="Times New Roman"/>
          <w:iCs/>
          <w:szCs w:val="24"/>
          <w:lang w:eastAsia="de-DE"/>
        </w:rPr>
        <w:t xml:space="preserve"> über</w:t>
      </w:r>
      <w:r w:rsidRPr="00A929EC">
        <w:rPr>
          <w:rFonts w:eastAsia="Times New Roman" w:cs="Times New Roman"/>
          <w:iCs/>
          <w:szCs w:val="24"/>
          <w:lang w:eastAsia="de-DE"/>
        </w:rPr>
        <w:t xml:space="preserve"> Sokrates, der im Gespräch alle seine Definitions</w:t>
      </w:r>
      <w:r w:rsidR="00B92B92">
        <w:rPr>
          <w:rFonts w:eastAsia="Times New Roman" w:cs="Times New Roman"/>
          <w:iCs/>
          <w:szCs w:val="24"/>
          <w:lang w:eastAsia="de-DE"/>
        </w:rPr>
        <w:softHyphen/>
      </w:r>
      <w:r w:rsidRPr="00A929EC">
        <w:rPr>
          <w:rFonts w:eastAsia="Times New Roman" w:cs="Times New Roman"/>
          <w:iCs/>
          <w:szCs w:val="24"/>
          <w:lang w:eastAsia="de-DE"/>
        </w:rPr>
        <w:t>versuche zerpflückt und das Gespräch in eine Aporie geführt hat:</w:t>
      </w:r>
    </w:p>
    <w:p w14:paraId="1644BE2A" w14:textId="77777777" w:rsidR="008B7C8D" w:rsidRDefault="008B7C8D" w:rsidP="00D87274">
      <w:pPr>
        <w:pStyle w:val="Einleitungstext"/>
      </w:pPr>
    </w:p>
    <w:p w14:paraId="79A2B0A6" w14:textId="77777777" w:rsidR="008B7C8D" w:rsidRDefault="008B7C8D" w:rsidP="00D87274">
      <w:pPr>
        <w:pStyle w:val="Einleitungstext"/>
        <w:rPr>
          <w:lang w:val="el-GR"/>
        </w:rPr>
        <w:sectPr w:rsidR="008B7C8D" w:rsidSect="00947537">
          <w:headerReference w:type="default" r:id="rId8"/>
          <w:footerReference w:type="default" r:id="rId9"/>
          <w:pgSz w:w="11906" w:h="16838" w:code="9"/>
          <w:pgMar w:top="1701" w:right="1701" w:bottom="1134" w:left="1134" w:header="709" w:footer="709" w:gutter="0"/>
          <w:cols w:space="708"/>
          <w:docGrid w:linePitch="360"/>
        </w:sectPr>
      </w:pPr>
    </w:p>
    <w:p w14:paraId="62C63802" w14:textId="4C6B97F7" w:rsidR="0092367C" w:rsidRDefault="0092367C" w:rsidP="00465513">
      <w:pPr>
        <w:pStyle w:val="GriechischerText"/>
        <w:rPr>
          <w:noProof/>
          <w:lang w:val="el-GR"/>
        </w:rPr>
      </w:pPr>
      <w:r w:rsidRPr="00B92B92">
        <w:rPr>
          <w:rFonts w:eastAsia="Times New Roman" w:cs="Times New Roman"/>
          <w:b/>
          <w:noProof/>
          <w:szCs w:val="28"/>
          <w:lang w:val="el-GR" w:eastAsia="de-DE"/>
        </w:rPr>
        <w:t>Ἱππίας</w:t>
      </w:r>
      <w:r w:rsidR="00B92B92" w:rsidRPr="00B92B92">
        <w:rPr>
          <w:rFonts w:eastAsia="Times New Roman" w:cs="Times New Roman"/>
          <w:b/>
          <w:noProof/>
          <w:szCs w:val="28"/>
          <w:lang w:val="el-GR" w:eastAsia="de-DE"/>
        </w:rPr>
        <w:t>·</w:t>
      </w:r>
      <w:r>
        <w:rPr>
          <w:rFonts w:eastAsia="Times New Roman" w:cs="Times New Roman"/>
          <w:noProof/>
          <w:szCs w:val="28"/>
          <w:lang w:val="el-GR" w:eastAsia="de-DE"/>
        </w:rPr>
        <w:t xml:space="preserve"> </w:t>
      </w:r>
      <w:r w:rsidRPr="0092367C">
        <w:rPr>
          <w:rFonts w:eastAsia="Times New Roman" w:cs="Times New Roman"/>
          <w:noProof/>
          <w:szCs w:val="28"/>
          <w:lang w:val="el-GR" w:eastAsia="de-DE"/>
        </w:rPr>
        <w:t>Ὦ</w:t>
      </w:r>
      <w:r w:rsidRPr="00591565">
        <w:rPr>
          <w:rFonts w:eastAsia="Times New Roman" w:cs="Times New Roman"/>
          <w:szCs w:val="28"/>
          <w:lang w:val="el-GR" w:eastAsia="de-DE"/>
        </w:rPr>
        <w:t xml:space="preserve"> Σώκρατες, ἀεὶ σύ τινας τοιούτους </w:t>
      </w:r>
      <w:r w:rsidRPr="00591565">
        <w:rPr>
          <w:rFonts w:eastAsia="Times New Roman" w:cs="Times New Roman"/>
          <w:szCs w:val="28"/>
          <w:u w:val="single"/>
          <w:lang w:val="el-GR" w:eastAsia="de-DE"/>
        </w:rPr>
        <w:t>πλέκεις</w:t>
      </w:r>
      <w:r w:rsidRPr="00AF6802">
        <w:rPr>
          <w:rFonts w:eastAsia="Times New Roman" w:cs="Times New Roman"/>
          <w:szCs w:val="28"/>
          <w:u w:val="single"/>
          <w:lang w:val="el-GR" w:eastAsia="de-DE"/>
        </w:rPr>
        <w:t xml:space="preserve"> λόγους</w:t>
      </w:r>
      <w:r w:rsidRPr="00591565">
        <w:rPr>
          <w:rFonts w:eastAsia="Times New Roman" w:cs="Times New Roman"/>
          <w:szCs w:val="28"/>
          <w:lang w:val="el-GR" w:eastAsia="de-DE"/>
        </w:rPr>
        <w:t xml:space="preserve"> καὶ </w:t>
      </w:r>
      <w:r w:rsidRPr="00591565">
        <w:rPr>
          <w:rFonts w:eastAsia="Times New Roman" w:cs="Times New Roman"/>
          <w:szCs w:val="28"/>
          <w:u w:val="single"/>
          <w:lang w:val="el-GR" w:eastAsia="de-DE"/>
        </w:rPr>
        <w:t>ἀπολαμβάνων</w:t>
      </w:r>
      <w:r w:rsidRPr="00556157">
        <w:rPr>
          <w:rFonts w:eastAsia="Times New Roman" w:cs="Times New Roman"/>
          <w:szCs w:val="28"/>
          <w:u w:val="single"/>
          <w:lang w:val="el-GR" w:eastAsia="de-DE"/>
        </w:rPr>
        <w:t>, ὃ ἂν</w:t>
      </w:r>
      <w:r w:rsidRPr="00591565">
        <w:rPr>
          <w:rFonts w:eastAsia="Times New Roman" w:cs="Times New Roman"/>
          <w:szCs w:val="28"/>
          <w:lang w:val="el-GR" w:eastAsia="de-DE"/>
        </w:rPr>
        <w:t xml:space="preserve"> ᾖ δυσχερέστατον τοῦ λόγου, τούτου </w:t>
      </w:r>
      <w:r w:rsidRPr="00591565">
        <w:rPr>
          <w:rFonts w:eastAsia="Times New Roman" w:cs="Times New Roman"/>
          <w:szCs w:val="28"/>
          <w:u w:val="single"/>
          <w:lang w:val="el-GR" w:eastAsia="de-DE"/>
        </w:rPr>
        <w:t>ἔχῃ</w:t>
      </w:r>
      <w:r w:rsidRPr="00591565">
        <w:rPr>
          <w:rFonts w:eastAsia="Times New Roman" w:cs="Times New Roman"/>
          <w:szCs w:val="28"/>
          <w:lang w:val="el-GR" w:eastAsia="de-DE"/>
        </w:rPr>
        <w:t xml:space="preserve"> </w:t>
      </w:r>
      <w:r w:rsidRPr="00591565">
        <w:rPr>
          <w:rFonts w:eastAsia="Times New Roman" w:cs="Times New Roman"/>
          <w:szCs w:val="28"/>
          <w:u w:val="single"/>
          <w:lang w:val="el-GR" w:eastAsia="de-DE"/>
        </w:rPr>
        <w:t>κατὰ σμικρὸν</w:t>
      </w:r>
      <w:r w:rsidRPr="00271678">
        <w:rPr>
          <w:rFonts w:eastAsia="Times New Roman" w:cs="Times New Roman"/>
          <w:szCs w:val="28"/>
          <w:u w:val="single"/>
          <w:lang w:val="el-GR" w:eastAsia="de-DE"/>
        </w:rPr>
        <w:t xml:space="preserve"> ἐφαπτόμενος</w:t>
      </w:r>
      <w:r w:rsidR="00A72037" w:rsidRPr="00A72037">
        <w:rPr>
          <w:lang w:val="el-GR"/>
        </w:rPr>
        <w:t>.</w:t>
      </w:r>
    </w:p>
    <w:p w14:paraId="041802DC" w14:textId="4864FB0B" w:rsidR="00590467" w:rsidRPr="00035B74" w:rsidRDefault="0092367C" w:rsidP="00465513">
      <w:pPr>
        <w:pStyle w:val="GriechischerText"/>
        <w:rPr>
          <w:rFonts w:eastAsia="Times New Roman" w:cs="Times New Roman"/>
          <w:szCs w:val="28"/>
          <w:lang w:val="el-GR" w:eastAsia="de-DE"/>
        </w:rPr>
      </w:pPr>
      <w:r w:rsidRPr="00B92B92">
        <w:rPr>
          <w:b/>
          <w:noProof/>
          <w:lang w:val="el-GR"/>
        </w:rPr>
        <w:t>Σωκράτης</w:t>
      </w:r>
      <w:r w:rsidR="00B92B92" w:rsidRPr="00B92B92">
        <w:rPr>
          <w:b/>
          <w:noProof/>
          <w:lang w:val="el-GR"/>
        </w:rPr>
        <w:t>·</w:t>
      </w:r>
      <w:r>
        <w:rPr>
          <w:noProof/>
          <w:lang w:val="el-GR"/>
        </w:rPr>
        <w:t xml:space="preserve"> </w:t>
      </w:r>
      <w:r w:rsidRPr="00591565">
        <w:rPr>
          <w:rFonts w:eastAsia="Times New Roman" w:cs="Times New Roman"/>
          <w:szCs w:val="28"/>
          <w:lang w:val="el-GR" w:eastAsia="de-DE"/>
        </w:rPr>
        <w:t xml:space="preserve">Ὦ Ἱππία, ἐγώ τοι </w:t>
      </w:r>
      <w:r w:rsidRPr="00E86D75">
        <w:rPr>
          <w:rFonts w:eastAsia="Times New Roman" w:cs="Times New Roman"/>
          <w:szCs w:val="28"/>
          <w:u w:val="single"/>
          <w:lang w:val="el-GR" w:eastAsia="de-DE"/>
        </w:rPr>
        <w:t xml:space="preserve">οὐκ ἀμφισβητῶ </w:t>
      </w:r>
      <w:r w:rsidRPr="00591565">
        <w:rPr>
          <w:rFonts w:eastAsia="Times New Roman" w:cs="Times New Roman"/>
          <w:szCs w:val="28"/>
          <w:u w:val="single"/>
          <w:lang w:val="el-GR" w:eastAsia="de-DE"/>
        </w:rPr>
        <w:t>μὴ οὐχὶ</w:t>
      </w:r>
      <w:r w:rsidRPr="00591565">
        <w:rPr>
          <w:rFonts w:eastAsia="Times New Roman" w:cs="Times New Roman"/>
          <w:szCs w:val="28"/>
          <w:lang w:val="el-GR" w:eastAsia="de-DE"/>
        </w:rPr>
        <w:t xml:space="preserve"> σὲ εἶναι σοφώτερον ἢ ἐμέ</w:t>
      </w:r>
      <w:r w:rsidRPr="00035B74">
        <w:rPr>
          <w:rFonts w:eastAsia="Times New Roman" w:cs="Times New Roman"/>
          <w:szCs w:val="28"/>
          <w:lang w:val="el-GR" w:eastAsia="de-DE"/>
        </w:rPr>
        <w:t>.</w:t>
      </w:r>
      <w:r w:rsidRPr="00591565">
        <w:rPr>
          <w:rFonts w:eastAsia="Times New Roman" w:cs="Times New Roman"/>
          <w:szCs w:val="28"/>
          <w:lang w:val="el-GR" w:eastAsia="de-DE"/>
        </w:rPr>
        <w:t xml:space="preserve"> </w:t>
      </w:r>
      <w:r>
        <w:rPr>
          <w:rFonts w:eastAsia="Times New Roman" w:cs="Times New Roman"/>
          <w:szCs w:val="28"/>
          <w:lang w:val="el-GR" w:eastAsia="de-DE"/>
        </w:rPr>
        <w:t>Ἄ</w:t>
      </w:r>
      <w:r w:rsidRPr="00591565">
        <w:rPr>
          <w:rFonts w:eastAsia="Times New Roman" w:cs="Times New Roman"/>
          <w:szCs w:val="28"/>
          <w:lang w:val="el-GR" w:eastAsia="de-DE"/>
        </w:rPr>
        <w:t xml:space="preserve">λλ' ἀεὶ </w:t>
      </w:r>
      <w:r w:rsidRPr="005C334C">
        <w:rPr>
          <w:rFonts w:eastAsia="Times New Roman" w:cs="Times New Roman"/>
          <w:szCs w:val="28"/>
          <w:u w:val="single"/>
          <w:lang w:val="el-GR" w:eastAsia="de-DE"/>
        </w:rPr>
        <w:t>εἴωθα</w:t>
      </w:r>
      <w:r w:rsidRPr="00591565">
        <w:rPr>
          <w:rFonts w:eastAsia="Times New Roman" w:cs="Times New Roman"/>
          <w:szCs w:val="28"/>
          <w:lang w:val="el-GR" w:eastAsia="de-DE"/>
        </w:rPr>
        <w:t xml:space="preserve">, ἐπειδάν τις λέγῃ τι, </w:t>
      </w:r>
      <w:r w:rsidRPr="002B6ED6">
        <w:rPr>
          <w:rFonts w:eastAsia="Times New Roman" w:cs="Times New Roman"/>
          <w:szCs w:val="28"/>
          <w:u w:val="single"/>
          <w:lang w:val="el-GR" w:eastAsia="de-DE"/>
        </w:rPr>
        <w:t>προσέχειν τὸν νοῦν</w:t>
      </w:r>
      <w:r w:rsidRPr="00591565">
        <w:rPr>
          <w:rFonts w:eastAsia="Times New Roman" w:cs="Times New Roman"/>
          <w:szCs w:val="28"/>
          <w:lang w:val="el-GR" w:eastAsia="de-DE"/>
        </w:rPr>
        <w:t xml:space="preserve">, </w:t>
      </w:r>
      <w:r w:rsidRPr="00591565">
        <w:rPr>
          <w:rFonts w:eastAsia="Times New Roman" w:cs="Times New Roman"/>
          <w:szCs w:val="28"/>
          <w:u w:val="single"/>
          <w:lang w:val="el-GR" w:eastAsia="de-DE"/>
        </w:rPr>
        <w:t>ἄλλως τε καὶ</w:t>
      </w:r>
      <w:r w:rsidRPr="00591565">
        <w:rPr>
          <w:rFonts w:eastAsia="Times New Roman" w:cs="Times New Roman"/>
          <w:szCs w:val="28"/>
          <w:lang w:val="el-GR" w:eastAsia="de-DE"/>
        </w:rPr>
        <w:t xml:space="preserve"> ἐπειδάν μοι δοκῇ σοφὸς εἶναι ὁ λέγων</w:t>
      </w:r>
      <w:r w:rsidR="00751165" w:rsidRPr="00035B74">
        <w:rPr>
          <w:rFonts w:eastAsia="Times New Roman" w:cs="Times New Roman"/>
          <w:szCs w:val="28"/>
          <w:lang w:val="el-GR" w:eastAsia="de-DE"/>
        </w:rPr>
        <w:t>.</w:t>
      </w:r>
      <w:r w:rsidRPr="00591565">
        <w:rPr>
          <w:rFonts w:eastAsia="Times New Roman" w:cs="Times New Roman"/>
          <w:szCs w:val="28"/>
          <w:lang w:val="el-GR" w:eastAsia="de-DE"/>
        </w:rPr>
        <w:t xml:space="preserve"> </w:t>
      </w:r>
      <w:r w:rsidR="00751165">
        <w:rPr>
          <w:rFonts w:eastAsia="Times New Roman" w:cs="Times New Roman"/>
          <w:noProof/>
          <w:szCs w:val="28"/>
          <w:lang w:val="el-GR" w:eastAsia="de-DE"/>
        </w:rPr>
        <w:t>Κ</w:t>
      </w:r>
      <w:r w:rsidRPr="00591565">
        <w:rPr>
          <w:rFonts w:eastAsia="Times New Roman" w:cs="Times New Roman"/>
          <w:szCs w:val="28"/>
          <w:lang w:val="el-GR" w:eastAsia="de-DE"/>
        </w:rPr>
        <w:t xml:space="preserve">αὶ ἐπιθυμῶν </w:t>
      </w:r>
      <w:r w:rsidRPr="001E1CCA">
        <w:rPr>
          <w:rFonts w:eastAsia="Times New Roman" w:cs="Times New Roman"/>
          <w:szCs w:val="28"/>
          <w:lang w:val="el-GR" w:eastAsia="de-DE"/>
        </w:rPr>
        <w:t>μαθεῖν</w:t>
      </w:r>
      <w:r w:rsidRPr="00591565">
        <w:rPr>
          <w:rFonts w:eastAsia="Times New Roman" w:cs="Times New Roman"/>
          <w:szCs w:val="28"/>
          <w:lang w:val="el-GR" w:eastAsia="de-DE"/>
        </w:rPr>
        <w:t>, ὅ</w:t>
      </w:r>
      <w:r w:rsidR="00FA23AC">
        <w:rPr>
          <w:rFonts w:eastAsia="Times New Roman" w:cs="Times New Roman"/>
          <w:szCs w:val="28"/>
          <w:lang w:eastAsia="de-DE"/>
        </w:rPr>
        <w:t> </w:t>
      </w:r>
      <w:r w:rsidRPr="00591565">
        <w:rPr>
          <w:rFonts w:eastAsia="Times New Roman" w:cs="Times New Roman"/>
          <w:szCs w:val="28"/>
          <w:lang w:val="el-GR" w:eastAsia="de-DE"/>
        </w:rPr>
        <w:t xml:space="preserve">τι λέγει, </w:t>
      </w:r>
      <w:r w:rsidRPr="001E1CCA">
        <w:rPr>
          <w:rFonts w:eastAsia="Times New Roman" w:cs="Times New Roman"/>
          <w:szCs w:val="28"/>
          <w:u w:val="single"/>
          <w:lang w:val="el-GR" w:eastAsia="de-DE"/>
        </w:rPr>
        <w:t>διαπυνθάνομαι</w:t>
      </w:r>
      <w:r w:rsidRPr="00591565">
        <w:rPr>
          <w:rFonts w:eastAsia="Times New Roman" w:cs="Times New Roman"/>
          <w:szCs w:val="28"/>
          <w:lang w:val="el-GR" w:eastAsia="de-DE"/>
        </w:rPr>
        <w:t xml:space="preserve"> καὶ ἐπανασκοπῶ καὶ </w:t>
      </w:r>
      <w:r w:rsidRPr="00591565">
        <w:rPr>
          <w:rFonts w:eastAsia="Times New Roman" w:cs="Times New Roman"/>
          <w:szCs w:val="28"/>
          <w:u w:val="single"/>
          <w:lang w:val="el-GR" w:eastAsia="de-DE"/>
        </w:rPr>
        <w:t>συμβιβάζω</w:t>
      </w:r>
      <w:r w:rsidRPr="00591565">
        <w:rPr>
          <w:rFonts w:eastAsia="Times New Roman" w:cs="Times New Roman"/>
          <w:szCs w:val="28"/>
          <w:lang w:val="el-GR" w:eastAsia="de-DE"/>
        </w:rPr>
        <w:t xml:space="preserve"> τὰ λεγόμενα, ἵνα μάθω.</w:t>
      </w:r>
      <w:r w:rsidRPr="00035B74">
        <w:rPr>
          <w:rFonts w:eastAsia="Times New Roman" w:cs="Times New Roman"/>
          <w:szCs w:val="28"/>
          <w:lang w:val="el-GR" w:eastAsia="de-DE"/>
        </w:rPr>
        <w:t xml:space="preserve"> </w:t>
      </w:r>
      <w:r w:rsidR="002428E0">
        <w:rPr>
          <w:rFonts w:eastAsia="Times New Roman" w:cs="Times New Roman"/>
          <w:noProof/>
          <w:szCs w:val="28"/>
          <w:u w:val="single"/>
          <w:lang w:val="el-GR" w:eastAsia="de-DE"/>
        </w:rPr>
        <w:t>Ἐ</w:t>
      </w:r>
      <w:r w:rsidRPr="00035B74">
        <w:rPr>
          <w:rFonts w:eastAsia="Times New Roman" w:cs="Times New Roman"/>
          <w:szCs w:val="28"/>
          <w:u w:val="single"/>
          <w:lang w:val="el-GR" w:eastAsia="de-DE"/>
        </w:rPr>
        <w:t>ὰν δὲ φαῦλος δοκῇ μοι εἶναι ὁ λέγων, οὔτε ἐπανερωτῶ οὔτε μοι μέλει, ὧν λέγει</w:t>
      </w:r>
      <w:r w:rsidR="002428E0" w:rsidRPr="00035B74">
        <w:rPr>
          <w:rFonts w:eastAsia="Times New Roman" w:cs="Times New Roman"/>
          <w:szCs w:val="28"/>
          <w:lang w:val="el-GR" w:eastAsia="de-DE"/>
        </w:rPr>
        <w:t>.</w:t>
      </w:r>
    </w:p>
    <w:p w14:paraId="38A851C9" w14:textId="52C90029" w:rsidR="00A72037" w:rsidRDefault="002428E0" w:rsidP="00465513">
      <w:pPr>
        <w:pStyle w:val="GriechischerText"/>
        <w:rPr>
          <w:rFonts w:eastAsia="Times New Roman" w:cs="Times New Roman"/>
          <w:szCs w:val="28"/>
          <w:lang w:val="el-GR" w:eastAsia="de-DE"/>
        </w:rPr>
      </w:pPr>
      <w:r>
        <w:rPr>
          <w:rFonts w:eastAsia="Times New Roman" w:cs="Times New Roman"/>
          <w:noProof/>
          <w:szCs w:val="28"/>
          <w:lang w:val="el-GR" w:eastAsia="de-DE"/>
        </w:rPr>
        <w:t>Κ</w:t>
      </w:r>
      <w:r w:rsidR="0092367C" w:rsidRPr="00591565">
        <w:rPr>
          <w:rFonts w:eastAsia="Times New Roman" w:cs="Times New Roman"/>
          <w:szCs w:val="28"/>
          <w:lang w:val="el-GR" w:eastAsia="de-DE"/>
        </w:rPr>
        <w:t xml:space="preserve">αὶ </w:t>
      </w:r>
      <w:r w:rsidR="0092367C" w:rsidRPr="00591565">
        <w:rPr>
          <w:rFonts w:eastAsia="Times New Roman" w:cs="Times New Roman"/>
          <w:szCs w:val="28"/>
          <w:u w:val="single"/>
          <w:lang w:val="el-GR" w:eastAsia="de-DE"/>
        </w:rPr>
        <w:t>γνώσῃ τούτῳ</w:t>
      </w:r>
      <w:r w:rsidR="0092367C" w:rsidRPr="00591565">
        <w:rPr>
          <w:rFonts w:eastAsia="Times New Roman" w:cs="Times New Roman"/>
          <w:szCs w:val="28"/>
          <w:lang w:val="el-GR" w:eastAsia="de-DE"/>
        </w:rPr>
        <w:t xml:space="preserve">, </w:t>
      </w:r>
      <w:r w:rsidR="0092367C" w:rsidRPr="005C334C">
        <w:rPr>
          <w:rFonts w:eastAsia="Times New Roman" w:cs="Times New Roman"/>
          <w:szCs w:val="28"/>
          <w:u w:val="single"/>
          <w:lang w:val="el-GR" w:eastAsia="de-DE"/>
        </w:rPr>
        <w:t xml:space="preserve">οὓς </w:t>
      </w:r>
      <w:r w:rsidR="0092367C" w:rsidRPr="00BE71E7">
        <w:rPr>
          <w:rFonts w:eastAsia="Times New Roman" w:cs="Times New Roman"/>
          <w:szCs w:val="28"/>
          <w:u w:val="single"/>
          <w:lang w:val="el-GR" w:eastAsia="de-DE"/>
        </w:rPr>
        <w:t xml:space="preserve">ἂν ἐγὼ </w:t>
      </w:r>
      <w:r w:rsidR="0092367C" w:rsidRPr="005C334C">
        <w:rPr>
          <w:rFonts w:eastAsia="Times New Roman" w:cs="Times New Roman"/>
          <w:szCs w:val="28"/>
          <w:u w:val="single"/>
          <w:lang w:val="el-GR" w:eastAsia="de-DE"/>
        </w:rPr>
        <w:t>ἡγῶμαι</w:t>
      </w:r>
      <w:r w:rsidR="0092367C" w:rsidRPr="00591565">
        <w:rPr>
          <w:rFonts w:eastAsia="Times New Roman" w:cs="Times New Roman"/>
          <w:szCs w:val="28"/>
          <w:lang w:val="el-GR" w:eastAsia="de-DE"/>
        </w:rPr>
        <w:t xml:space="preserve"> σοφοὺς εἶναι· </w:t>
      </w:r>
      <w:r w:rsidR="0092367C" w:rsidRPr="00591565">
        <w:rPr>
          <w:rFonts w:eastAsia="Times New Roman" w:cs="Times New Roman"/>
          <w:szCs w:val="28"/>
          <w:u w:val="single"/>
          <w:lang w:val="el-GR" w:eastAsia="de-DE"/>
        </w:rPr>
        <w:t>εὑρήσεις</w:t>
      </w:r>
      <w:r w:rsidR="0092367C" w:rsidRPr="00591565">
        <w:rPr>
          <w:rFonts w:eastAsia="Times New Roman" w:cs="Times New Roman"/>
          <w:szCs w:val="28"/>
          <w:lang w:val="el-GR" w:eastAsia="de-DE"/>
        </w:rPr>
        <w:t xml:space="preserve"> </w:t>
      </w:r>
      <w:r w:rsidR="0092367C" w:rsidRPr="00751165">
        <w:rPr>
          <w:rFonts w:eastAsia="Times New Roman" w:cs="Times New Roman"/>
          <w:szCs w:val="28"/>
          <w:lang w:val="el-GR" w:eastAsia="de-DE"/>
        </w:rPr>
        <w:t>γάρ</w:t>
      </w:r>
      <w:r w:rsidR="0092367C" w:rsidRPr="00591565">
        <w:rPr>
          <w:rFonts w:eastAsia="Times New Roman" w:cs="Times New Roman"/>
          <w:szCs w:val="28"/>
          <w:lang w:val="el-GR" w:eastAsia="de-DE"/>
        </w:rPr>
        <w:t xml:space="preserve"> με </w:t>
      </w:r>
      <w:r w:rsidR="0092367C" w:rsidRPr="007E234E">
        <w:rPr>
          <w:rFonts w:eastAsia="Times New Roman" w:cs="Times New Roman"/>
          <w:szCs w:val="28"/>
          <w:u w:val="single"/>
          <w:lang w:val="el-GR" w:eastAsia="de-DE"/>
        </w:rPr>
        <w:t>λιπαρῆ</w:t>
      </w:r>
      <w:r w:rsidR="0092367C" w:rsidRPr="00591565">
        <w:rPr>
          <w:rFonts w:eastAsia="Times New Roman" w:cs="Times New Roman"/>
          <w:szCs w:val="28"/>
          <w:lang w:val="el-GR" w:eastAsia="de-DE"/>
        </w:rPr>
        <w:t xml:space="preserve"> ὄντα περὶ τὰ λεγόμενα ὑπὸ τούτου καὶ πυνθανόμενον παρ' αὐτοῦ, ἵνα μαθών τι </w:t>
      </w:r>
      <w:r w:rsidR="0092367C" w:rsidRPr="0083321B">
        <w:rPr>
          <w:rFonts w:eastAsia="Times New Roman" w:cs="Times New Roman"/>
          <w:szCs w:val="28"/>
          <w:u w:val="single"/>
          <w:lang w:val="el-GR" w:eastAsia="de-DE"/>
        </w:rPr>
        <w:t>ὠφεληθῶ</w:t>
      </w:r>
      <w:r w:rsidR="0092367C" w:rsidRPr="00591565">
        <w:rPr>
          <w:rFonts w:eastAsia="Times New Roman" w:cs="Times New Roman"/>
          <w:szCs w:val="28"/>
          <w:lang w:val="el-GR" w:eastAsia="de-DE"/>
        </w:rPr>
        <w:t>.</w:t>
      </w:r>
    </w:p>
    <w:p w14:paraId="2F73C269" w14:textId="565EA7ED" w:rsidR="00306035" w:rsidRPr="00306035" w:rsidRDefault="00306035" w:rsidP="00306035">
      <w:pPr>
        <w:pStyle w:val="GriechischerText"/>
        <w:suppressLineNumbers/>
        <w:ind w:right="-1"/>
        <w:jc w:val="right"/>
        <w:rPr>
          <w:rFonts w:asciiTheme="minorHAnsi" w:hAnsiTheme="minorHAnsi" w:cstheme="minorHAnsi"/>
          <w:i/>
          <w:noProof/>
          <w:sz w:val="24"/>
          <w:szCs w:val="24"/>
        </w:rPr>
      </w:pPr>
      <w:r>
        <w:rPr>
          <w:rFonts w:asciiTheme="minorHAnsi" w:eastAsia="Times New Roman" w:hAnsiTheme="minorHAnsi" w:cstheme="minorHAnsi"/>
          <w:i/>
          <w:sz w:val="24"/>
          <w:szCs w:val="24"/>
          <w:lang w:eastAsia="de-DE"/>
        </w:rPr>
        <w:t>(Fortsetzung nächste Seite)</w:t>
      </w:r>
    </w:p>
    <w:p w14:paraId="2EC5238C" w14:textId="1DFB9D9A" w:rsidR="00262689" w:rsidRPr="00262689" w:rsidRDefault="00262689" w:rsidP="006433E5">
      <w:pPr>
        <w:pStyle w:val="berschrift2"/>
        <w:pageBreakBefore/>
        <w:suppressLineNumbers/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5599"/>
        </w:tabs>
        <w:spacing w:after="360"/>
      </w:pPr>
      <w:r>
        <w:lastRenderedPageBreak/>
        <w:t>M 1</w:t>
      </w:r>
      <w:r>
        <w:tab/>
        <w:t>Fortsetzung</w:t>
      </w:r>
    </w:p>
    <w:p w14:paraId="1D8AB240" w14:textId="72EEE546" w:rsidR="0092367C" w:rsidRPr="0092367C" w:rsidRDefault="0092367C" w:rsidP="00D6064E">
      <w:pPr>
        <w:pStyle w:val="Einleitungstext"/>
        <w:spacing w:after="120"/>
        <w:jc w:val="both"/>
        <w:rPr>
          <w:rFonts w:eastAsia="Times New Roman" w:cs="Times New Roman"/>
          <w:iCs/>
          <w:szCs w:val="24"/>
          <w:lang w:eastAsia="de-DE"/>
        </w:rPr>
      </w:pPr>
      <w:r w:rsidRPr="005D5B68">
        <w:rPr>
          <w:rFonts w:eastAsia="Times New Roman" w:cs="Times New Roman"/>
          <w:iCs/>
          <w:szCs w:val="24"/>
          <w:lang w:eastAsia="de-DE"/>
        </w:rPr>
        <w:t>Nach einem weiteren Gesprächsanlauf, der wiederum in einer Aporie endet, charakterisiert sich Sokrates selbst:</w:t>
      </w:r>
    </w:p>
    <w:p w14:paraId="7338ADA9" w14:textId="207A7CA4" w:rsidR="00C5410C" w:rsidRPr="00C5410C" w:rsidRDefault="00C5410C" w:rsidP="0083321B">
      <w:pPr>
        <w:pStyle w:val="GriechischerText"/>
        <w:rPr>
          <w:lang w:val="el-GR" w:eastAsia="de-DE"/>
        </w:rPr>
      </w:pPr>
      <w:r w:rsidRPr="00C5410C">
        <w:rPr>
          <w:lang w:val="el-GR" w:eastAsia="de-DE"/>
        </w:rPr>
        <w:t xml:space="preserve">Ὁρᾷς, ὦ Ἱππία, ὅτι ἐγὼ ἀληθῆ λέγω λέγων, ὡς </w:t>
      </w:r>
      <w:r w:rsidRPr="00AD20AD">
        <w:rPr>
          <w:u w:val="single"/>
          <w:lang w:val="el-GR" w:eastAsia="de-DE"/>
        </w:rPr>
        <w:t>λιπαρής</w:t>
      </w:r>
      <w:r w:rsidRPr="00C5410C">
        <w:rPr>
          <w:lang w:val="el-GR" w:eastAsia="de-DE"/>
        </w:rPr>
        <w:t xml:space="preserve"> εἰμι πρὸς τὰς </w:t>
      </w:r>
      <w:r w:rsidRPr="00C5410C">
        <w:rPr>
          <w:u w:val="single"/>
          <w:lang w:val="el-GR" w:eastAsia="de-DE"/>
        </w:rPr>
        <w:t>ἐρωτήσεις</w:t>
      </w:r>
      <w:r w:rsidRPr="00C5410C">
        <w:rPr>
          <w:lang w:val="el-GR" w:eastAsia="de-DE"/>
        </w:rPr>
        <w:t xml:space="preserve"> τῶν σοφῶν; </w:t>
      </w:r>
      <w:r w:rsidR="00435AA7">
        <w:rPr>
          <w:lang w:val="el-GR" w:eastAsia="de-DE"/>
        </w:rPr>
        <w:t>Κ</w:t>
      </w:r>
      <w:r w:rsidRPr="00C5410C">
        <w:rPr>
          <w:lang w:val="el-GR" w:eastAsia="de-DE"/>
        </w:rPr>
        <w:t xml:space="preserve">αὶ κινδυνεύω </w:t>
      </w:r>
      <w:r w:rsidRPr="00435AA7">
        <w:rPr>
          <w:u w:val="single"/>
          <w:lang w:val="el-GR" w:eastAsia="de-DE"/>
        </w:rPr>
        <w:t>ἓν μόνον</w:t>
      </w:r>
      <w:r w:rsidRPr="00C5410C">
        <w:rPr>
          <w:lang w:val="el-GR" w:eastAsia="de-DE"/>
        </w:rPr>
        <w:t xml:space="preserve"> ἔχειν </w:t>
      </w:r>
      <w:r w:rsidRPr="00435AA7">
        <w:rPr>
          <w:u w:val="single"/>
          <w:lang w:val="el-GR" w:eastAsia="de-DE"/>
        </w:rPr>
        <w:t>τοῦτο ἀγαθόν</w:t>
      </w:r>
      <w:r w:rsidRPr="00C5410C">
        <w:rPr>
          <w:lang w:val="el-GR" w:eastAsia="de-DE"/>
        </w:rPr>
        <w:t xml:space="preserve"> </w:t>
      </w:r>
      <w:r w:rsidRPr="00435AA7">
        <w:rPr>
          <w:u w:val="single"/>
          <w:lang w:val="el-GR" w:eastAsia="de-DE"/>
        </w:rPr>
        <w:t>τἆλλα</w:t>
      </w:r>
      <w:r w:rsidRPr="00C5410C">
        <w:rPr>
          <w:lang w:val="el-GR" w:eastAsia="de-DE"/>
        </w:rPr>
        <w:t xml:space="preserve"> ἔχων πάνυ φαῦλα· </w:t>
      </w:r>
      <w:r w:rsidRPr="0090364A">
        <w:rPr>
          <w:u w:val="single"/>
          <w:lang w:val="el-GR" w:eastAsia="de-DE"/>
        </w:rPr>
        <w:t>τῶν</w:t>
      </w:r>
      <w:r w:rsidRPr="00C5410C">
        <w:rPr>
          <w:lang w:val="el-GR" w:eastAsia="de-DE"/>
        </w:rPr>
        <w:t xml:space="preserve"> μὲν γὰρ </w:t>
      </w:r>
      <w:r w:rsidRPr="0090364A">
        <w:rPr>
          <w:u w:val="single"/>
          <w:lang w:val="el-GR" w:eastAsia="de-DE"/>
        </w:rPr>
        <w:t>πραγμάτων, ᾗ ἔχει</w:t>
      </w:r>
      <w:r w:rsidRPr="00C5410C">
        <w:rPr>
          <w:lang w:val="el-GR" w:eastAsia="de-DE"/>
        </w:rPr>
        <w:t xml:space="preserve">, </w:t>
      </w:r>
      <w:r w:rsidRPr="00C5410C">
        <w:rPr>
          <w:u w:val="single"/>
          <w:lang w:val="el-GR" w:eastAsia="de-DE"/>
        </w:rPr>
        <w:t>ἔσφαλμαι</w:t>
      </w:r>
      <w:r w:rsidRPr="00C5410C">
        <w:rPr>
          <w:lang w:val="el-GR" w:eastAsia="de-DE"/>
        </w:rPr>
        <w:t xml:space="preserve"> καὶ οὐκ οἶδ'</w:t>
      </w:r>
      <w:r w:rsidR="009612FD" w:rsidRPr="00035B74">
        <w:rPr>
          <w:lang w:val="el-GR" w:eastAsia="de-DE"/>
        </w:rPr>
        <w:t>,</w:t>
      </w:r>
      <w:r w:rsidRPr="00C5410C">
        <w:rPr>
          <w:lang w:val="el-GR" w:eastAsia="de-DE"/>
        </w:rPr>
        <w:t xml:space="preserve"> </w:t>
      </w:r>
      <w:r w:rsidRPr="009612FD">
        <w:rPr>
          <w:u w:val="single"/>
          <w:lang w:val="el-GR" w:eastAsia="de-DE"/>
        </w:rPr>
        <w:t>ὅπῃ</w:t>
      </w:r>
      <w:r w:rsidRPr="00C5410C">
        <w:rPr>
          <w:lang w:val="el-GR" w:eastAsia="de-DE"/>
        </w:rPr>
        <w:t xml:space="preserve"> ἐστί.</w:t>
      </w:r>
    </w:p>
    <w:p w14:paraId="606B2D92" w14:textId="5CD52BB4" w:rsidR="00C5410C" w:rsidRPr="00C5410C" w:rsidRDefault="00A666F6" w:rsidP="0083321B">
      <w:pPr>
        <w:pStyle w:val="GriechischerText"/>
        <w:rPr>
          <w:lang w:val="el-GR" w:eastAsia="de-DE"/>
        </w:rPr>
      </w:pPr>
      <w:r>
        <w:rPr>
          <w:noProof/>
          <w:lang w:val="el-GR" w:eastAsia="de-DE"/>
        </w:rPr>
        <w:t>Τ</w:t>
      </w:r>
      <w:r w:rsidR="00C5410C" w:rsidRPr="00C5410C">
        <w:rPr>
          <w:lang w:val="el-GR" w:eastAsia="de-DE"/>
        </w:rPr>
        <w:t>εκμήριον δέ μοι τούτου ἱκανόν, ὅτι</w:t>
      </w:r>
      <w:r w:rsidR="00FA23AC" w:rsidRPr="00035B74">
        <w:rPr>
          <w:lang w:val="el-GR" w:eastAsia="de-DE"/>
        </w:rPr>
        <w:t>,</w:t>
      </w:r>
      <w:r w:rsidR="00C5410C" w:rsidRPr="00C5410C">
        <w:rPr>
          <w:lang w:val="el-GR" w:eastAsia="de-DE"/>
        </w:rPr>
        <w:t xml:space="preserve"> ἐπειδὰν συγγένωμαί </w:t>
      </w:r>
      <w:r w:rsidR="00C5410C" w:rsidRPr="00C3325A">
        <w:rPr>
          <w:u w:val="single"/>
          <w:lang w:val="el-GR" w:eastAsia="de-DE"/>
        </w:rPr>
        <w:t>τῳ</w:t>
      </w:r>
      <w:r w:rsidR="00C5410C" w:rsidRPr="00C5410C">
        <w:rPr>
          <w:lang w:val="el-GR" w:eastAsia="de-DE"/>
        </w:rPr>
        <w:t xml:space="preserve"> ὑμῶν τῶν εὐδοκιμούντων ἐπὶ σοφίᾳ, φαίνομαι οὐδὲν εἰδώς· </w:t>
      </w:r>
      <w:r w:rsidR="00C5410C" w:rsidRPr="00945347">
        <w:rPr>
          <w:u w:val="single"/>
          <w:lang w:val="el-GR" w:eastAsia="de-DE"/>
        </w:rPr>
        <w:t>οὐδὲν</w:t>
      </w:r>
      <w:r w:rsidR="00C5410C" w:rsidRPr="00C5410C">
        <w:rPr>
          <w:lang w:val="el-GR" w:eastAsia="de-DE"/>
        </w:rPr>
        <w:t xml:space="preserve"> γάρ μοι δοκεῖ </w:t>
      </w:r>
      <w:r w:rsidR="00C5410C" w:rsidRPr="00C5410C">
        <w:rPr>
          <w:u w:val="single"/>
          <w:lang w:val="el-GR" w:eastAsia="de-DE"/>
        </w:rPr>
        <w:t>τῶν αὐτῶν καὶ ὑμῖν</w:t>
      </w:r>
      <w:r w:rsidR="00C5410C" w:rsidRPr="00C5410C">
        <w:rPr>
          <w:lang w:val="el-GR" w:eastAsia="de-DE"/>
        </w:rPr>
        <w:t xml:space="preserve">, </w:t>
      </w:r>
      <w:r w:rsidR="00C5410C" w:rsidRPr="00C5410C">
        <w:rPr>
          <w:u w:val="single"/>
          <w:lang w:val="el-GR" w:eastAsia="de-DE"/>
        </w:rPr>
        <w:t>ὡς ἔπος εἰπεῖν</w:t>
      </w:r>
      <w:r w:rsidR="00D34623" w:rsidRPr="00035B74">
        <w:rPr>
          <w:lang w:val="el-GR" w:eastAsia="de-DE"/>
        </w:rPr>
        <w:t>.</w:t>
      </w:r>
      <w:r w:rsidR="00C5410C" w:rsidRPr="00C5410C">
        <w:rPr>
          <w:lang w:val="el-GR" w:eastAsia="de-DE"/>
        </w:rPr>
        <w:t xml:space="preserve"> </w:t>
      </w:r>
      <w:r w:rsidR="00D34623" w:rsidRPr="00D34623">
        <w:rPr>
          <w:lang w:val="el-GR" w:eastAsia="de-DE"/>
        </w:rPr>
        <w:t>Κ</w:t>
      </w:r>
      <w:r w:rsidR="00C5410C" w:rsidRPr="00D34623">
        <w:rPr>
          <w:lang w:val="el-GR" w:eastAsia="de-DE"/>
        </w:rPr>
        <w:t>αίτοι</w:t>
      </w:r>
      <w:r w:rsidR="00C5410C" w:rsidRPr="00C5410C">
        <w:rPr>
          <w:lang w:val="el-GR" w:eastAsia="de-DE"/>
        </w:rPr>
        <w:t xml:space="preserve"> τί μεῖζον ἀμαθίας τεκμήριον ἢ ἐπειδάν τις σοφοῖς ἀνδράσι </w:t>
      </w:r>
      <w:r w:rsidR="00C5410C" w:rsidRPr="00C5410C">
        <w:rPr>
          <w:u w:val="single"/>
          <w:lang w:val="el-GR" w:eastAsia="de-DE"/>
        </w:rPr>
        <w:t>διαφέρηται</w:t>
      </w:r>
      <w:r w:rsidR="00C5410C" w:rsidRPr="00C5410C">
        <w:rPr>
          <w:lang w:val="el-GR" w:eastAsia="de-DE"/>
        </w:rPr>
        <w:t>;</w:t>
      </w:r>
    </w:p>
    <w:p w14:paraId="71D6F991" w14:textId="7CFE7806" w:rsidR="00262689" w:rsidRDefault="008E7EA3" w:rsidP="00B3631F">
      <w:pPr>
        <w:pStyle w:val="GriechischerText"/>
        <w:rPr>
          <w:lang w:val="el-GR"/>
        </w:rPr>
      </w:pPr>
      <w:r w:rsidRPr="008E7EA3">
        <w:rPr>
          <w:noProof/>
          <w:u w:val="single"/>
          <w:lang w:val="el-GR" w:eastAsia="de-DE"/>
        </w:rPr>
        <w:t>Ἕ</w:t>
      </w:r>
      <w:r w:rsidR="00C5410C" w:rsidRPr="008E7EA3">
        <w:rPr>
          <w:noProof/>
          <w:u w:val="single"/>
          <w:lang w:val="el-GR" w:eastAsia="de-DE"/>
        </w:rPr>
        <w:t>ν</w:t>
      </w:r>
      <w:r w:rsidR="00C5410C" w:rsidRPr="00591565">
        <w:rPr>
          <w:lang w:val="el-GR" w:eastAsia="de-DE"/>
        </w:rPr>
        <w:t xml:space="preserve"> δὲ </w:t>
      </w:r>
      <w:r w:rsidR="00C5410C" w:rsidRPr="00FD1197">
        <w:rPr>
          <w:u w:val="single"/>
          <w:lang w:val="el-GR" w:eastAsia="de-DE"/>
        </w:rPr>
        <w:t>τοῦτο</w:t>
      </w:r>
      <w:r w:rsidR="00C5410C" w:rsidRPr="00591565">
        <w:rPr>
          <w:lang w:val="el-GR" w:eastAsia="de-DE"/>
        </w:rPr>
        <w:t xml:space="preserve"> θαυμάσιον ἔχω </w:t>
      </w:r>
      <w:r w:rsidR="00C5410C" w:rsidRPr="00FD1197">
        <w:rPr>
          <w:u w:val="single"/>
          <w:lang w:val="el-GR" w:eastAsia="de-DE"/>
        </w:rPr>
        <w:t>ἀγαθόν</w:t>
      </w:r>
      <w:r w:rsidR="00C5410C" w:rsidRPr="00591565">
        <w:rPr>
          <w:lang w:val="el-GR" w:eastAsia="de-DE"/>
        </w:rPr>
        <w:t xml:space="preserve">, ὅ με σῴζει· οὐ γὰρ αἰσχύνομαι μανθάνων, ἀλλὰ πυνθάνομαι καὶ ἐρωτῶ καὶ </w:t>
      </w:r>
      <w:r w:rsidR="00C5410C" w:rsidRPr="008E7EA3">
        <w:rPr>
          <w:u w:val="single"/>
          <w:lang w:val="el-GR" w:eastAsia="de-DE"/>
        </w:rPr>
        <w:t>χάριν</w:t>
      </w:r>
      <w:r w:rsidR="00C5410C" w:rsidRPr="00591565">
        <w:rPr>
          <w:lang w:val="el-GR" w:eastAsia="de-DE"/>
        </w:rPr>
        <w:t xml:space="preserve"> πολλὴν </w:t>
      </w:r>
      <w:r w:rsidR="00C5410C" w:rsidRPr="008E7EA3">
        <w:rPr>
          <w:u w:val="single"/>
          <w:lang w:val="el-GR" w:eastAsia="de-DE"/>
        </w:rPr>
        <w:t>ἔχω</w:t>
      </w:r>
      <w:r w:rsidR="00C5410C" w:rsidRPr="00591565">
        <w:rPr>
          <w:lang w:val="el-GR" w:eastAsia="de-DE"/>
        </w:rPr>
        <w:t xml:space="preserve"> τῷ ἀποκρινομένῳ</w:t>
      </w:r>
      <w:r w:rsidR="00262689" w:rsidRPr="00262689">
        <w:rPr>
          <w:lang w:val="el-GR"/>
        </w:rPr>
        <w:t>.</w:t>
      </w:r>
    </w:p>
    <w:p w14:paraId="29DA23D1" w14:textId="77777777" w:rsidR="00B3631F" w:rsidRPr="0068793B" w:rsidRDefault="00B3631F" w:rsidP="00B3631F">
      <w:pPr>
        <w:pStyle w:val="GriechischerText"/>
        <w:suppressLineNumbers/>
        <w:jc w:val="right"/>
        <w:rPr>
          <w:rFonts w:ascii="Arial" w:hAnsi="Arial" w:cs="Arial"/>
          <w:sz w:val="24"/>
          <w:szCs w:val="20"/>
          <w:lang w:val="el-GR"/>
        </w:rPr>
      </w:pPr>
    </w:p>
    <w:p w14:paraId="494F8460" w14:textId="4BEEF92D" w:rsidR="00B3631F" w:rsidRPr="00B3631F" w:rsidRDefault="00B3631F" w:rsidP="00B3631F">
      <w:pPr>
        <w:pStyle w:val="GriechischerText"/>
        <w:suppressLineNumbers/>
        <w:jc w:val="right"/>
        <w:rPr>
          <w:rFonts w:ascii="Arial" w:hAnsi="Arial" w:cs="Arial"/>
          <w:sz w:val="24"/>
          <w:szCs w:val="20"/>
        </w:rPr>
      </w:pPr>
      <w:r w:rsidRPr="003120F6">
        <w:rPr>
          <w:rFonts w:ascii="Arial" w:hAnsi="Arial" w:cs="Arial"/>
          <w:sz w:val="24"/>
          <w:szCs w:val="20"/>
        </w:rPr>
        <w:t>(</w:t>
      </w:r>
      <w:r w:rsidRPr="003120F6">
        <w:rPr>
          <w:rFonts w:ascii="Arial" w:hAnsi="Arial" w:cs="Arial"/>
          <w:i/>
          <w:sz w:val="24"/>
          <w:szCs w:val="20"/>
        </w:rPr>
        <w:t>197 Wörter ohne die übersetzte Passage in Z. 9 f.</w:t>
      </w:r>
      <w:r w:rsidRPr="003120F6">
        <w:rPr>
          <w:rFonts w:ascii="Arial" w:hAnsi="Arial" w:cs="Arial"/>
          <w:sz w:val="24"/>
          <w:szCs w:val="20"/>
        </w:rPr>
        <w:t>)</w:t>
      </w:r>
    </w:p>
    <w:p w14:paraId="145B95F8" w14:textId="77777777" w:rsidR="008B7C8D" w:rsidRPr="009F3368" w:rsidRDefault="008B7C8D" w:rsidP="00B3631F">
      <w:pPr>
        <w:pStyle w:val="GriechischerText"/>
        <w:suppressLineNumbers/>
        <w:rPr>
          <w:rFonts w:asciiTheme="minorHAnsi" w:hAnsiTheme="minorHAnsi" w:cstheme="minorHAnsi"/>
          <w:sz w:val="24"/>
          <w:szCs w:val="20"/>
          <w:lang w:val="el-GR"/>
        </w:rPr>
      </w:pPr>
    </w:p>
    <w:p w14:paraId="715FD693" w14:textId="50146AFB" w:rsidR="00C95756" w:rsidRPr="00035B74" w:rsidRDefault="00C95756" w:rsidP="00B3631F">
      <w:pPr>
        <w:pStyle w:val="GriechischerText"/>
        <w:suppressLineNumbers/>
        <w:rPr>
          <w:rFonts w:asciiTheme="minorHAnsi" w:hAnsiTheme="minorHAnsi" w:cstheme="minorHAnsi"/>
          <w:sz w:val="24"/>
          <w:szCs w:val="20"/>
          <w:lang w:val="el-GR"/>
        </w:rPr>
        <w:sectPr w:rsidR="00C95756" w:rsidRPr="00035B74" w:rsidSect="00947537">
          <w:type w:val="continuous"/>
          <w:pgSz w:w="11906" w:h="16838" w:code="9"/>
          <w:pgMar w:top="1701" w:right="1701" w:bottom="1134" w:left="1134" w:header="709" w:footer="709" w:gutter="0"/>
          <w:lnNumType w:countBy="3" w:distance="284" w:restart="continuous"/>
          <w:cols w:space="708"/>
          <w:docGrid w:linePitch="360"/>
        </w:sectPr>
      </w:pPr>
    </w:p>
    <w:p w14:paraId="40303A4D" w14:textId="027B8B2D" w:rsidR="0053660D" w:rsidRDefault="0053660D" w:rsidP="0053660D">
      <w:pPr>
        <w:pStyle w:val="berschrift2"/>
        <w:pageBreakBefore/>
      </w:pPr>
      <w:r>
        <w:lastRenderedPageBreak/>
        <w:t>M 2</w:t>
      </w:r>
      <w:r>
        <w:tab/>
        <w:t>Hilfen zum Übersetzungstext</w:t>
      </w:r>
    </w:p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29"/>
        <w:gridCol w:w="3833"/>
        <w:gridCol w:w="4252"/>
      </w:tblGrid>
      <w:tr w:rsidR="000C1F49" w14:paraId="4FC83929" w14:textId="77777777" w:rsidTr="00271678">
        <w:tc>
          <w:tcPr>
            <w:tcW w:w="1129" w:type="dxa"/>
          </w:tcPr>
          <w:p w14:paraId="159D04C5" w14:textId="629DBF9D" w:rsidR="000C1F49" w:rsidRDefault="000C1F49" w:rsidP="004E1078">
            <w:r>
              <w:t>Z. 1</w:t>
            </w:r>
          </w:p>
        </w:tc>
        <w:tc>
          <w:tcPr>
            <w:tcW w:w="3833" w:type="dxa"/>
          </w:tcPr>
          <w:p w14:paraId="43CCBF1A" w14:textId="7D08D284" w:rsidR="00236CF1" w:rsidRPr="00B054AE" w:rsidRDefault="00C5410C" w:rsidP="00CC330E">
            <w:pPr>
              <w:rPr>
                <w:rFonts w:ascii="Palatino Linotype" w:hAnsi="Palatino Linotype"/>
                <w:noProof/>
                <w:sz w:val="28"/>
                <w:szCs w:val="28"/>
              </w:rPr>
            </w:pPr>
            <w:r w:rsidRPr="00B054AE"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  <w:t>πλέκω</w:t>
            </w:r>
            <w:r w:rsidR="00CC330E" w:rsidRPr="00B054AE">
              <w:rPr>
                <w:rFonts w:ascii="Palatino Linotype" w:hAnsi="Palatino Linotype"/>
                <w:noProof/>
                <w:sz w:val="28"/>
                <w:szCs w:val="28"/>
              </w:rPr>
              <w:t xml:space="preserve"> </w:t>
            </w:r>
            <w:r w:rsidR="00CC330E" w:rsidRPr="00B054AE"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  <w:t>λόγους</w:t>
            </w:r>
          </w:p>
        </w:tc>
        <w:tc>
          <w:tcPr>
            <w:tcW w:w="4252" w:type="dxa"/>
          </w:tcPr>
          <w:p w14:paraId="20CC1181" w14:textId="60505469" w:rsidR="000C1F49" w:rsidRDefault="00BC1472" w:rsidP="004E1078">
            <w:r>
              <w:t>komplizierte Argumente formulieren</w:t>
            </w:r>
          </w:p>
        </w:tc>
      </w:tr>
      <w:tr w:rsidR="000C1F49" w14:paraId="20A8C38C" w14:textId="77777777" w:rsidTr="00271678">
        <w:tc>
          <w:tcPr>
            <w:tcW w:w="1129" w:type="dxa"/>
          </w:tcPr>
          <w:p w14:paraId="4F45B5AE" w14:textId="25CC3108" w:rsidR="000C1F49" w:rsidRDefault="000C1F49" w:rsidP="004E1078">
            <w:r>
              <w:t>Z. </w:t>
            </w:r>
            <w:r w:rsidR="00C5410C">
              <w:t>2</w:t>
            </w:r>
          </w:p>
        </w:tc>
        <w:tc>
          <w:tcPr>
            <w:tcW w:w="3833" w:type="dxa"/>
          </w:tcPr>
          <w:p w14:paraId="4057C19B" w14:textId="594A08C1" w:rsidR="009741B8" w:rsidRPr="001C24A0" w:rsidRDefault="00C5410C" w:rsidP="004E1078">
            <w:pPr>
              <w:rPr>
                <w:rFonts w:ascii="Palatino Linotype" w:hAnsi="Palatino Linotype"/>
              </w:rPr>
            </w:pPr>
            <w:r w:rsidRPr="00B054AE"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  <w:t>ἀπολαμβάνω</w:t>
            </w:r>
            <w:r w:rsidR="001C24A0" w:rsidRPr="00B054AE"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  <w:t>, ὃ ἄν</w:t>
            </w:r>
            <w:r w:rsidR="001C24A0">
              <w:rPr>
                <w:rFonts w:ascii="Palatino Linotype" w:hAnsi="Palatino Linotype"/>
                <w:noProof/>
              </w:rPr>
              <w:t xml:space="preserve"> </w:t>
            </w:r>
            <w:r w:rsidR="000B7898">
              <w:rPr>
                <w:rFonts w:ascii="Palatino Linotype" w:hAnsi="Palatino Linotype"/>
                <w:noProof/>
              </w:rPr>
              <w:br/>
            </w:r>
            <w:r w:rsidR="00FB43F9">
              <w:rPr>
                <w:rFonts w:cstheme="minorHAnsi"/>
                <w:i/>
                <w:noProof/>
              </w:rPr>
              <w:t xml:space="preserve">mit </w:t>
            </w:r>
            <w:r w:rsidR="00DE4C6C">
              <w:rPr>
                <w:rFonts w:cstheme="minorHAnsi"/>
                <w:i/>
                <w:noProof/>
              </w:rPr>
              <w:t>Konjunktiv</w:t>
            </w:r>
          </w:p>
        </w:tc>
        <w:tc>
          <w:tcPr>
            <w:tcW w:w="4252" w:type="dxa"/>
          </w:tcPr>
          <w:p w14:paraId="01AB38A5" w14:textId="4D97C952" w:rsidR="000C1F49" w:rsidRDefault="001C24A0" w:rsidP="004E1078">
            <w:r>
              <w:t xml:space="preserve">das </w:t>
            </w:r>
            <w:r w:rsidR="00C5410C">
              <w:t>herausgreifen</w:t>
            </w:r>
            <w:r>
              <w:t xml:space="preserve">, was </w:t>
            </w:r>
            <w:r w:rsidR="00DE4C6C">
              <w:rPr>
                <w:i/>
              </w:rPr>
              <w:t>mit Indikativ</w:t>
            </w:r>
          </w:p>
        </w:tc>
      </w:tr>
      <w:tr w:rsidR="000C1F49" w:rsidRPr="00C5410C" w14:paraId="35F60879" w14:textId="77777777" w:rsidTr="00271678">
        <w:tc>
          <w:tcPr>
            <w:tcW w:w="1129" w:type="dxa"/>
          </w:tcPr>
          <w:p w14:paraId="4B60669F" w14:textId="7D38C6A0" w:rsidR="000C1F49" w:rsidRDefault="000C1F49" w:rsidP="004E1078">
            <w:r>
              <w:t>Z. </w:t>
            </w:r>
            <w:r w:rsidR="00C5410C">
              <w:t>3</w:t>
            </w:r>
          </w:p>
        </w:tc>
        <w:tc>
          <w:tcPr>
            <w:tcW w:w="3833" w:type="dxa"/>
          </w:tcPr>
          <w:p w14:paraId="4C4DB7B4" w14:textId="13A004F1" w:rsidR="000C1F49" w:rsidRPr="00C5410C" w:rsidRDefault="00C5410C" w:rsidP="004E1078">
            <w:pPr>
              <w:rPr>
                <w:rFonts w:cstheme="minorHAnsi"/>
              </w:rPr>
            </w:pPr>
            <w:r w:rsidRPr="00B054AE"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  <w:t>ἔχομαι</w:t>
            </w:r>
            <w:r w:rsidRPr="00B054AE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 w:rsidRPr="00C5410C">
              <w:rPr>
                <w:rFonts w:cstheme="minorHAnsi"/>
                <w:i/>
                <w:lang w:val="el-GR"/>
              </w:rPr>
              <w:t>mit</w:t>
            </w:r>
            <w:r>
              <w:rPr>
                <w:rFonts w:cstheme="minorHAnsi"/>
                <w:i/>
              </w:rPr>
              <w:t xml:space="preserve"> Genitiv</w:t>
            </w:r>
          </w:p>
        </w:tc>
        <w:tc>
          <w:tcPr>
            <w:tcW w:w="4252" w:type="dxa"/>
          </w:tcPr>
          <w:p w14:paraId="5C8D5B57" w14:textId="2D96DC4B" w:rsidR="000C1F49" w:rsidRDefault="00C5410C" w:rsidP="004E1078">
            <w:r>
              <w:t xml:space="preserve">sich </w:t>
            </w:r>
            <w:r w:rsidRPr="00C5410C">
              <w:rPr>
                <w:i/>
                <w:iCs/>
              </w:rPr>
              <w:t>an etwas</w:t>
            </w:r>
            <w:r>
              <w:t xml:space="preserve"> festhalten</w:t>
            </w:r>
            <w:r w:rsidR="00744991">
              <w:t>/</w:t>
            </w:r>
            <w:r>
              <w:t>festbeißen</w:t>
            </w:r>
          </w:p>
        </w:tc>
      </w:tr>
      <w:tr w:rsidR="00C5410C" w:rsidRPr="00C5410C" w14:paraId="5868C878" w14:textId="77777777" w:rsidTr="00271678">
        <w:tc>
          <w:tcPr>
            <w:tcW w:w="1129" w:type="dxa"/>
          </w:tcPr>
          <w:p w14:paraId="37DCBBB4" w14:textId="77777777" w:rsidR="00C5410C" w:rsidRDefault="00C5410C" w:rsidP="004E1078"/>
        </w:tc>
        <w:tc>
          <w:tcPr>
            <w:tcW w:w="3833" w:type="dxa"/>
          </w:tcPr>
          <w:p w14:paraId="2A19B199" w14:textId="7D07A7F3" w:rsidR="00C5410C" w:rsidRPr="00B054AE" w:rsidRDefault="001E1CCA" w:rsidP="004E1078">
            <w:pPr>
              <w:rPr>
                <w:rFonts w:ascii="Palatino Linotype" w:hAnsi="Palatino Linotype"/>
                <w:noProof/>
                <w:sz w:val="28"/>
                <w:szCs w:val="28"/>
              </w:rPr>
            </w:pPr>
            <w:r w:rsidRPr="00B054AE"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  <w:t>κατὰ σμικρόν</w:t>
            </w:r>
            <w:r w:rsidR="00271678" w:rsidRPr="00B054AE"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  <w:t xml:space="preserve"> ἐφάπτομαι</w:t>
            </w:r>
          </w:p>
        </w:tc>
        <w:tc>
          <w:tcPr>
            <w:tcW w:w="4252" w:type="dxa"/>
          </w:tcPr>
          <w:p w14:paraId="36BEFFD1" w14:textId="14C2E332" w:rsidR="00C5410C" w:rsidRDefault="001E1CCA" w:rsidP="004E1078">
            <w:r>
              <w:t>Stück für Stück</w:t>
            </w:r>
            <w:r w:rsidR="00271678">
              <w:t xml:space="preserve"> / </w:t>
            </w:r>
            <w:r w:rsidR="002D4659">
              <w:t xml:space="preserve">im Detail </w:t>
            </w:r>
            <w:r w:rsidR="00271678">
              <w:t>durchsprechen</w:t>
            </w:r>
          </w:p>
        </w:tc>
      </w:tr>
      <w:tr w:rsidR="00C5410C" w:rsidRPr="00C5410C" w14:paraId="05794BD6" w14:textId="77777777" w:rsidTr="00271678">
        <w:tc>
          <w:tcPr>
            <w:tcW w:w="1129" w:type="dxa"/>
          </w:tcPr>
          <w:p w14:paraId="66CF4DB7" w14:textId="32143063" w:rsidR="00C5410C" w:rsidRDefault="001E1CCA" w:rsidP="004E1078">
            <w:r>
              <w:t>Z. 4</w:t>
            </w:r>
          </w:p>
        </w:tc>
        <w:tc>
          <w:tcPr>
            <w:tcW w:w="3833" w:type="dxa"/>
          </w:tcPr>
          <w:p w14:paraId="39E55C64" w14:textId="6A088EAC" w:rsidR="00C5410C" w:rsidRPr="00E86D75" w:rsidRDefault="00E86D75" w:rsidP="004E1078">
            <w:pPr>
              <w:rPr>
                <w:i/>
              </w:rPr>
            </w:pPr>
            <w:r w:rsidRPr="00B054AE"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  <w:t xml:space="preserve">οὐκ ἀμφισβητέω </w:t>
            </w:r>
            <w:r w:rsidR="001E1CCA" w:rsidRPr="00B054AE"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  <w:t>μὴ οὐχὶ</w:t>
            </w:r>
            <w:r>
              <w:t xml:space="preserve"> </w:t>
            </w:r>
            <w:r w:rsidR="00B054AE">
              <w:br/>
            </w:r>
            <w:r>
              <w:rPr>
                <w:i/>
              </w:rPr>
              <w:t xml:space="preserve">mit </w:t>
            </w:r>
            <w:proofErr w:type="spellStart"/>
            <w:r>
              <w:rPr>
                <w:i/>
              </w:rPr>
              <w:t>AcI</w:t>
            </w:r>
            <w:proofErr w:type="spellEnd"/>
          </w:p>
        </w:tc>
        <w:tc>
          <w:tcPr>
            <w:tcW w:w="4252" w:type="dxa"/>
          </w:tcPr>
          <w:p w14:paraId="2F164C49" w14:textId="5E10E349" w:rsidR="00C5410C" w:rsidRPr="00E86D75" w:rsidRDefault="0066271D" w:rsidP="004E1078">
            <w:pPr>
              <w:rPr>
                <w:i/>
              </w:rPr>
            </w:pPr>
            <w:r>
              <w:t xml:space="preserve">überhaupt </w:t>
            </w:r>
            <w:r w:rsidR="00E86D75">
              <w:t xml:space="preserve">nicht bestreiten, </w:t>
            </w:r>
            <w:r w:rsidR="00E86D75">
              <w:rPr>
                <w:i/>
              </w:rPr>
              <w:t>dass</w:t>
            </w:r>
          </w:p>
        </w:tc>
      </w:tr>
      <w:tr w:rsidR="00122684" w:rsidRPr="00C5410C" w14:paraId="2BDD2938" w14:textId="77777777" w:rsidTr="00271678">
        <w:tc>
          <w:tcPr>
            <w:tcW w:w="1129" w:type="dxa"/>
          </w:tcPr>
          <w:p w14:paraId="0DB62835" w14:textId="01A226BB" w:rsidR="00122684" w:rsidRDefault="00122684" w:rsidP="004E1078">
            <w:r>
              <w:t>Z. 5</w:t>
            </w:r>
          </w:p>
        </w:tc>
        <w:tc>
          <w:tcPr>
            <w:tcW w:w="3833" w:type="dxa"/>
          </w:tcPr>
          <w:p w14:paraId="20313499" w14:textId="55185EF6" w:rsidR="00122684" w:rsidRPr="00B054AE" w:rsidRDefault="00122684" w:rsidP="004E1078">
            <w:pPr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</w:pPr>
            <w:r w:rsidRPr="00B054AE"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  <w:t>εἴωθα</w:t>
            </w:r>
          </w:p>
        </w:tc>
        <w:tc>
          <w:tcPr>
            <w:tcW w:w="4252" w:type="dxa"/>
          </w:tcPr>
          <w:p w14:paraId="1ABBA607" w14:textId="473DBF04" w:rsidR="00122684" w:rsidRDefault="00122684" w:rsidP="004E1078">
            <w:r>
              <w:t>ich bin gewohnt</w:t>
            </w:r>
          </w:p>
        </w:tc>
      </w:tr>
      <w:tr w:rsidR="00144FC7" w:rsidRPr="00C5410C" w14:paraId="27ABD4C7" w14:textId="77777777" w:rsidTr="00271678">
        <w:tc>
          <w:tcPr>
            <w:tcW w:w="1129" w:type="dxa"/>
          </w:tcPr>
          <w:p w14:paraId="2CB18A8E" w14:textId="2F549A49" w:rsidR="00144FC7" w:rsidRDefault="00144FC7" w:rsidP="004E1078">
            <w:r>
              <w:t>Z. 6</w:t>
            </w:r>
          </w:p>
        </w:tc>
        <w:tc>
          <w:tcPr>
            <w:tcW w:w="3833" w:type="dxa"/>
          </w:tcPr>
          <w:p w14:paraId="321D3005" w14:textId="21138A95" w:rsidR="00144FC7" w:rsidRPr="00B054AE" w:rsidRDefault="00144FC7" w:rsidP="004E1078">
            <w:pPr>
              <w:rPr>
                <w:rFonts w:ascii="Palatino Linotype" w:hAnsi="Palatino Linotype"/>
                <w:noProof/>
                <w:sz w:val="28"/>
                <w:szCs w:val="28"/>
              </w:rPr>
            </w:pPr>
            <w:r w:rsidRPr="00B054AE"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  <w:t>προ</w:t>
            </w:r>
            <w:r w:rsidR="00AA2029" w:rsidRPr="00B054AE"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  <w:t>σ</w:t>
            </w:r>
            <w:r w:rsidRPr="00B054AE"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  <w:t>έχω τὸν νοῦν</w:t>
            </w:r>
          </w:p>
        </w:tc>
        <w:tc>
          <w:tcPr>
            <w:tcW w:w="4252" w:type="dxa"/>
          </w:tcPr>
          <w:p w14:paraId="24C7FFC4" w14:textId="2726E021" w:rsidR="00144FC7" w:rsidRPr="00AA2029" w:rsidRDefault="00144FC7" w:rsidP="004E1078">
            <w:pPr>
              <w:rPr>
                <w:lang w:val="el-GR"/>
              </w:rPr>
            </w:pPr>
            <w:r>
              <w:t>aufpasse</w:t>
            </w:r>
            <w:r w:rsidR="00AA2029">
              <w:t>n</w:t>
            </w:r>
          </w:p>
        </w:tc>
      </w:tr>
      <w:tr w:rsidR="00C5410C" w:rsidRPr="00C5410C" w14:paraId="68677894" w14:textId="77777777" w:rsidTr="00271678">
        <w:tc>
          <w:tcPr>
            <w:tcW w:w="1129" w:type="dxa"/>
          </w:tcPr>
          <w:p w14:paraId="5FB61355" w14:textId="2A022510" w:rsidR="00C5410C" w:rsidRDefault="00C5410C" w:rsidP="004E1078"/>
        </w:tc>
        <w:tc>
          <w:tcPr>
            <w:tcW w:w="3833" w:type="dxa"/>
          </w:tcPr>
          <w:p w14:paraId="67108309" w14:textId="24F9A720" w:rsidR="00C5410C" w:rsidRPr="00B054AE" w:rsidRDefault="001E1CCA" w:rsidP="004E1078">
            <w:pPr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</w:pPr>
            <w:r w:rsidRPr="00B054AE"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  <w:t>ἄλλως τε κα</w:t>
            </w:r>
            <w:r w:rsidR="00BB6A87" w:rsidRPr="00B054AE"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  <w:t>ί</w:t>
            </w:r>
          </w:p>
        </w:tc>
        <w:tc>
          <w:tcPr>
            <w:tcW w:w="4252" w:type="dxa"/>
          </w:tcPr>
          <w:p w14:paraId="7F7FE454" w14:textId="19C117D2" w:rsidR="00C5410C" w:rsidRDefault="001E1CCA" w:rsidP="004E1078">
            <w:r>
              <w:t>besonders</w:t>
            </w:r>
          </w:p>
        </w:tc>
      </w:tr>
      <w:tr w:rsidR="00030719" w:rsidRPr="00C5410C" w14:paraId="6811FF62" w14:textId="77777777" w:rsidTr="00271678">
        <w:tc>
          <w:tcPr>
            <w:tcW w:w="1129" w:type="dxa"/>
          </w:tcPr>
          <w:p w14:paraId="3B6EDCB0" w14:textId="437391D1" w:rsidR="00030719" w:rsidRDefault="00030719" w:rsidP="00030719">
            <w:r>
              <w:t>Z. 8</w:t>
            </w:r>
          </w:p>
        </w:tc>
        <w:tc>
          <w:tcPr>
            <w:tcW w:w="3833" w:type="dxa"/>
          </w:tcPr>
          <w:p w14:paraId="271522DB" w14:textId="2583AF21" w:rsidR="00030719" w:rsidRPr="001E1CCA" w:rsidRDefault="00030719" w:rsidP="00030719">
            <w:pPr>
              <w:rPr>
                <w:rFonts w:ascii="Palatino Linotype" w:hAnsi="Palatino Linotype"/>
                <w:noProof/>
                <w:lang w:val="el-GR"/>
              </w:rPr>
            </w:pPr>
            <w:r w:rsidRPr="00B054AE"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  <w:t>διαπυνθάνομαι</w:t>
            </w:r>
            <w:r w:rsidRPr="001E1CCA">
              <w:rPr>
                <w:rFonts w:cstheme="minorHAnsi"/>
                <w:i/>
              </w:rPr>
              <w:t xml:space="preserve"> mit Akkusativ</w:t>
            </w:r>
          </w:p>
        </w:tc>
        <w:tc>
          <w:tcPr>
            <w:tcW w:w="4252" w:type="dxa"/>
          </w:tcPr>
          <w:p w14:paraId="70E6FA01" w14:textId="57BCD85E" w:rsidR="00030719" w:rsidRDefault="00030719" w:rsidP="00030719">
            <w:r>
              <w:rPr>
                <w:i/>
              </w:rPr>
              <w:t xml:space="preserve">etwas </w:t>
            </w:r>
            <w:r>
              <w:t>hinterfragen</w:t>
            </w:r>
          </w:p>
        </w:tc>
      </w:tr>
      <w:tr w:rsidR="00030719" w:rsidRPr="00C5410C" w14:paraId="4E68D645" w14:textId="77777777" w:rsidTr="00271678">
        <w:tc>
          <w:tcPr>
            <w:tcW w:w="1129" w:type="dxa"/>
          </w:tcPr>
          <w:p w14:paraId="19511376" w14:textId="5F94969B" w:rsidR="00030719" w:rsidRDefault="00030719" w:rsidP="00030719"/>
        </w:tc>
        <w:tc>
          <w:tcPr>
            <w:tcW w:w="3833" w:type="dxa"/>
          </w:tcPr>
          <w:p w14:paraId="56645628" w14:textId="57F4235D" w:rsidR="00030719" w:rsidRPr="001E1CCA" w:rsidRDefault="00030719" w:rsidP="00030719">
            <w:pPr>
              <w:rPr>
                <w:rFonts w:ascii="Palatino Linotype" w:hAnsi="Palatino Linotype"/>
                <w:noProof/>
              </w:rPr>
            </w:pPr>
            <w:r w:rsidRPr="00B054AE"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  <w:t>συμβιβάζω</w:t>
            </w:r>
            <w:r>
              <w:rPr>
                <w:rFonts w:ascii="Palatino Linotype" w:hAnsi="Palatino Linotype"/>
                <w:noProof/>
              </w:rPr>
              <w:t xml:space="preserve"> </w:t>
            </w:r>
            <w:r w:rsidR="00B24C3C">
              <w:rPr>
                <w:rFonts w:cstheme="minorHAnsi"/>
                <w:i/>
                <w:noProof/>
              </w:rPr>
              <w:t>mit Akkusativ</w:t>
            </w:r>
          </w:p>
        </w:tc>
        <w:tc>
          <w:tcPr>
            <w:tcW w:w="4252" w:type="dxa"/>
          </w:tcPr>
          <w:p w14:paraId="624A1086" w14:textId="3FB71953" w:rsidR="00030719" w:rsidRDefault="00030719" w:rsidP="00030719">
            <w:r>
              <w:t xml:space="preserve">Schlüsse </w:t>
            </w:r>
            <w:r w:rsidR="005C033D" w:rsidRPr="00B24C3C">
              <w:rPr>
                <w:i/>
              </w:rPr>
              <w:t>aus etwas</w:t>
            </w:r>
            <w:r>
              <w:t xml:space="preserve"> ziehen</w:t>
            </w:r>
          </w:p>
        </w:tc>
      </w:tr>
      <w:tr w:rsidR="00030719" w:rsidRPr="00C5410C" w14:paraId="08D00EF6" w14:textId="77777777" w:rsidTr="00271678">
        <w:tc>
          <w:tcPr>
            <w:tcW w:w="1129" w:type="dxa"/>
          </w:tcPr>
          <w:p w14:paraId="0F841B4E" w14:textId="34310067" w:rsidR="00030719" w:rsidRDefault="00030719" w:rsidP="00030719">
            <w:r>
              <w:t>Z. 9 f.</w:t>
            </w:r>
          </w:p>
        </w:tc>
        <w:tc>
          <w:tcPr>
            <w:tcW w:w="3833" w:type="dxa"/>
          </w:tcPr>
          <w:p w14:paraId="5D96DD3E" w14:textId="1E58F66D" w:rsidR="00030719" w:rsidRPr="00B054AE" w:rsidRDefault="00030719" w:rsidP="00030719">
            <w:pPr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</w:pPr>
            <w:r w:rsidRPr="00B054AE"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  <w:t xml:space="preserve">Ἐὰν </w:t>
            </w:r>
            <w:r w:rsidRPr="00B054AE">
              <w:rPr>
                <w:rFonts w:ascii="Palatino Linotype" w:hAnsi="Palatino Linotype"/>
                <w:noProof/>
                <w:sz w:val="28"/>
                <w:szCs w:val="28"/>
              </w:rPr>
              <w:t xml:space="preserve">… </w:t>
            </w:r>
            <w:r w:rsidRPr="00B054AE"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  <w:t>λέγει.</w:t>
            </w:r>
          </w:p>
        </w:tc>
        <w:tc>
          <w:tcPr>
            <w:tcW w:w="4252" w:type="dxa"/>
          </w:tcPr>
          <w:p w14:paraId="6EBDF795" w14:textId="0A80DB98" w:rsidR="00030719" w:rsidRPr="00744991" w:rsidRDefault="00744991" w:rsidP="00030719">
            <w:r>
              <w:t>„</w:t>
            </w:r>
            <w:r w:rsidR="00030719">
              <w:t xml:space="preserve">Wenn mir der Sprecher aber </w:t>
            </w:r>
            <w:r w:rsidR="00030719" w:rsidRPr="00D02BF4">
              <w:t>dumm</w:t>
            </w:r>
            <w:r w:rsidR="00030719">
              <w:t xml:space="preserve"> zu sein scheint, frage ich nicht weiter und es ist mir auch nicht wichtig, was er sagt</w:t>
            </w:r>
            <w:r w:rsidR="00030719">
              <w:rPr>
                <w:rFonts w:ascii="Palatino Linotype" w:hAnsi="Palatino Linotype"/>
                <w:noProof/>
                <w:lang w:val="el-GR"/>
              </w:rPr>
              <w:t>.</w:t>
            </w:r>
            <w:r>
              <w:t>“</w:t>
            </w:r>
          </w:p>
        </w:tc>
      </w:tr>
      <w:tr w:rsidR="00030719" w:rsidRPr="00C5410C" w14:paraId="376743F7" w14:textId="77777777" w:rsidTr="00271678">
        <w:tc>
          <w:tcPr>
            <w:tcW w:w="1129" w:type="dxa"/>
          </w:tcPr>
          <w:p w14:paraId="093BB05E" w14:textId="693C89B9" w:rsidR="00030719" w:rsidRDefault="00030719" w:rsidP="00030719">
            <w:r>
              <w:t>Z. 11</w:t>
            </w:r>
          </w:p>
        </w:tc>
        <w:tc>
          <w:tcPr>
            <w:tcW w:w="3833" w:type="dxa"/>
          </w:tcPr>
          <w:p w14:paraId="51E9B115" w14:textId="61CB1BF2" w:rsidR="00030719" w:rsidRPr="000B7898" w:rsidRDefault="00030719" w:rsidP="00030719">
            <w:pPr>
              <w:rPr>
                <w:rFonts w:ascii="Palatino Linotype" w:hAnsi="Palatino Linotype"/>
                <w:sz w:val="28"/>
                <w:szCs w:val="28"/>
              </w:rPr>
            </w:pPr>
            <w:proofErr w:type="spellStart"/>
            <w:r w:rsidRPr="000B7898">
              <w:rPr>
                <w:rFonts w:ascii="Palatino Linotype" w:hAnsi="Palatino Linotype"/>
                <w:sz w:val="28"/>
                <w:szCs w:val="28"/>
              </w:rPr>
              <w:t>γνώσῃ</w:t>
            </w:r>
            <w:proofErr w:type="spellEnd"/>
            <w:r w:rsidRPr="000B7898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proofErr w:type="spellStart"/>
            <w:r w:rsidRPr="000B7898">
              <w:rPr>
                <w:rFonts w:ascii="Palatino Linotype" w:hAnsi="Palatino Linotype"/>
                <w:sz w:val="28"/>
                <w:szCs w:val="28"/>
              </w:rPr>
              <w:t>τούτῳ</w:t>
            </w:r>
            <w:proofErr w:type="spellEnd"/>
          </w:p>
        </w:tc>
        <w:tc>
          <w:tcPr>
            <w:tcW w:w="4252" w:type="dxa"/>
          </w:tcPr>
          <w:p w14:paraId="0D3B4F8B" w14:textId="72698741" w:rsidR="00030719" w:rsidRDefault="00030719" w:rsidP="00030719">
            <w:r>
              <w:t xml:space="preserve">„du wirst daran </w:t>
            </w:r>
            <w:r w:rsidRPr="00751165">
              <w:rPr>
                <w:i/>
                <w:iCs/>
              </w:rPr>
              <w:t>(d.</w:t>
            </w:r>
            <w:r w:rsidR="00DC6302">
              <w:rPr>
                <w:i/>
                <w:iCs/>
              </w:rPr>
              <w:t> </w:t>
            </w:r>
            <w:r w:rsidRPr="00751165">
              <w:rPr>
                <w:i/>
                <w:iCs/>
              </w:rPr>
              <w:t>h</w:t>
            </w:r>
            <w:r w:rsidR="00DC6302">
              <w:rPr>
                <w:i/>
                <w:iCs/>
              </w:rPr>
              <w:t>.</w:t>
            </w:r>
            <w:r w:rsidRPr="00751165">
              <w:rPr>
                <w:i/>
                <w:iCs/>
              </w:rPr>
              <w:t xml:space="preserve"> an meinem Verhalten)</w:t>
            </w:r>
            <w:r>
              <w:t xml:space="preserve"> erkennen“</w:t>
            </w:r>
          </w:p>
        </w:tc>
      </w:tr>
      <w:tr w:rsidR="00130BE9" w:rsidRPr="00C5410C" w14:paraId="648FD60A" w14:textId="77777777" w:rsidTr="00271678">
        <w:tc>
          <w:tcPr>
            <w:tcW w:w="1129" w:type="dxa"/>
          </w:tcPr>
          <w:p w14:paraId="154D7AA2" w14:textId="77777777" w:rsidR="00130BE9" w:rsidRDefault="00130BE9" w:rsidP="00030719"/>
        </w:tc>
        <w:tc>
          <w:tcPr>
            <w:tcW w:w="3833" w:type="dxa"/>
          </w:tcPr>
          <w:p w14:paraId="58665EAF" w14:textId="5631E57D" w:rsidR="00130BE9" w:rsidRPr="00130BE9" w:rsidRDefault="00130BE9" w:rsidP="00130BE9">
            <w:pPr>
              <w:rPr>
                <w:i/>
              </w:rPr>
            </w:pPr>
            <w:r w:rsidRPr="000B7898">
              <w:rPr>
                <w:rFonts w:ascii="Palatino Linotype" w:hAnsi="Palatino Linotype"/>
                <w:sz w:val="28"/>
                <w:szCs w:val="28"/>
                <w:lang w:val="el-GR"/>
              </w:rPr>
              <w:t xml:space="preserve">οὓς ἂν </w:t>
            </w:r>
            <w:r w:rsidR="00B31CD3" w:rsidRPr="000B7898">
              <w:rPr>
                <w:rFonts w:ascii="Palatino Linotype" w:hAnsi="Palatino Linotype"/>
                <w:sz w:val="28"/>
                <w:szCs w:val="28"/>
                <w:lang w:val="el-GR"/>
              </w:rPr>
              <w:t xml:space="preserve">ἐγὼ </w:t>
            </w:r>
            <w:r w:rsidRPr="000B7898">
              <w:rPr>
                <w:rFonts w:ascii="Palatino Linotype" w:hAnsi="Palatino Linotype"/>
                <w:sz w:val="28"/>
                <w:szCs w:val="28"/>
                <w:lang w:val="el-GR"/>
              </w:rPr>
              <w:t>ἡγῶμαι</w:t>
            </w:r>
            <w:r w:rsidR="000B7898">
              <w:rPr>
                <w:rFonts w:ascii="Palatino Linotype" w:hAnsi="Palatino Linotype"/>
                <w:lang w:val="el-GR"/>
              </w:rPr>
              <w:br/>
            </w:r>
            <w:r>
              <w:rPr>
                <w:i/>
              </w:rPr>
              <w:t>mit Infinitiv</w:t>
            </w:r>
          </w:p>
        </w:tc>
        <w:tc>
          <w:tcPr>
            <w:tcW w:w="4252" w:type="dxa"/>
          </w:tcPr>
          <w:p w14:paraId="6A4B4480" w14:textId="728C4A75" w:rsidR="00130BE9" w:rsidRPr="00130BE9" w:rsidRDefault="00130BE9" w:rsidP="00030719">
            <w:r>
              <w:t xml:space="preserve">von welchen </w:t>
            </w:r>
            <w:r w:rsidR="00C2058A">
              <w:t xml:space="preserve">Leuten </w:t>
            </w:r>
            <w:r w:rsidR="00F36DAB">
              <w:t xml:space="preserve">ich glaube, </w:t>
            </w:r>
            <w:r w:rsidRPr="00C2058A">
              <w:rPr>
                <w:i/>
              </w:rPr>
              <w:t>dass sie</w:t>
            </w:r>
          </w:p>
        </w:tc>
      </w:tr>
      <w:tr w:rsidR="00030719" w:rsidRPr="00C5410C" w14:paraId="4D73E99B" w14:textId="77777777" w:rsidTr="00271678">
        <w:tc>
          <w:tcPr>
            <w:tcW w:w="1129" w:type="dxa"/>
          </w:tcPr>
          <w:p w14:paraId="335A9743" w14:textId="527C6921" w:rsidR="00030719" w:rsidRDefault="00030719" w:rsidP="00030719"/>
        </w:tc>
        <w:tc>
          <w:tcPr>
            <w:tcW w:w="3833" w:type="dxa"/>
          </w:tcPr>
          <w:p w14:paraId="3569C64C" w14:textId="68DB611D" w:rsidR="00030719" w:rsidRPr="000B7898" w:rsidRDefault="00030719" w:rsidP="00030719">
            <w:pPr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</w:pPr>
            <w:proofErr w:type="spellStart"/>
            <w:r w:rsidRPr="000B7898">
              <w:rPr>
                <w:rFonts w:ascii="Palatino Linotype" w:hAnsi="Palatino Linotype"/>
                <w:sz w:val="28"/>
                <w:szCs w:val="28"/>
              </w:rPr>
              <w:t>εὑρήσεις</w:t>
            </w:r>
            <w:proofErr w:type="spellEnd"/>
            <w:r w:rsidRPr="000B7898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</w:tcPr>
          <w:p w14:paraId="35E92D19" w14:textId="714A3200" w:rsidR="00030719" w:rsidRPr="008E3098" w:rsidRDefault="00030719" w:rsidP="00030719">
            <w:pPr>
              <w:rPr>
                <w:rFonts w:ascii="Calibri" w:hAnsi="Calibri" w:cs="Calibri"/>
              </w:rPr>
            </w:pPr>
            <w:r>
              <w:rPr>
                <w:i/>
                <w:iCs/>
              </w:rPr>
              <w:t xml:space="preserve">2. </w:t>
            </w:r>
            <w:proofErr w:type="spellStart"/>
            <w:r>
              <w:rPr>
                <w:i/>
                <w:iCs/>
              </w:rPr>
              <w:t>Sg</w:t>
            </w:r>
            <w:proofErr w:type="spellEnd"/>
            <w:r>
              <w:rPr>
                <w:i/>
                <w:iCs/>
              </w:rPr>
              <w:t xml:space="preserve">. </w:t>
            </w:r>
            <w:r w:rsidRPr="008E3098">
              <w:rPr>
                <w:i/>
                <w:iCs/>
              </w:rPr>
              <w:t>Fut. von</w:t>
            </w:r>
            <w:r>
              <w:t xml:space="preserve"> </w:t>
            </w:r>
            <w:r w:rsidR="003A4E74">
              <w:rPr>
                <w:rFonts w:ascii="Palatino Linotype" w:hAnsi="Palatino Linotype"/>
                <w:noProof/>
                <w:lang w:val="el-GR"/>
              </w:rPr>
              <w:t>εὑ</w:t>
            </w:r>
            <w:r>
              <w:rPr>
                <w:rFonts w:ascii="Palatino Linotype" w:hAnsi="Palatino Linotype"/>
                <w:noProof/>
                <w:lang w:val="el-GR"/>
              </w:rPr>
              <w:t>ρίσκω</w:t>
            </w:r>
          </w:p>
        </w:tc>
      </w:tr>
      <w:tr w:rsidR="00030719" w:rsidRPr="00C5410C" w14:paraId="04C41817" w14:textId="77777777" w:rsidTr="00271678">
        <w:tc>
          <w:tcPr>
            <w:tcW w:w="1129" w:type="dxa"/>
          </w:tcPr>
          <w:p w14:paraId="1F80EA38" w14:textId="0ABE29A8" w:rsidR="00030719" w:rsidRDefault="00030719" w:rsidP="00030719">
            <w:r>
              <w:t>Z. 12</w:t>
            </w:r>
          </w:p>
        </w:tc>
        <w:tc>
          <w:tcPr>
            <w:tcW w:w="3833" w:type="dxa"/>
          </w:tcPr>
          <w:p w14:paraId="2FA61E64" w14:textId="4E72899E" w:rsidR="00030719" w:rsidRPr="000B7898" w:rsidRDefault="00030719" w:rsidP="00030719">
            <w:pPr>
              <w:rPr>
                <w:rFonts w:ascii="Palatino Linotype" w:hAnsi="Palatino Linotype"/>
                <w:noProof/>
                <w:sz w:val="28"/>
                <w:szCs w:val="28"/>
              </w:rPr>
            </w:pPr>
            <w:r w:rsidRPr="000B7898"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  <w:t>λιπαρής, ές</w:t>
            </w:r>
          </w:p>
        </w:tc>
        <w:tc>
          <w:tcPr>
            <w:tcW w:w="4252" w:type="dxa"/>
          </w:tcPr>
          <w:p w14:paraId="12E8B713" w14:textId="64B58052" w:rsidR="00030719" w:rsidRDefault="00030719" w:rsidP="00030719">
            <w:r>
              <w:t>beharrlich, hartnäckig</w:t>
            </w:r>
          </w:p>
        </w:tc>
      </w:tr>
      <w:tr w:rsidR="00030719" w:rsidRPr="00C5410C" w14:paraId="4335A40A" w14:textId="77777777" w:rsidTr="00486E31">
        <w:tc>
          <w:tcPr>
            <w:tcW w:w="1129" w:type="dxa"/>
            <w:tcBorders>
              <w:bottom w:val="single" w:sz="4" w:space="0" w:color="auto"/>
            </w:tcBorders>
          </w:tcPr>
          <w:p w14:paraId="0AC9E6F6" w14:textId="1AD9ECF3" w:rsidR="00030719" w:rsidRDefault="00030719" w:rsidP="00030719">
            <w:r>
              <w:t>Z. 13</w:t>
            </w:r>
          </w:p>
        </w:tc>
        <w:tc>
          <w:tcPr>
            <w:tcW w:w="3833" w:type="dxa"/>
            <w:tcBorders>
              <w:bottom w:val="single" w:sz="4" w:space="0" w:color="auto"/>
            </w:tcBorders>
          </w:tcPr>
          <w:p w14:paraId="7EAE33BF" w14:textId="6ED19449" w:rsidR="00030719" w:rsidRPr="0083321B" w:rsidRDefault="00030719" w:rsidP="000B7898">
            <w:pPr>
              <w:rPr>
                <w:i/>
              </w:rPr>
            </w:pPr>
            <w:r w:rsidRPr="000B7898"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  <w:t>ὠφελέομαι</w:t>
            </w:r>
            <w:r w:rsidR="000B7898"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  <w:br/>
            </w:r>
            <w:r w:rsidRPr="00100C53">
              <w:t>(</w:t>
            </w:r>
            <w:r w:rsidR="0095534E">
              <w:rPr>
                <w:i/>
              </w:rPr>
              <w:t>Aorist</w:t>
            </w:r>
            <w:r w:rsidR="0095534E" w:rsidRPr="000B7898">
              <w:rPr>
                <w:i/>
                <w:sz w:val="28"/>
                <w:szCs w:val="28"/>
              </w:rPr>
              <w:t xml:space="preserve"> </w:t>
            </w:r>
            <w:r w:rsidR="0095534E" w:rsidRPr="000B7898">
              <w:rPr>
                <w:rFonts w:ascii="Palatino Linotype" w:hAnsi="Palatino Linotype"/>
                <w:sz w:val="28"/>
                <w:szCs w:val="28"/>
                <w:lang w:val="el-GR"/>
              </w:rPr>
              <w:t>ὠφελήθην</w:t>
            </w:r>
            <w:r w:rsidRPr="00100C53">
              <w:t>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7C04120E" w14:textId="6D86ED4F" w:rsidR="00030719" w:rsidRDefault="001B70DC" w:rsidP="00030719">
            <w:r>
              <w:t xml:space="preserve">einen </w:t>
            </w:r>
            <w:r w:rsidR="00030719">
              <w:t>Nutzen haben</w:t>
            </w:r>
          </w:p>
        </w:tc>
      </w:tr>
      <w:tr w:rsidR="00486E31" w:rsidRPr="00C5410C" w14:paraId="413F657C" w14:textId="77777777" w:rsidTr="00486E31">
        <w:tc>
          <w:tcPr>
            <w:tcW w:w="1129" w:type="dxa"/>
            <w:tcBorders>
              <w:top w:val="single" w:sz="4" w:space="0" w:color="auto"/>
            </w:tcBorders>
          </w:tcPr>
          <w:p w14:paraId="095BD20D" w14:textId="423F7A1D" w:rsidR="00486E31" w:rsidRDefault="00486E31" w:rsidP="00745481">
            <w:pPr>
              <w:spacing w:before="240"/>
            </w:pPr>
            <w:r>
              <w:t>Z. 14</w:t>
            </w:r>
          </w:p>
        </w:tc>
        <w:tc>
          <w:tcPr>
            <w:tcW w:w="3833" w:type="dxa"/>
            <w:tcBorders>
              <w:top w:val="single" w:sz="4" w:space="0" w:color="auto"/>
            </w:tcBorders>
          </w:tcPr>
          <w:p w14:paraId="2295FA17" w14:textId="5DF90298" w:rsidR="00486E31" w:rsidRPr="000B7898" w:rsidRDefault="00486E31" w:rsidP="00745481">
            <w:pPr>
              <w:spacing w:before="240"/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</w:pPr>
            <w:r w:rsidRPr="000B7898"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  <w:t>λιπαρής, ές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14:paraId="6EA81520" w14:textId="0E830F7D" w:rsidR="00486E31" w:rsidRDefault="00486E31" w:rsidP="00745481">
            <w:pPr>
              <w:spacing w:before="240"/>
            </w:pPr>
            <w:r>
              <w:t>beharrlich, hartnäckig</w:t>
            </w:r>
          </w:p>
        </w:tc>
      </w:tr>
      <w:tr w:rsidR="00030719" w:rsidRPr="00C5410C" w14:paraId="4B98F114" w14:textId="77777777" w:rsidTr="00486E31">
        <w:tc>
          <w:tcPr>
            <w:tcW w:w="1129" w:type="dxa"/>
          </w:tcPr>
          <w:p w14:paraId="28097F1A" w14:textId="2422C63A" w:rsidR="00030719" w:rsidRDefault="00030719" w:rsidP="00030719">
            <w:r>
              <w:t>Z. 15</w:t>
            </w:r>
          </w:p>
        </w:tc>
        <w:tc>
          <w:tcPr>
            <w:tcW w:w="3833" w:type="dxa"/>
          </w:tcPr>
          <w:p w14:paraId="0F5DC178" w14:textId="7FDD081C" w:rsidR="00030719" w:rsidRPr="000B7898" w:rsidRDefault="00030719" w:rsidP="00030719">
            <w:pPr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</w:pPr>
            <w:r w:rsidRPr="000B7898">
              <w:rPr>
                <w:rFonts w:ascii="Palatino Linotype" w:hAnsi="Palatino Linotype"/>
                <w:noProof/>
                <w:sz w:val="28"/>
                <w:szCs w:val="28"/>
                <w:lang w:val="el-GR"/>
              </w:rPr>
              <w:t xml:space="preserve">ἡ </w:t>
            </w:r>
            <w:proofErr w:type="spellStart"/>
            <w:r w:rsidRPr="000B7898">
              <w:rPr>
                <w:rFonts w:ascii="Palatino Linotype" w:hAnsi="Palatino Linotype"/>
                <w:sz w:val="28"/>
                <w:szCs w:val="28"/>
              </w:rPr>
              <w:t>ἐρ</w:t>
            </w:r>
            <w:proofErr w:type="spellEnd"/>
            <w:r w:rsidRPr="000B7898">
              <w:rPr>
                <w:rFonts w:ascii="Palatino Linotype" w:hAnsi="Palatino Linotype"/>
                <w:sz w:val="28"/>
                <w:szCs w:val="28"/>
                <w:lang w:val="el-GR"/>
              </w:rPr>
              <w:t>ώ</w:t>
            </w:r>
            <w:r w:rsidRPr="000B7898">
              <w:rPr>
                <w:rFonts w:ascii="Palatino Linotype" w:hAnsi="Palatino Linotype"/>
                <w:sz w:val="28"/>
                <w:szCs w:val="28"/>
              </w:rPr>
              <w:t>τ</w:t>
            </w:r>
            <w:r w:rsidRPr="000B7898">
              <w:rPr>
                <w:rFonts w:ascii="Palatino Linotype" w:hAnsi="Palatino Linotype"/>
                <w:sz w:val="28"/>
                <w:szCs w:val="28"/>
                <w:lang w:val="el-GR"/>
              </w:rPr>
              <w:t>η</w:t>
            </w:r>
            <w:proofErr w:type="spellStart"/>
            <w:r w:rsidRPr="000B7898">
              <w:rPr>
                <w:rFonts w:ascii="Palatino Linotype" w:hAnsi="Palatino Linotype"/>
                <w:sz w:val="28"/>
                <w:szCs w:val="28"/>
              </w:rPr>
              <w:t>σις</w:t>
            </w:r>
            <w:proofErr w:type="spellEnd"/>
          </w:p>
        </w:tc>
        <w:tc>
          <w:tcPr>
            <w:tcW w:w="4252" w:type="dxa"/>
          </w:tcPr>
          <w:p w14:paraId="1AD3D4D7" w14:textId="7ED42AD4" w:rsidR="00030719" w:rsidRPr="007A60B7" w:rsidRDefault="00030719" w:rsidP="00030719">
            <w:r>
              <w:t>die Befragung</w:t>
            </w:r>
          </w:p>
        </w:tc>
      </w:tr>
      <w:tr w:rsidR="00030719" w:rsidRPr="00C5410C" w14:paraId="677336C2" w14:textId="77777777" w:rsidTr="00271678">
        <w:tc>
          <w:tcPr>
            <w:tcW w:w="1129" w:type="dxa"/>
          </w:tcPr>
          <w:p w14:paraId="09CA9692" w14:textId="3B931256" w:rsidR="00030719" w:rsidRDefault="00030719" w:rsidP="00030719">
            <w:r>
              <w:t>Z. 15 f.</w:t>
            </w:r>
          </w:p>
        </w:tc>
        <w:tc>
          <w:tcPr>
            <w:tcW w:w="3833" w:type="dxa"/>
          </w:tcPr>
          <w:p w14:paraId="3BFF0A20" w14:textId="69C0D851" w:rsidR="00030719" w:rsidRPr="000B7898" w:rsidRDefault="00030719" w:rsidP="00030719">
            <w:pPr>
              <w:rPr>
                <w:rFonts w:ascii="Palatino Linotype" w:hAnsi="Palatino Linotype"/>
                <w:sz w:val="28"/>
                <w:szCs w:val="28"/>
              </w:rPr>
            </w:pPr>
            <w:proofErr w:type="spellStart"/>
            <w:r w:rsidRPr="000B7898">
              <w:rPr>
                <w:rFonts w:ascii="Palatino Linotype" w:hAnsi="Palatino Linotype"/>
                <w:sz w:val="28"/>
                <w:szCs w:val="28"/>
              </w:rPr>
              <w:t>ἓν</w:t>
            </w:r>
            <w:proofErr w:type="spellEnd"/>
            <w:r w:rsidRPr="000B7898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proofErr w:type="spellStart"/>
            <w:r w:rsidRPr="000B7898">
              <w:rPr>
                <w:rFonts w:ascii="Palatino Linotype" w:hAnsi="Palatino Linotype"/>
                <w:sz w:val="28"/>
                <w:szCs w:val="28"/>
              </w:rPr>
              <w:t>μόνον</w:t>
            </w:r>
            <w:proofErr w:type="spellEnd"/>
            <w:r w:rsidRPr="000B7898">
              <w:rPr>
                <w:rFonts w:ascii="Palatino Linotype" w:hAnsi="Palatino Linotype"/>
                <w:sz w:val="28"/>
                <w:szCs w:val="28"/>
              </w:rPr>
              <w:t xml:space="preserve"> ... </w:t>
            </w:r>
            <w:proofErr w:type="spellStart"/>
            <w:r w:rsidRPr="000B7898">
              <w:rPr>
                <w:rFonts w:ascii="Palatino Linotype" w:hAnsi="Palatino Linotype"/>
                <w:sz w:val="28"/>
                <w:szCs w:val="28"/>
              </w:rPr>
              <w:t>τοῦτο</w:t>
            </w:r>
            <w:proofErr w:type="spellEnd"/>
            <w:r w:rsidRPr="000B7898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proofErr w:type="spellStart"/>
            <w:r w:rsidRPr="000B7898">
              <w:rPr>
                <w:rFonts w:ascii="Palatino Linotype" w:hAnsi="Palatino Linotype"/>
                <w:sz w:val="28"/>
                <w:szCs w:val="28"/>
              </w:rPr>
              <w:t>ἀγ</w:t>
            </w:r>
            <w:proofErr w:type="spellEnd"/>
            <w:r w:rsidRPr="000B7898">
              <w:rPr>
                <w:rFonts w:ascii="Palatino Linotype" w:hAnsi="Palatino Linotype"/>
                <w:sz w:val="28"/>
                <w:szCs w:val="28"/>
              </w:rPr>
              <w:t>αθόν</w:t>
            </w:r>
          </w:p>
        </w:tc>
        <w:tc>
          <w:tcPr>
            <w:tcW w:w="4252" w:type="dxa"/>
          </w:tcPr>
          <w:p w14:paraId="4234321C" w14:textId="4B4504EF" w:rsidR="00030719" w:rsidRPr="007A60B7" w:rsidRDefault="00030719" w:rsidP="00030719">
            <w:r>
              <w:t>nur diese eine gute Eigenschaft</w:t>
            </w:r>
          </w:p>
        </w:tc>
      </w:tr>
      <w:tr w:rsidR="00030719" w:rsidRPr="00C5410C" w14:paraId="7A35C2F5" w14:textId="77777777" w:rsidTr="00271678">
        <w:tc>
          <w:tcPr>
            <w:tcW w:w="1129" w:type="dxa"/>
          </w:tcPr>
          <w:p w14:paraId="15C8A9D4" w14:textId="13BF5EB1" w:rsidR="00030719" w:rsidRDefault="00030719" w:rsidP="00030719">
            <w:r>
              <w:t>Z. 16</w:t>
            </w:r>
          </w:p>
        </w:tc>
        <w:tc>
          <w:tcPr>
            <w:tcW w:w="3833" w:type="dxa"/>
          </w:tcPr>
          <w:p w14:paraId="4E27DAA5" w14:textId="24579508" w:rsidR="00030719" w:rsidRPr="000B7898" w:rsidRDefault="00030719" w:rsidP="00030719">
            <w:pPr>
              <w:rPr>
                <w:rFonts w:ascii="Palatino Linotype" w:hAnsi="Palatino Linotype"/>
                <w:sz w:val="28"/>
                <w:szCs w:val="28"/>
              </w:rPr>
            </w:pPr>
            <w:r w:rsidRPr="000B7898">
              <w:rPr>
                <w:rFonts w:ascii="Palatino Linotype" w:hAnsi="Palatino Linotype"/>
                <w:sz w:val="28"/>
                <w:szCs w:val="28"/>
                <w:lang w:val="el-GR"/>
              </w:rPr>
              <w:t>τἆλλα</w:t>
            </w:r>
          </w:p>
        </w:tc>
        <w:tc>
          <w:tcPr>
            <w:tcW w:w="4252" w:type="dxa"/>
          </w:tcPr>
          <w:p w14:paraId="69FBC15C" w14:textId="12D39319" w:rsidR="00030719" w:rsidRDefault="00030719" w:rsidP="00030719">
            <w:r>
              <w:rPr>
                <w:i/>
              </w:rPr>
              <w:t xml:space="preserve">hier: </w:t>
            </w:r>
            <w:r>
              <w:t>ansonsten</w:t>
            </w:r>
          </w:p>
        </w:tc>
      </w:tr>
      <w:tr w:rsidR="00030719" w:rsidRPr="00C5410C" w14:paraId="4F2B49E2" w14:textId="77777777" w:rsidTr="00271678">
        <w:tc>
          <w:tcPr>
            <w:tcW w:w="1129" w:type="dxa"/>
          </w:tcPr>
          <w:p w14:paraId="3C4705D6" w14:textId="3DB629E7" w:rsidR="00030719" w:rsidRDefault="00030719" w:rsidP="00030719">
            <w:r>
              <w:t>Z. 1</w:t>
            </w:r>
            <w:r w:rsidR="0090364A">
              <w:t>6 f.</w:t>
            </w:r>
          </w:p>
        </w:tc>
        <w:tc>
          <w:tcPr>
            <w:tcW w:w="3833" w:type="dxa"/>
          </w:tcPr>
          <w:p w14:paraId="0BB7C6DA" w14:textId="166C9DDA" w:rsidR="00030719" w:rsidRPr="000B7898" w:rsidRDefault="00985C92" w:rsidP="00030719">
            <w:pPr>
              <w:rPr>
                <w:rFonts w:ascii="Palatino Linotype" w:hAnsi="Palatino Linotype"/>
                <w:sz w:val="28"/>
                <w:szCs w:val="28"/>
              </w:rPr>
            </w:pPr>
            <w:r w:rsidRPr="000B7898">
              <w:rPr>
                <w:rFonts w:ascii="Palatino Linotype" w:hAnsi="Palatino Linotype"/>
                <w:sz w:val="28"/>
                <w:szCs w:val="28"/>
                <w:lang w:val="el-GR"/>
              </w:rPr>
              <w:t xml:space="preserve">τὰ πράγματα, </w:t>
            </w:r>
            <w:r w:rsidR="00030719" w:rsidRPr="000B7898">
              <w:rPr>
                <w:rFonts w:ascii="Palatino Linotype" w:hAnsi="Palatino Linotype"/>
                <w:sz w:val="28"/>
                <w:szCs w:val="28"/>
              </w:rPr>
              <w:t xml:space="preserve">ᾗ </w:t>
            </w:r>
            <w:proofErr w:type="spellStart"/>
            <w:r w:rsidR="00030719" w:rsidRPr="000B7898">
              <w:rPr>
                <w:rFonts w:ascii="Palatino Linotype" w:hAnsi="Palatino Linotype"/>
                <w:sz w:val="28"/>
                <w:szCs w:val="28"/>
              </w:rPr>
              <w:t>ἔχει</w:t>
            </w:r>
            <w:proofErr w:type="spellEnd"/>
          </w:p>
        </w:tc>
        <w:tc>
          <w:tcPr>
            <w:tcW w:w="4252" w:type="dxa"/>
          </w:tcPr>
          <w:p w14:paraId="24544016" w14:textId="17BB1163" w:rsidR="00030719" w:rsidRPr="007A60B7" w:rsidRDefault="00985C92" w:rsidP="00030719">
            <w:r>
              <w:t xml:space="preserve">die Definition der </w:t>
            </w:r>
            <w:r w:rsidR="0002122D">
              <w:t>Begriffe</w:t>
            </w:r>
          </w:p>
        </w:tc>
      </w:tr>
      <w:tr w:rsidR="00030719" w:rsidRPr="00C5410C" w14:paraId="69E19EC3" w14:textId="77777777" w:rsidTr="00271678">
        <w:tc>
          <w:tcPr>
            <w:tcW w:w="1129" w:type="dxa"/>
          </w:tcPr>
          <w:p w14:paraId="2D815809" w14:textId="73583AA7" w:rsidR="00030719" w:rsidRDefault="00F37CB0" w:rsidP="00030719">
            <w:r>
              <w:t>Z. 17</w:t>
            </w:r>
          </w:p>
        </w:tc>
        <w:tc>
          <w:tcPr>
            <w:tcW w:w="3833" w:type="dxa"/>
          </w:tcPr>
          <w:p w14:paraId="561B0AF7" w14:textId="322C33E2" w:rsidR="00030719" w:rsidRPr="00B37DE4" w:rsidRDefault="00030719" w:rsidP="00030719">
            <w:pPr>
              <w:rPr>
                <w:rFonts w:ascii="Palatino Linotype" w:hAnsi="Palatino Linotype"/>
                <w:noProof/>
                <w:lang w:val="el-GR"/>
              </w:rPr>
            </w:pPr>
            <w:proofErr w:type="spellStart"/>
            <w:r w:rsidRPr="000B7898">
              <w:rPr>
                <w:rFonts w:ascii="Palatino Linotype" w:hAnsi="Palatino Linotype"/>
                <w:sz w:val="28"/>
                <w:szCs w:val="28"/>
              </w:rPr>
              <w:t>ἔσφ</w:t>
            </w:r>
            <w:proofErr w:type="spellEnd"/>
            <w:r w:rsidRPr="000B7898">
              <w:rPr>
                <w:rFonts w:ascii="Palatino Linotype" w:hAnsi="Palatino Linotype"/>
                <w:sz w:val="28"/>
                <w:szCs w:val="28"/>
              </w:rPr>
              <w:t>αλμαι</w:t>
            </w:r>
            <w:r>
              <w:rPr>
                <w:rFonts w:ascii="Palatino Linotype" w:hAnsi="Palatino Linotype"/>
              </w:rPr>
              <w:t xml:space="preserve"> </w:t>
            </w:r>
            <w:r w:rsidRPr="00B37DE4">
              <w:rPr>
                <w:i/>
                <w:iCs/>
              </w:rPr>
              <w:t>mit Genitiv</w:t>
            </w:r>
          </w:p>
        </w:tc>
        <w:tc>
          <w:tcPr>
            <w:tcW w:w="4252" w:type="dxa"/>
          </w:tcPr>
          <w:p w14:paraId="66807A53" w14:textId="4E1B6E87" w:rsidR="00030719" w:rsidRPr="00AC4A8C" w:rsidRDefault="00030719" w:rsidP="00030719">
            <w:pPr>
              <w:rPr>
                <w:i/>
                <w:highlight w:val="yellow"/>
              </w:rPr>
            </w:pPr>
            <w:r w:rsidRPr="002F029C">
              <w:t xml:space="preserve">ich bin verunsichert </w:t>
            </w:r>
            <w:r w:rsidRPr="002F029C">
              <w:rPr>
                <w:i/>
              </w:rPr>
              <w:t>in Bezug auf etwas</w:t>
            </w:r>
          </w:p>
        </w:tc>
      </w:tr>
      <w:tr w:rsidR="00030719" w:rsidRPr="00A666F6" w14:paraId="2ED95966" w14:textId="77777777" w:rsidTr="00271678">
        <w:tc>
          <w:tcPr>
            <w:tcW w:w="1129" w:type="dxa"/>
          </w:tcPr>
          <w:p w14:paraId="1B46FBB8" w14:textId="0F66BC73" w:rsidR="00030719" w:rsidRPr="00A666F6" w:rsidRDefault="00030719" w:rsidP="00030719">
            <w:pPr>
              <w:rPr>
                <w:rFonts w:ascii="Palatino Linotype" w:hAnsi="Palatino Linotype"/>
                <w:noProof/>
                <w:lang w:val="el-GR"/>
              </w:rPr>
            </w:pPr>
          </w:p>
        </w:tc>
        <w:tc>
          <w:tcPr>
            <w:tcW w:w="3833" w:type="dxa"/>
          </w:tcPr>
          <w:p w14:paraId="0D3392B2" w14:textId="233F294C" w:rsidR="00030719" w:rsidRPr="000B7898" w:rsidRDefault="00030719" w:rsidP="00030719">
            <w:pPr>
              <w:rPr>
                <w:rFonts w:ascii="Palatino Linotype" w:hAnsi="Palatino Linotype"/>
                <w:sz w:val="28"/>
                <w:szCs w:val="28"/>
              </w:rPr>
            </w:pPr>
            <w:r w:rsidRPr="000B7898">
              <w:rPr>
                <w:rFonts w:ascii="Palatino Linotype" w:hAnsi="Palatino Linotype"/>
                <w:sz w:val="28"/>
                <w:szCs w:val="28"/>
              </w:rPr>
              <w:t>ὅπῃ</w:t>
            </w:r>
          </w:p>
        </w:tc>
        <w:tc>
          <w:tcPr>
            <w:tcW w:w="4252" w:type="dxa"/>
          </w:tcPr>
          <w:p w14:paraId="0E8F69C5" w14:textId="42C46C46" w:rsidR="00030719" w:rsidRPr="007A60B7" w:rsidRDefault="00030719" w:rsidP="00030719">
            <w:r>
              <w:t>wie</w:t>
            </w:r>
          </w:p>
        </w:tc>
      </w:tr>
      <w:tr w:rsidR="00030719" w:rsidRPr="00A666F6" w14:paraId="0B15FA41" w14:textId="77777777" w:rsidTr="00271678">
        <w:tc>
          <w:tcPr>
            <w:tcW w:w="1129" w:type="dxa"/>
          </w:tcPr>
          <w:p w14:paraId="2193868A" w14:textId="5A94CF5E" w:rsidR="00030719" w:rsidRDefault="00030719" w:rsidP="00030719">
            <w:r>
              <w:t>Z. 18</w:t>
            </w:r>
          </w:p>
        </w:tc>
        <w:tc>
          <w:tcPr>
            <w:tcW w:w="3833" w:type="dxa"/>
          </w:tcPr>
          <w:p w14:paraId="339D3094" w14:textId="6BA6AC7E" w:rsidR="00030719" w:rsidRPr="000B7898" w:rsidRDefault="00030719" w:rsidP="00030719">
            <w:pPr>
              <w:rPr>
                <w:rFonts w:ascii="Palatino Linotype" w:hAnsi="Palatino Linotype"/>
                <w:sz w:val="28"/>
                <w:szCs w:val="28"/>
                <w:lang w:val="el-GR"/>
              </w:rPr>
            </w:pPr>
            <w:r w:rsidRPr="000B7898">
              <w:rPr>
                <w:rFonts w:ascii="Palatino Linotype" w:hAnsi="Palatino Linotype"/>
                <w:sz w:val="28"/>
                <w:szCs w:val="28"/>
                <w:lang w:val="el-GR"/>
              </w:rPr>
              <w:t>τῳ</w:t>
            </w:r>
          </w:p>
        </w:tc>
        <w:tc>
          <w:tcPr>
            <w:tcW w:w="4252" w:type="dxa"/>
          </w:tcPr>
          <w:p w14:paraId="305D6C71" w14:textId="52BC06A2" w:rsidR="00030719" w:rsidRPr="000B7898" w:rsidRDefault="00030719" w:rsidP="00030719">
            <w:pPr>
              <w:rPr>
                <w:sz w:val="28"/>
                <w:szCs w:val="28"/>
              </w:rPr>
            </w:pPr>
            <w:r w:rsidRPr="000B7898">
              <w:rPr>
                <w:sz w:val="28"/>
                <w:szCs w:val="28"/>
              </w:rPr>
              <w:t xml:space="preserve">= </w:t>
            </w:r>
            <w:r w:rsidRPr="000B7898">
              <w:rPr>
                <w:rFonts w:ascii="Palatino Linotype" w:hAnsi="Palatino Linotype"/>
                <w:sz w:val="28"/>
                <w:szCs w:val="28"/>
                <w:lang w:val="el-GR"/>
              </w:rPr>
              <w:t>τινι</w:t>
            </w:r>
          </w:p>
        </w:tc>
      </w:tr>
      <w:tr w:rsidR="00030719" w:rsidRPr="00C5410C" w14:paraId="4E587F99" w14:textId="77777777" w:rsidTr="00271678">
        <w:tc>
          <w:tcPr>
            <w:tcW w:w="1129" w:type="dxa"/>
          </w:tcPr>
          <w:p w14:paraId="2F2AC4D2" w14:textId="6046EA04" w:rsidR="00030719" w:rsidRDefault="00030719" w:rsidP="00030719">
            <w:r>
              <w:t>Z. 20 </w:t>
            </w:r>
          </w:p>
        </w:tc>
        <w:tc>
          <w:tcPr>
            <w:tcW w:w="3833" w:type="dxa"/>
          </w:tcPr>
          <w:p w14:paraId="16CD87A1" w14:textId="77777777" w:rsidR="00030719" w:rsidRPr="000B7898" w:rsidRDefault="00030719" w:rsidP="00030719">
            <w:pPr>
              <w:rPr>
                <w:rFonts w:ascii="Palatino Linotype" w:hAnsi="Palatino Linotype"/>
                <w:sz w:val="28"/>
                <w:szCs w:val="28"/>
              </w:rPr>
            </w:pPr>
            <w:r w:rsidRPr="000B7898">
              <w:rPr>
                <w:rFonts w:ascii="Palatino Linotype" w:eastAsia="Times New Roman" w:hAnsi="Palatino Linotype" w:cs="Times New Roman"/>
                <w:sz w:val="28"/>
                <w:szCs w:val="28"/>
                <w:lang w:val="el-GR" w:eastAsia="de-DE"/>
              </w:rPr>
              <w:t>οὐδὲν</w:t>
            </w:r>
            <w:r w:rsidRPr="000B7898">
              <w:rPr>
                <w:rFonts w:ascii="Palatino Linotype" w:hAnsi="Palatino Linotype"/>
                <w:sz w:val="28"/>
                <w:szCs w:val="28"/>
              </w:rPr>
              <w:t xml:space="preserve"> ... </w:t>
            </w:r>
            <w:proofErr w:type="spellStart"/>
            <w:r w:rsidRPr="000B7898">
              <w:rPr>
                <w:rFonts w:ascii="Palatino Linotype" w:hAnsi="Palatino Linotype"/>
                <w:sz w:val="28"/>
                <w:szCs w:val="28"/>
              </w:rPr>
              <w:t>ὡς</w:t>
            </w:r>
            <w:proofErr w:type="spellEnd"/>
            <w:r w:rsidRPr="000B7898">
              <w:rPr>
                <w:rFonts w:ascii="Palatino Linotype" w:hAnsi="Palatino Linotype"/>
                <w:sz w:val="28"/>
                <w:szCs w:val="28"/>
              </w:rPr>
              <w:t xml:space="preserve"> ἔπ</w:t>
            </w:r>
            <w:proofErr w:type="spellStart"/>
            <w:r w:rsidRPr="000B7898">
              <w:rPr>
                <w:rFonts w:ascii="Palatino Linotype" w:hAnsi="Palatino Linotype"/>
                <w:sz w:val="28"/>
                <w:szCs w:val="28"/>
              </w:rPr>
              <w:t>ος</w:t>
            </w:r>
            <w:proofErr w:type="spellEnd"/>
            <w:r w:rsidRPr="000B7898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proofErr w:type="spellStart"/>
            <w:r w:rsidRPr="000B7898">
              <w:rPr>
                <w:rFonts w:ascii="Palatino Linotype" w:hAnsi="Palatino Linotype"/>
                <w:sz w:val="28"/>
                <w:szCs w:val="28"/>
              </w:rPr>
              <w:t>εἰ</w:t>
            </w:r>
            <w:proofErr w:type="spellEnd"/>
            <w:r w:rsidRPr="000B7898">
              <w:rPr>
                <w:rFonts w:ascii="Palatino Linotype" w:hAnsi="Palatino Linotype"/>
                <w:sz w:val="28"/>
                <w:szCs w:val="28"/>
              </w:rPr>
              <w:t>πεῖν</w:t>
            </w:r>
          </w:p>
        </w:tc>
        <w:tc>
          <w:tcPr>
            <w:tcW w:w="4252" w:type="dxa"/>
          </w:tcPr>
          <w:p w14:paraId="65D8EF12" w14:textId="77777777" w:rsidR="00030719" w:rsidRPr="007A60B7" w:rsidRDefault="00030719" w:rsidP="00030719">
            <w:r>
              <w:t>so gut wie nichts</w:t>
            </w:r>
          </w:p>
        </w:tc>
      </w:tr>
      <w:tr w:rsidR="00030719" w:rsidRPr="00A666F6" w14:paraId="1968CCB8" w14:textId="77777777" w:rsidTr="00271678">
        <w:tc>
          <w:tcPr>
            <w:tcW w:w="1129" w:type="dxa"/>
          </w:tcPr>
          <w:p w14:paraId="00FE807A" w14:textId="5A73644C" w:rsidR="00030719" w:rsidRDefault="00030719" w:rsidP="00030719"/>
        </w:tc>
        <w:tc>
          <w:tcPr>
            <w:tcW w:w="3833" w:type="dxa"/>
          </w:tcPr>
          <w:p w14:paraId="3E938490" w14:textId="1ACFE3F2" w:rsidR="00030719" w:rsidRPr="000B7898" w:rsidRDefault="00030719" w:rsidP="00030719">
            <w:pPr>
              <w:rPr>
                <w:rFonts w:ascii="Palatino Linotype" w:hAnsi="Palatino Linotype"/>
                <w:sz w:val="28"/>
                <w:szCs w:val="28"/>
              </w:rPr>
            </w:pPr>
            <w:proofErr w:type="spellStart"/>
            <w:r w:rsidRPr="000B7898">
              <w:rPr>
                <w:rFonts w:ascii="Palatino Linotype" w:hAnsi="Palatino Linotype"/>
                <w:sz w:val="28"/>
                <w:szCs w:val="28"/>
              </w:rPr>
              <w:t>τῶν</w:t>
            </w:r>
            <w:proofErr w:type="spellEnd"/>
            <w:r w:rsidRPr="000B7898">
              <w:rPr>
                <w:rFonts w:ascii="Palatino Linotype" w:hAnsi="Palatino Linotype"/>
                <w:sz w:val="28"/>
                <w:szCs w:val="28"/>
              </w:rPr>
              <w:t xml:space="preserve"> α</w:t>
            </w:r>
            <w:proofErr w:type="spellStart"/>
            <w:r w:rsidRPr="000B7898">
              <w:rPr>
                <w:rFonts w:ascii="Palatino Linotype" w:hAnsi="Palatino Linotype"/>
                <w:sz w:val="28"/>
                <w:szCs w:val="28"/>
              </w:rPr>
              <w:t>ὐτῶν</w:t>
            </w:r>
            <w:proofErr w:type="spellEnd"/>
            <w:r w:rsidRPr="000B7898">
              <w:rPr>
                <w:rFonts w:ascii="Palatino Linotype" w:hAnsi="Palatino Linotype"/>
                <w:sz w:val="28"/>
                <w:szCs w:val="28"/>
              </w:rPr>
              <w:t xml:space="preserve"> καὶ </w:t>
            </w:r>
            <w:proofErr w:type="spellStart"/>
            <w:r w:rsidRPr="000B7898">
              <w:rPr>
                <w:rFonts w:ascii="Palatino Linotype" w:hAnsi="Palatino Linotype"/>
                <w:sz w:val="28"/>
                <w:szCs w:val="28"/>
              </w:rPr>
              <w:t>ὑμῖν</w:t>
            </w:r>
            <w:proofErr w:type="spellEnd"/>
          </w:p>
        </w:tc>
        <w:tc>
          <w:tcPr>
            <w:tcW w:w="4252" w:type="dxa"/>
          </w:tcPr>
          <w:p w14:paraId="3C5163A7" w14:textId="38CCBB35" w:rsidR="00030719" w:rsidRDefault="00C874D1" w:rsidP="00030719">
            <w:r>
              <w:t>„</w:t>
            </w:r>
            <w:r w:rsidR="00030719">
              <w:t>genauso wie euch</w:t>
            </w:r>
            <w:r>
              <w:t>“</w:t>
            </w:r>
          </w:p>
        </w:tc>
      </w:tr>
      <w:tr w:rsidR="00030719" w:rsidRPr="00C5410C" w14:paraId="6AC87C00" w14:textId="77777777" w:rsidTr="00271678">
        <w:tc>
          <w:tcPr>
            <w:tcW w:w="1129" w:type="dxa"/>
          </w:tcPr>
          <w:p w14:paraId="0905C019" w14:textId="2ABDB5CB" w:rsidR="00030719" w:rsidRDefault="00030719" w:rsidP="00030719">
            <w:r>
              <w:t>Z. 22</w:t>
            </w:r>
          </w:p>
        </w:tc>
        <w:tc>
          <w:tcPr>
            <w:tcW w:w="3833" w:type="dxa"/>
          </w:tcPr>
          <w:p w14:paraId="3CA73EFF" w14:textId="4CAD42E0" w:rsidR="00030719" w:rsidRPr="00B92B92" w:rsidRDefault="00030719" w:rsidP="00030719">
            <w:pPr>
              <w:rPr>
                <w:i/>
              </w:rPr>
            </w:pPr>
            <w:r w:rsidRPr="000B7898">
              <w:rPr>
                <w:rFonts w:ascii="Palatino Linotype" w:eastAsia="Times New Roman" w:hAnsi="Palatino Linotype" w:cs="Times New Roman"/>
                <w:noProof/>
                <w:sz w:val="28"/>
                <w:szCs w:val="28"/>
                <w:lang w:val="el-GR" w:eastAsia="de-DE"/>
              </w:rPr>
              <w:t>διαφέρομαι</w:t>
            </w:r>
            <w:r w:rsidRPr="000B7898">
              <w:rPr>
                <w:sz w:val="28"/>
                <w:szCs w:val="28"/>
              </w:rPr>
              <w:t xml:space="preserve"> </w:t>
            </w:r>
            <w:r>
              <w:rPr>
                <w:i/>
              </w:rPr>
              <w:t>mit Dativ</w:t>
            </w:r>
          </w:p>
        </w:tc>
        <w:tc>
          <w:tcPr>
            <w:tcW w:w="4252" w:type="dxa"/>
          </w:tcPr>
          <w:p w14:paraId="77289426" w14:textId="21BC62D3" w:rsidR="00030719" w:rsidRPr="00994D14" w:rsidRDefault="00994D14" w:rsidP="00030719">
            <w:pPr>
              <w:rPr>
                <w:i/>
              </w:rPr>
            </w:pPr>
            <w:r>
              <w:t xml:space="preserve">anderer Meinung sein </w:t>
            </w:r>
            <w:r>
              <w:rPr>
                <w:i/>
              </w:rPr>
              <w:t>als jemand</w:t>
            </w:r>
          </w:p>
        </w:tc>
      </w:tr>
      <w:tr w:rsidR="00030719" w:rsidRPr="00C5410C" w14:paraId="3FF2825F" w14:textId="77777777" w:rsidTr="00271678">
        <w:tc>
          <w:tcPr>
            <w:tcW w:w="1129" w:type="dxa"/>
          </w:tcPr>
          <w:p w14:paraId="27D8FC9D" w14:textId="0D9C6674" w:rsidR="00030719" w:rsidRDefault="00030719" w:rsidP="00030719">
            <w:r>
              <w:t>Z. 23</w:t>
            </w:r>
          </w:p>
        </w:tc>
        <w:tc>
          <w:tcPr>
            <w:tcW w:w="3833" w:type="dxa"/>
          </w:tcPr>
          <w:p w14:paraId="4A5FE648" w14:textId="1018C07C" w:rsidR="00030719" w:rsidRPr="000B7898" w:rsidRDefault="00030719" w:rsidP="00030719">
            <w:pPr>
              <w:rPr>
                <w:rFonts w:ascii="Palatino Linotype" w:eastAsia="Times New Roman" w:hAnsi="Palatino Linotype" w:cs="Times New Roman"/>
                <w:noProof/>
                <w:sz w:val="28"/>
                <w:szCs w:val="28"/>
                <w:lang w:eastAsia="de-DE"/>
              </w:rPr>
            </w:pPr>
            <w:r w:rsidRPr="000B7898">
              <w:rPr>
                <w:rFonts w:ascii="Palatino Linotype" w:eastAsia="Times New Roman" w:hAnsi="Palatino Linotype" w:cs="Times New Roman"/>
                <w:noProof/>
                <w:sz w:val="28"/>
                <w:szCs w:val="28"/>
                <w:lang w:val="el-GR" w:eastAsia="de-DE"/>
              </w:rPr>
              <w:t>ἕν</w:t>
            </w:r>
            <w:r w:rsidR="004B369C" w:rsidRPr="000B7898">
              <w:rPr>
                <w:rFonts w:ascii="Palatino Linotype" w:eastAsia="Times New Roman" w:hAnsi="Palatino Linotype" w:cs="Times New Roman"/>
                <w:noProof/>
                <w:sz w:val="28"/>
                <w:szCs w:val="28"/>
                <w:lang w:val="el-GR" w:eastAsia="de-DE"/>
              </w:rPr>
              <w:t xml:space="preserve"> … τοῦτο … ἀγαθόν</w:t>
            </w:r>
          </w:p>
        </w:tc>
        <w:tc>
          <w:tcPr>
            <w:tcW w:w="4252" w:type="dxa"/>
          </w:tcPr>
          <w:p w14:paraId="5C122A6D" w14:textId="4A4695EE" w:rsidR="00030719" w:rsidRPr="008E7EA3" w:rsidRDefault="005662BD" w:rsidP="00030719">
            <w:pPr>
              <w:rPr>
                <w:rFonts w:ascii="Palatino Linotype" w:hAnsi="Palatino Linotype"/>
              </w:rPr>
            </w:pPr>
            <w:r>
              <w:rPr>
                <w:i/>
              </w:rPr>
              <w:t>s. o.</w:t>
            </w:r>
            <w:r w:rsidR="004B369C">
              <w:rPr>
                <w:i/>
              </w:rPr>
              <w:t xml:space="preserve"> Z. 15 f.</w:t>
            </w:r>
          </w:p>
        </w:tc>
      </w:tr>
      <w:tr w:rsidR="00030719" w:rsidRPr="00C5410C" w14:paraId="7AB56106" w14:textId="77777777" w:rsidTr="00271678">
        <w:tc>
          <w:tcPr>
            <w:tcW w:w="1129" w:type="dxa"/>
            <w:shd w:val="clear" w:color="auto" w:fill="auto"/>
          </w:tcPr>
          <w:p w14:paraId="66B4BBCE" w14:textId="2E66C945" w:rsidR="00030719" w:rsidRPr="009A2145" w:rsidRDefault="00030719" w:rsidP="00030719">
            <w:r w:rsidRPr="009A2145">
              <w:t>Z. 25</w:t>
            </w:r>
          </w:p>
        </w:tc>
        <w:tc>
          <w:tcPr>
            <w:tcW w:w="3833" w:type="dxa"/>
            <w:shd w:val="clear" w:color="auto" w:fill="auto"/>
          </w:tcPr>
          <w:p w14:paraId="3E95B52A" w14:textId="0495CFF8" w:rsidR="00030719" w:rsidRPr="000B7898" w:rsidRDefault="00030719" w:rsidP="00030719">
            <w:pPr>
              <w:rPr>
                <w:rFonts w:ascii="Palatino Linotype" w:eastAsia="Times New Roman" w:hAnsi="Palatino Linotype" w:cs="Times New Roman"/>
                <w:sz w:val="28"/>
                <w:szCs w:val="28"/>
                <w:lang w:val="el-GR" w:eastAsia="de-DE"/>
              </w:rPr>
            </w:pPr>
            <w:r w:rsidRPr="000B7898">
              <w:rPr>
                <w:rFonts w:ascii="Palatino Linotype" w:eastAsia="Times New Roman" w:hAnsi="Palatino Linotype" w:cs="Times New Roman"/>
                <w:sz w:val="28"/>
                <w:szCs w:val="28"/>
                <w:lang w:val="el-GR" w:eastAsia="de-DE"/>
              </w:rPr>
              <w:t>χάριν ἔχω</w:t>
            </w:r>
          </w:p>
        </w:tc>
        <w:tc>
          <w:tcPr>
            <w:tcW w:w="4252" w:type="dxa"/>
            <w:shd w:val="clear" w:color="auto" w:fill="auto"/>
          </w:tcPr>
          <w:p w14:paraId="1053D23E" w14:textId="2750CE5A" w:rsidR="00030719" w:rsidRDefault="00030719" w:rsidP="00030719">
            <w:r w:rsidRPr="009A2145">
              <w:t>dankbar sein</w:t>
            </w:r>
          </w:p>
        </w:tc>
      </w:tr>
    </w:tbl>
    <w:p w14:paraId="352F23AF" w14:textId="7FA6770C" w:rsidR="00966DA6" w:rsidRPr="00B3631F" w:rsidRDefault="00966DA6" w:rsidP="000F5260">
      <w:pPr>
        <w:spacing w:line="240" w:lineRule="auto"/>
        <w:rPr>
          <w:szCs w:val="24"/>
        </w:rPr>
      </w:pPr>
    </w:p>
    <w:p w14:paraId="2D3EFAAF" w14:textId="196E1949" w:rsidR="007B51CD" w:rsidRDefault="00966DA6" w:rsidP="00966DA6">
      <w:pPr>
        <w:spacing w:after="160" w:line="259" w:lineRule="auto"/>
        <w:rPr>
          <w:sz w:val="12"/>
          <w:szCs w:val="10"/>
        </w:rPr>
      </w:pPr>
      <w:r>
        <w:rPr>
          <w:sz w:val="12"/>
          <w:szCs w:val="10"/>
        </w:rPr>
        <w:br w:type="page"/>
      </w:r>
    </w:p>
    <w:p w14:paraId="2FCCBDA4" w14:textId="57E4DDC8" w:rsidR="00966DA6" w:rsidRDefault="00966DA6" w:rsidP="00966DA6">
      <w:pPr>
        <w:spacing w:after="160" w:line="259" w:lineRule="auto"/>
        <w:rPr>
          <w:sz w:val="12"/>
          <w:szCs w:val="10"/>
        </w:rPr>
      </w:pPr>
    </w:p>
    <w:p w14:paraId="286D1501" w14:textId="01F20B01" w:rsidR="00966DA6" w:rsidRDefault="00966DA6" w:rsidP="00966DA6">
      <w:pPr>
        <w:pStyle w:val="berschrift2"/>
      </w:pPr>
      <w:r w:rsidRPr="00966DA6">
        <w:t xml:space="preserve">M </w:t>
      </w:r>
      <w:r>
        <w:t>3 Zusatztext</w:t>
      </w:r>
    </w:p>
    <w:p w14:paraId="3D9CCD4D" w14:textId="0660051F" w:rsidR="00966DA6" w:rsidRDefault="00966DA6" w:rsidP="00966DA6"/>
    <w:p w14:paraId="7DA8B0D4" w14:textId="349608F4" w:rsidR="00966DA6" w:rsidRDefault="00966DA6" w:rsidP="00966DA6">
      <w:pPr>
        <w:pStyle w:val="Einleitungstext"/>
      </w:pPr>
      <w:bookmarkStart w:id="2" w:name="_Hlk150604801"/>
      <w:proofErr w:type="spellStart"/>
      <w:r>
        <w:t>Teiresias</w:t>
      </w:r>
      <w:proofErr w:type="spellEnd"/>
      <w:r>
        <w:t xml:space="preserve"> ermahnt Kreon, den toten </w:t>
      </w:r>
      <w:proofErr w:type="spellStart"/>
      <w:r>
        <w:t>Polyneikes</w:t>
      </w:r>
      <w:proofErr w:type="spellEnd"/>
      <w:r>
        <w:t xml:space="preserve"> endlich zu bestatten.</w:t>
      </w:r>
      <w:r w:rsidR="000847A7">
        <w:br/>
      </w:r>
      <w:r>
        <w:t>Er schließt seine Rede mit folgenden Worten:</w:t>
      </w:r>
    </w:p>
    <w:p w14:paraId="4B94B9CA" w14:textId="77777777" w:rsidR="00966DA6" w:rsidRDefault="00966DA6" w:rsidP="00966DA6">
      <w:pPr>
        <w:pStyle w:val="Einleitungstext"/>
      </w:pPr>
    </w:p>
    <w:p w14:paraId="23A84F21" w14:textId="77777777" w:rsidR="00966DA6" w:rsidRDefault="00966DA6" w:rsidP="00966DA6">
      <w:pPr>
        <w:sectPr w:rsidR="00966DA6" w:rsidSect="00966DA6">
          <w:pgSz w:w="11906" w:h="16838" w:code="9"/>
          <w:pgMar w:top="1701" w:right="1701" w:bottom="1134" w:left="1134" w:header="709" w:footer="709" w:gutter="0"/>
          <w:cols w:space="708"/>
          <w:docGrid w:linePitch="360"/>
        </w:sectPr>
      </w:pPr>
    </w:p>
    <w:p w14:paraId="0AF0692D" w14:textId="77777777" w:rsidR="00966DA6" w:rsidRDefault="00966DA6" w:rsidP="00966DA6">
      <w:pPr>
        <w:pStyle w:val="Zusatztext"/>
      </w:pPr>
      <w:r>
        <w:t>Dies bedenke nun, mein Sohn! Denn den Menschen</w:t>
      </w:r>
    </w:p>
    <w:p w14:paraId="43FFA210" w14:textId="77777777" w:rsidR="00966DA6" w:rsidRDefault="00966DA6" w:rsidP="00966DA6">
      <w:pPr>
        <w:pStyle w:val="Zusatztext"/>
      </w:pPr>
      <w:r>
        <w:t>ist allen gemeinsam, dass sie sich irren.</w:t>
      </w:r>
    </w:p>
    <w:p w14:paraId="40F91AED" w14:textId="77777777" w:rsidR="00966DA6" w:rsidRDefault="00966DA6" w:rsidP="00966DA6">
      <w:pPr>
        <w:pStyle w:val="Zusatztext"/>
      </w:pPr>
      <w:r>
        <w:t>Aber wenn einer einen Fehler gemacht hat, ist er nur dann</w:t>
      </w:r>
    </w:p>
    <w:p w14:paraId="2F8ACB25" w14:textId="77777777" w:rsidR="00966DA6" w:rsidRDefault="00966DA6" w:rsidP="00966DA6">
      <w:pPr>
        <w:pStyle w:val="Zusatztext"/>
      </w:pPr>
      <w:r>
        <w:t xml:space="preserve">nicht mehr auf dem Irrweg und daher auch nicht vom Glück verlassen, wenn er, </w:t>
      </w:r>
    </w:p>
    <w:p w14:paraId="7AA00422" w14:textId="77777777" w:rsidR="00966DA6" w:rsidRDefault="00966DA6" w:rsidP="00966DA6">
      <w:pPr>
        <w:pStyle w:val="Zusatztext"/>
        <w:spacing w:line="240" w:lineRule="auto"/>
      </w:pPr>
      <w:r>
        <w:t xml:space="preserve">nachdem er ins Unglück gestürzt ist, seinen </w:t>
      </w:r>
      <w:bookmarkStart w:id="3" w:name="_Hlk152841140"/>
      <w:r>
        <w:t>Fehler wiedergutmacht</w:t>
      </w:r>
      <w:bookmarkEnd w:id="3"/>
    </w:p>
    <w:p w14:paraId="67CB874F" w14:textId="77777777" w:rsidR="00966DA6" w:rsidRDefault="00966DA6" w:rsidP="00966DA6">
      <w:pPr>
        <w:pStyle w:val="Zusatztext"/>
        <w:suppressLineNumbers/>
        <w:tabs>
          <w:tab w:val="right" w:pos="7937"/>
        </w:tabs>
        <w:rPr>
          <w:i/>
          <w:iCs/>
        </w:rPr>
      </w:pPr>
      <w:r>
        <w:tab/>
        <w:t>und nicht unbelehrbar bleibt.</w:t>
      </w:r>
    </w:p>
    <w:p w14:paraId="0612BE64" w14:textId="77777777" w:rsidR="00966DA6" w:rsidRDefault="00966DA6" w:rsidP="00966DA6">
      <w:pPr>
        <w:pStyle w:val="Zusatztext"/>
      </w:pPr>
      <w:r>
        <w:t xml:space="preserve">Doch </w:t>
      </w:r>
      <w:r w:rsidRPr="00D76F1D">
        <w:rPr>
          <w:bCs/>
          <w:iCs/>
        </w:rPr>
        <w:t>überheblicher Starrsinn</w:t>
      </w:r>
      <w:r>
        <w:rPr>
          <w:b/>
          <w:bCs/>
          <w:i/>
          <w:iCs/>
        </w:rPr>
        <w:t xml:space="preserve"> </w:t>
      </w:r>
      <w:r>
        <w:t>führt auf jeden Fall zu törichtem Verhalten.</w:t>
      </w:r>
    </w:p>
    <w:p w14:paraId="181EA9E5" w14:textId="77777777" w:rsidR="00966DA6" w:rsidRDefault="00966DA6" w:rsidP="00966DA6">
      <w:pPr>
        <w:pStyle w:val="Zusatztext"/>
        <w:rPr>
          <w:szCs w:val="24"/>
        </w:rPr>
      </w:pPr>
      <w:r>
        <w:t xml:space="preserve">Also gib dem Toten sein Recht und </w:t>
      </w:r>
      <w:proofErr w:type="spellStart"/>
      <w:r>
        <w:t>stich</w:t>
      </w:r>
      <w:proofErr w:type="spellEnd"/>
      <w:r>
        <w:t xml:space="preserve"> nicht auf einen </w:t>
      </w:r>
      <w:r w:rsidRPr="009A35DD">
        <w:rPr>
          <w:szCs w:val="24"/>
        </w:rPr>
        <w:t>bereits Gestorbenen ein</w:t>
      </w:r>
      <w:r>
        <w:rPr>
          <w:szCs w:val="24"/>
        </w:rPr>
        <w:t>.</w:t>
      </w:r>
    </w:p>
    <w:p w14:paraId="6B686611" w14:textId="77777777" w:rsidR="00966DA6" w:rsidRDefault="00966DA6" w:rsidP="00966DA6">
      <w:pPr>
        <w:pStyle w:val="Zusatztext"/>
        <w:rPr>
          <w:szCs w:val="24"/>
        </w:rPr>
      </w:pPr>
      <w:r>
        <w:rPr>
          <w:szCs w:val="24"/>
        </w:rPr>
        <w:t>Was für eine Art von Stärke ist es denn, einen Toten noch einmal zu töten?</w:t>
      </w:r>
    </w:p>
    <w:p w14:paraId="1F209D01" w14:textId="77777777" w:rsidR="00966DA6" w:rsidRDefault="00966DA6" w:rsidP="00966DA6">
      <w:pPr>
        <w:pStyle w:val="Zusatztext"/>
      </w:pPr>
      <w:r>
        <w:t>Weil ich es gut mit dir meine, sage ich dir das Richtige: Es ist das Angenehmste,</w:t>
      </w:r>
    </w:p>
    <w:p w14:paraId="4133E889" w14:textId="77777777" w:rsidR="00966DA6" w:rsidRPr="004E5DE1" w:rsidRDefault="00966DA6" w:rsidP="00966DA6">
      <w:pPr>
        <w:pStyle w:val="Zusatztext"/>
      </w:pPr>
      <w:bookmarkStart w:id="4" w:name="_Hlk152840191"/>
      <w:r>
        <w:t>von jemandem, der das Richtige sagt, zu lernen, wenn es Nutzen bringt.</w:t>
      </w:r>
    </w:p>
    <w:bookmarkEnd w:id="4"/>
    <w:p w14:paraId="412C6606" w14:textId="77777777" w:rsidR="00287792" w:rsidRDefault="00287792" w:rsidP="00287792">
      <w:pPr>
        <w:suppressLineNumbers/>
        <w:spacing w:line="240" w:lineRule="auto"/>
        <w:jc w:val="right"/>
      </w:pPr>
    </w:p>
    <w:p w14:paraId="77EE153D" w14:textId="5FC26F15" w:rsidR="001C6B7A" w:rsidRDefault="001C6B7A" w:rsidP="001C6B7A">
      <w:pPr>
        <w:suppressLineNumbers/>
        <w:jc w:val="right"/>
      </w:pPr>
      <w:r>
        <w:t xml:space="preserve">(Sophokles, </w:t>
      </w:r>
      <w:r>
        <w:rPr>
          <w:i/>
        </w:rPr>
        <w:t>Antigone</w:t>
      </w:r>
      <w:r>
        <w:t xml:space="preserve"> 1023–1032)</w:t>
      </w:r>
    </w:p>
    <w:bookmarkEnd w:id="2"/>
    <w:p w14:paraId="0BC4DC75" w14:textId="702FC96C" w:rsidR="007B4920" w:rsidRDefault="007B4920" w:rsidP="001C6B7A">
      <w:pPr>
        <w:suppressLineNumbers/>
        <w:jc w:val="right"/>
      </w:pPr>
    </w:p>
    <w:sectPr w:rsidR="007B4920" w:rsidSect="007B4920">
      <w:type w:val="continuous"/>
      <w:pgSz w:w="11906" w:h="16838" w:code="9"/>
      <w:pgMar w:top="1701" w:right="991" w:bottom="1134" w:left="1134" w:header="709" w:footer="709" w:gutter="0"/>
      <w:lnNumType w:countBy="3" w:distance="284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85667" w14:textId="77777777" w:rsidR="00947537" w:rsidRDefault="00947537" w:rsidP="00A14B0A">
      <w:pPr>
        <w:spacing w:line="240" w:lineRule="auto"/>
      </w:pPr>
      <w:r>
        <w:separator/>
      </w:r>
    </w:p>
  </w:endnote>
  <w:endnote w:type="continuationSeparator" w:id="0">
    <w:p w14:paraId="522938E3" w14:textId="77777777" w:rsidR="00947537" w:rsidRDefault="00947537" w:rsidP="00A14B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18"/>
      </w:rPr>
      <w:id w:val="-197975606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FF7CCB" w14:textId="42D6C818" w:rsidR="000707B6" w:rsidRPr="000707B6" w:rsidRDefault="000707B6" w:rsidP="000707B6">
            <w:pPr>
              <w:pStyle w:val="Fuzeile"/>
              <w:tabs>
                <w:tab w:val="clear" w:pos="4536"/>
                <w:tab w:val="clear" w:pos="9072"/>
                <w:tab w:val="right" w:pos="9071"/>
              </w:tabs>
              <w:rPr>
                <w:sz w:val="20"/>
                <w:szCs w:val="18"/>
              </w:rPr>
            </w:pPr>
            <w:r w:rsidRPr="000707B6">
              <w:rPr>
                <w:sz w:val="20"/>
                <w:szCs w:val="18"/>
              </w:rPr>
              <w:t>Niedersächsisches Kultusministerium</w:t>
            </w:r>
            <w:r>
              <w:rPr>
                <w:sz w:val="20"/>
                <w:szCs w:val="18"/>
              </w:rPr>
              <w:tab/>
            </w:r>
            <w:r w:rsidRPr="000707B6">
              <w:rPr>
                <w:sz w:val="20"/>
                <w:szCs w:val="20"/>
              </w:rPr>
              <w:fldChar w:fldCharType="begin"/>
            </w:r>
            <w:r w:rsidRPr="000707B6">
              <w:rPr>
                <w:sz w:val="20"/>
                <w:szCs w:val="18"/>
              </w:rPr>
              <w:instrText>PAGE</w:instrText>
            </w:r>
            <w:r w:rsidRPr="000707B6">
              <w:rPr>
                <w:sz w:val="20"/>
                <w:szCs w:val="20"/>
              </w:rPr>
              <w:fldChar w:fldCharType="separate"/>
            </w:r>
            <w:r w:rsidR="00D53981">
              <w:rPr>
                <w:noProof/>
                <w:sz w:val="20"/>
                <w:szCs w:val="18"/>
              </w:rPr>
              <w:t>5</w:t>
            </w:r>
            <w:r w:rsidRPr="000707B6">
              <w:rPr>
                <w:sz w:val="20"/>
                <w:szCs w:val="20"/>
              </w:rPr>
              <w:fldChar w:fldCharType="end"/>
            </w:r>
            <w:r w:rsidRPr="000707B6">
              <w:rPr>
                <w:sz w:val="20"/>
                <w:szCs w:val="18"/>
              </w:rPr>
              <w:t xml:space="preserve"> von </w:t>
            </w:r>
            <w:r w:rsidRPr="000707B6">
              <w:rPr>
                <w:sz w:val="20"/>
                <w:szCs w:val="20"/>
              </w:rPr>
              <w:fldChar w:fldCharType="begin"/>
            </w:r>
            <w:r w:rsidRPr="000707B6">
              <w:rPr>
                <w:sz w:val="20"/>
                <w:szCs w:val="18"/>
              </w:rPr>
              <w:instrText>NUMPAGES</w:instrText>
            </w:r>
            <w:r w:rsidRPr="000707B6">
              <w:rPr>
                <w:sz w:val="20"/>
                <w:szCs w:val="20"/>
              </w:rPr>
              <w:fldChar w:fldCharType="separate"/>
            </w:r>
            <w:r w:rsidR="00D53981">
              <w:rPr>
                <w:noProof/>
                <w:sz w:val="20"/>
                <w:szCs w:val="18"/>
              </w:rPr>
              <w:t>7</w:t>
            </w:r>
            <w:r w:rsidRPr="000707B6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D83CE" w14:textId="77777777" w:rsidR="00947537" w:rsidRDefault="00947537" w:rsidP="00A14B0A">
      <w:pPr>
        <w:spacing w:line="240" w:lineRule="auto"/>
      </w:pPr>
      <w:r>
        <w:separator/>
      </w:r>
    </w:p>
  </w:footnote>
  <w:footnote w:type="continuationSeparator" w:id="0">
    <w:p w14:paraId="12D4831C" w14:textId="77777777" w:rsidR="00947537" w:rsidRDefault="00947537" w:rsidP="00A14B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0200" w:type="dxa"/>
      <w:tblInd w:w="-113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214"/>
      <w:gridCol w:w="2289"/>
      <w:gridCol w:w="2126"/>
      <w:gridCol w:w="3571"/>
    </w:tblGrid>
    <w:tr w:rsidR="00EA31A6" w:rsidRPr="003120F6" w14:paraId="20CC8372" w14:textId="77777777" w:rsidTr="003120F6">
      <w:trPr>
        <w:cantSplit/>
        <w:trHeight w:val="501"/>
      </w:trPr>
      <w:tc>
        <w:tcPr>
          <w:tcW w:w="2214" w:type="dxa"/>
          <w:shd w:val="clear" w:color="auto" w:fill="D9D9D9" w:themeFill="background1" w:themeFillShade="D9"/>
          <w:noWrap/>
          <w:vAlign w:val="center"/>
        </w:tcPr>
        <w:p w14:paraId="6530C497" w14:textId="2DDF6E20" w:rsidR="00EA31A6" w:rsidRPr="003120F6" w:rsidRDefault="00EA31A6" w:rsidP="00DF685E">
          <w:pPr>
            <w:pStyle w:val="Kopfzeile"/>
            <w:rPr>
              <w:rFonts w:cs="Arial"/>
              <w:szCs w:val="24"/>
            </w:rPr>
          </w:pPr>
          <w:r w:rsidRPr="003120F6">
            <w:rPr>
              <w:rFonts w:cs="Arial"/>
              <w:szCs w:val="24"/>
            </w:rPr>
            <w:t>Zentralabitur 20</w:t>
          </w:r>
          <w:r w:rsidR="00863105" w:rsidRPr="003120F6">
            <w:rPr>
              <w:rFonts w:cs="Arial"/>
              <w:szCs w:val="24"/>
            </w:rPr>
            <w:t>24</w:t>
          </w:r>
        </w:p>
      </w:tc>
      <w:tc>
        <w:tcPr>
          <w:tcW w:w="4415" w:type="dxa"/>
          <w:gridSpan w:val="2"/>
          <w:shd w:val="clear" w:color="auto" w:fill="D9D9D9" w:themeFill="background1" w:themeFillShade="D9"/>
          <w:noWrap/>
          <w:vAlign w:val="center"/>
        </w:tcPr>
        <w:p w14:paraId="1AF2CC4B" w14:textId="4466E98E" w:rsidR="00EA31A6" w:rsidRPr="003120F6" w:rsidRDefault="00EA31A6" w:rsidP="00DF685E">
          <w:pPr>
            <w:pStyle w:val="Kopfzeile"/>
            <w:jc w:val="center"/>
            <w:rPr>
              <w:rFonts w:cs="Arial"/>
              <w:szCs w:val="24"/>
            </w:rPr>
          </w:pPr>
          <w:r w:rsidRPr="003120F6">
            <w:rPr>
              <w:rFonts w:cs="Arial"/>
              <w:szCs w:val="24"/>
            </w:rPr>
            <w:t>Griechisch</w:t>
          </w:r>
        </w:p>
      </w:tc>
      <w:tc>
        <w:tcPr>
          <w:tcW w:w="3571" w:type="dxa"/>
          <w:shd w:val="clear" w:color="auto" w:fill="D9D9D9" w:themeFill="background1" w:themeFillShade="D9"/>
          <w:noWrap/>
          <w:vAlign w:val="center"/>
        </w:tcPr>
        <w:p w14:paraId="6F942140" w14:textId="01B0C2D8" w:rsidR="00EA31A6" w:rsidRPr="003120F6" w:rsidRDefault="00DF685E" w:rsidP="00DF685E">
          <w:pPr>
            <w:pStyle w:val="Kopfzeile"/>
            <w:jc w:val="right"/>
            <w:rPr>
              <w:rFonts w:cs="Arial"/>
              <w:szCs w:val="24"/>
            </w:rPr>
          </w:pPr>
          <w:r w:rsidRPr="003120F6">
            <w:rPr>
              <w:rFonts w:cs="Arial"/>
              <w:szCs w:val="24"/>
            </w:rPr>
            <w:t>Material für Prüflinge</w:t>
          </w:r>
        </w:p>
      </w:tc>
    </w:tr>
    <w:tr w:rsidR="00EA31A6" w:rsidRPr="003120F6" w14:paraId="7EF534A3" w14:textId="77777777" w:rsidTr="003120F6">
      <w:trPr>
        <w:cantSplit/>
        <w:trHeight w:val="442"/>
      </w:trPr>
      <w:tc>
        <w:tcPr>
          <w:tcW w:w="4503" w:type="dxa"/>
          <w:gridSpan w:val="2"/>
          <w:shd w:val="clear" w:color="auto" w:fill="D9D9D9" w:themeFill="background1" w:themeFillShade="D9"/>
          <w:noWrap/>
          <w:vAlign w:val="center"/>
        </w:tcPr>
        <w:p w14:paraId="60DB752B" w14:textId="7A1DA826" w:rsidR="00EA31A6" w:rsidRPr="003120F6" w:rsidRDefault="00E90562" w:rsidP="00DF685E">
          <w:pPr>
            <w:pStyle w:val="Kopfzeile"/>
            <w:rPr>
              <w:rFonts w:cs="Arial"/>
              <w:szCs w:val="24"/>
            </w:rPr>
          </w:pPr>
          <w:r w:rsidRPr="003120F6">
            <w:rPr>
              <w:rFonts w:cs="Arial"/>
              <w:szCs w:val="24"/>
            </w:rPr>
            <w:t>Aufgabe I</w:t>
          </w:r>
        </w:p>
      </w:tc>
      <w:tc>
        <w:tcPr>
          <w:tcW w:w="2126" w:type="dxa"/>
          <w:shd w:val="clear" w:color="auto" w:fill="D9D9D9" w:themeFill="background1" w:themeFillShade="D9"/>
          <w:noWrap/>
          <w:vAlign w:val="center"/>
        </w:tcPr>
        <w:p w14:paraId="5E2ADAC5" w14:textId="30C19540" w:rsidR="00EA31A6" w:rsidRPr="003120F6" w:rsidRDefault="00E90562" w:rsidP="00DF685E">
          <w:pPr>
            <w:pStyle w:val="Kopfzeile"/>
            <w:jc w:val="center"/>
            <w:rPr>
              <w:rFonts w:cs="Arial"/>
              <w:szCs w:val="24"/>
            </w:rPr>
          </w:pPr>
          <w:proofErr w:type="spellStart"/>
          <w:r w:rsidRPr="003120F6">
            <w:rPr>
              <w:rFonts w:cs="Arial"/>
              <w:szCs w:val="24"/>
            </w:rPr>
            <w:t>eA</w:t>
          </w:r>
          <w:proofErr w:type="spellEnd"/>
        </w:p>
      </w:tc>
      <w:tc>
        <w:tcPr>
          <w:tcW w:w="3571" w:type="dxa"/>
          <w:shd w:val="clear" w:color="auto" w:fill="D9D9D9" w:themeFill="background1" w:themeFillShade="D9"/>
          <w:noWrap/>
          <w:vAlign w:val="center"/>
        </w:tcPr>
        <w:p w14:paraId="2D17A3D7" w14:textId="19AB1DE2" w:rsidR="00EA31A6" w:rsidRPr="003120F6" w:rsidRDefault="00DF685E" w:rsidP="00DF685E">
          <w:pPr>
            <w:pStyle w:val="Kopfzeile"/>
            <w:jc w:val="right"/>
            <w:rPr>
              <w:rFonts w:cs="Arial"/>
              <w:szCs w:val="24"/>
            </w:rPr>
          </w:pPr>
          <w:r w:rsidRPr="003120F6">
            <w:rPr>
              <w:rFonts w:cs="Arial"/>
              <w:szCs w:val="24"/>
            </w:rPr>
            <w:t>Prüfungszeit*: 300 min</w:t>
          </w:r>
        </w:p>
      </w:tc>
    </w:tr>
  </w:tbl>
  <w:p w14:paraId="531D0684" w14:textId="5B8DADDB" w:rsidR="00A14B0A" w:rsidRPr="00B3631F" w:rsidRDefault="00A14B0A">
    <w:pPr>
      <w:pStyle w:val="Kopfzeile"/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C9036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64CF0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90D9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32256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364F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264E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D816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4BA08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72C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76CF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B97A8D"/>
    <w:multiLevelType w:val="multilevel"/>
    <w:tmpl w:val="DA84AF5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4E672C3"/>
    <w:multiLevelType w:val="hybridMultilevel"/>
    <w:tmpl w:val="C3204692"/>
    <w:lvl w:ilvl="0" w:tplc="1DD826D4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A20DB8"/>
    <w:multiLevelType w:val="multilevel"/>
    <w:tmpl w:val="00A291F0"/>
    <w:lvl w:ilvl="0">
      <w:start w:val="1"/>
      <w:numFmt w:val="decimal"/>
      <w:pStyle w:val="Aufgaben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Aufgaben11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CD958DA"/>
    <w:multiLevelType w:val="hybridMultilevel"/>
    <w:tmpl w:val="2C8A2E98"/>
    <w:lvl w:ilvl="0" w:tplc="16BC9F7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9FE3053"/>
    <w:multiLevelType w:val="hybridMultilevel"/>
    <w:tmpl w:val="318C2748"/>
    <w:lvl w:ilvl="0" w:tplc="74F0BDEC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493D1B"/>
    <w:multiLevelType w:val="multilevel"/>
    <w:tmpl w:val="D37CE20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0723E83"/>
    <w:multiLevelType w:val="hybridMultilevel"/>
    <w:tmpl w:val="2FFE71CE"/>
    <w:lvl w:ilvl="0" w:tplc="49944512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E2671D"/>
    <w:multiLevelType w:val="hybridMultilevel"/>
    <w:tmpl w:val="C8E0C6D8"/>
    <w:lvl w:ilvl="0" w:tplc="49944512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24703818">
      <w:start w:val="1"/>
      <w:numFmt w:val="bullet"/>
      <w:lvlText w:val="o"/>
      <w:lvlJc w:val="left"/>
      <w:pPr>
        <w:ind w:left="567" w:hanging="283"/>
      </w:pPr>
      <w:rPr>
        <w:rFonts w:ascii="Courier New" w:hAnsi="Courier New" w:hint="default"/>
      </w:rPr>
    </w:lvl>
    <w:lvl w:ilvl="2" w:tplc="9A02E0E0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3" w:tplc="8B164E78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1B45AB"/>
    <w:multiLevelType w:val="hybridMultilevel"/>
    <w:tmpl w:val="994ED162"/>
    <w:lvl w:ilvl="0" w:tplc="9FBC797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E6689F1E">
      <w:start w:val="1"/>
      <w:numFmt w:val="lowerLetter"/>
      <w:lvlText w:val="%2)"/>
      <w:lvlJc w:val="left"/>
      <w:pPr>
        <w:ind w:left="567" w:hanging="283"/>
      </w:pPr>
      <w:rPr>
        <w:rFonts w:hint="default"/>
      </w:rPr>
    </w:lvl>
    <w:lvl w:ilvl="2" w:tplc="C25486DE">
      <w:start w:val="1"/>
      <w:numFmt w:val="decimal"/>
      <w:lvlText w:val="(%3)"/>
      <w:lvlJc w:val="left"/>
      <w:pPr>
        <w:ind w:left="851" w:hanging="284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44531"/>
    <w:multiLevelType w:val="hybridMultilevel"/>
    <w:tmpl w:val="4A5E70AE"/>
    <w:lvl w:ilvl="0" w:tplc="9FBC797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A354CC"/>
    <w:multiLevelType w:val="hybridMultilevel"/>
    <w:tmpl w:val="A622D7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A80626"/>
    <w:multiLevelType w:val="hybridMultilevel"/>
    <w:tmpl w:val="D70C6E08"/>
    <w:lvl w:ilvl="0" w:tplc="A05C974A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9"/>
  </w:num>
  <w:num w:numId="3">
    <w:abstractNumId w:val="17"/>
  </w:num>
  <w:num w:numId="4">
    <w:abstractNumId w:val="18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14"/>
  </w:num>
  <w:num w:numId="18">
    <w:abstractNumId w:val="12"/>
  </w:num>
  <w:num w:numId="19">
    <w:abstractNumId w:val="10"/>
  </w:num>
  <w:num w:numId="20">
    <w:abstractNumId w:val="15"/>
  </w:num>
  <w:num w:numId="21">
    <w:abstractNumId w:val="2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3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07D"/>
    <w:rsid w:val="00006F6A"/>
    <w:rsid w:val="0002122D"/>
    <w:rsid w:val="00022EB7"/>
    <w:rsid w:val="00030719"/>
    <w:rsid w:val="00034E14"/>
    <w:rsid w:val="00035B74"/>
    <w:rsid w:val="00046A5D"/>
    <w:rsid w:val="0004730C"/>
    <w:rsid w:val="000707B6"/>
    <w:rsid w:val="000847A7"/>
    <w:rsid w:val="000925AA"/>
    <w:rsid w:val="00094FF5"/>
    <w:rsid w:val="000A09E7"/>
    <w:rsid w:val="000A4601"/>
    <w:rsid w:val="000A7BCE"/>
    <w:rsid w:val="000B38AB"/>
    <w:rsid w:val="000B7898"/>
    <w:rsid w:val="000C1F49"/>
    <w:rsid w:val="000E6207"/>
    <w:rsid w:val="000F5260"/>
    <w:rsid w:val="000F601F"/>
    <w:rsid w:val="00100C53"/>
    <w:rsid w:val="001131CA"/>
    <w:rsid w:val="00122684"/>
    <w:rsid w:val="00130BE9"/>
    <w:rsid w:val="00144FC7"/>
    <w:rsid w:val="00160458"/>
    <w:rsid w:val="00183FBB"/>
    <w:rsid w:val="001A4836"/>
    <w:rsid w:val="001B3256"/>
    <w:rsid w:val="001B70DC"/>
    <w:rsid w:val="001C161C"/>
    <w:rsid w:val="001C24A0"/>
    <w:rsid w:val="001C6B7A"/>
    <w:rsid w:val="001E1CCA"/>
    <w:rsid w:val="001E66B9"/>
    <w:rsid w:val="00211537"/>
    <w:rsid w:val="00233242"/>
    <w:rsid w:val="00236CF1"/>
    <w:rsid w:val="002428E0"/>
    <w:rsid w:val="002468D3"/>
    <w:rsid w:val="00262689"/>
    <w:rsid w:val="00270986"/>
    <w:rsid w:val="00271678"/>
    <w:rsid w:val="00275FB6"/>
    <w:rsid w:val="0028213E"/>
    <w:rsid w:val="00287792"/>
    <w:rsid w:val="002B6ED6"/>
    <w:rsid w:val="002B7316"/>
    <w:rsid w:val="002D4659"/>
    <w:rsid w:val="002F029C"/>
    <w:rsid w:val="00306035"/>
    <w:rsid w:val="0031201F"/>
    <w:rsid w:val="003120F6"/>
    <w:rsid w:val="00314E97"/>
    <w:rsid w:val="00321F18"/>
    <w:rsid w:val="003331DF"/>
    <w:rsid w:val="00334FBA"/>
    <w:rsid w:val="00352DE9"/>
    <w:rsid w:val="00360B62"/>
    <w:rsid w:val="003777C9"/>
    <w:rsid w:val="003A3882"/>
    <w:rsid w:val="003A4E74"/>
    <w:rsid w:val="003C1591"/>
    <w:rsid w:val="003C33DA"/>
    <w:rsid w:val="003C361C"/>
    <w:rsid w:val="003C676A"/>
    <w:rsid w:val="003C67F3"/>
    <w:rsid w:val="003E38D9"/>
    <w:rsid w:val="003F68AB"/>
    <w:rsid w:val="00411F81"/>
    <w:rsid w:val="0041511E"/>
    <w:rsid w:val="00416D27"/>
    <w:rsid w:val="00421BD7"/>
    <w:rsid w:val="00425C4D"/>
    <w:rsid w:val="00430AF4"/>
    <w:rsid w:val="0043402A"/>
    <w:rsid w:val="00435AA7"/>
    <w:rsid w:val="00465513"/>
    <w:rsid w:val="0047010C"/>
    <w:rsid w:val="00486E31"/>
    <w:rsid w:val="004A6297"/>
    <w:rsid w:val="004B369C"/>
    <w:rsid w:val="004B3982"/>
    <w:rsid w:val="004B660C"/>
    <w:rsid w:val="004E1078"/>
    <w:rsid w:val="004E5DE1"/>
    <w:rsid w:val="004E6EEA"/>
    <w:rsid w:val="004F32B2"/>
    <w:rsid w:val="00510435"/>
    <w:rsid w:val="00530B5D"/>
    <w:rsid w:val="0053660D"/>
    <w:rsid w:val="005464D8"/>
    <w:rsid w:val="00556157"/>
    <w:rsid w:val="00561645"/>
    <w:rsid w:val="005662BD"/>
    <w:rsid w:val="00573B67"/>
    <w:rsid w:val="005744B9"/>
    <w:rsid w:val="00590467"/>
    <w:rsid w:val="00595399"/>
    <w:rsid w:val="005B60BA"/>
    <w:rsid w:val="005C033D"/>
    <w:rsid w:val="005C09C0"/>
    <w:rsid w:val="005C334C"/>
    <w:rsid w:val="005D153A"/>
    <w:rsid w:val="005E07CE"/>
    <w:rsid w:val="005E62B6"/>
    <w:rsid w:val="005E7D74"/>
    <w:rsid w:val="005F1201"/>
    <w:rsid w:val="0060468F"/>
    <w:rsid w:val="00610877"/>
    <w:rsid w:val="0061667D"/>
    <w:rsid w:val="006335B7"/>
    <w:rsid w:val="006433E5"/>
    <w:rsid w:val="00647091"/>
    <w:rsid w:val="0065057C"/>
    <w:rsid w:val="00650D94"/>
    <w:rsid w:val="0066271D"/>
    <w:rsid w:val="0068793B"/>
    <w:rsid w:val="00691ABD"/>
    <w:rsid w:val="00695F3D"/>
    <w:rsid w:val="006C1B1E"/>
    <w:rsid w:val="006C685E"/>
    <w:rsid w:val="006C7A76"/>
    <w:rsid w:val="006D5A9B"/>
    <w:rsid w:val="006E68E7"/>
    <w:rsid w:val="006F1A70"/>
    <w:rsid w:val="006F37D3"/>
    <w:rsid w:val="0072681C"/>
    <w:rsid w:val="00737C67"/>
    <w:rsid w:val="007448AD"/>
    <w:rsid w:val="00744991"/>
    <w:rsid w:val="00745481"/>
    <w:rsid w:val="00750EA6"/>
    <w:rsid w:val="00751165"/>
    <w:rsid w:val="00765DC7"/>
    <w:rsid w:val="007779B8"/>
    <w:rsid w:val="007A60B7"/>
    <w:rsid w:val="007B2F73"/>
    <w:rsid w:val="007B318C"/>
    <w:rsid w:val="007B4920"/>
    <w:rsid w:val="007B4CB0"/>
    <w:rsid w:val="007B51CD"/>
    <w:rsid w:val="007C3476"/>
    <w:rsid w:val="007E234E"/>
    <w:rsid w:val="007E4A6B"/>
    <w:rsid w:val="007F3F08"/>
    <w:rsid w:val="0083321B"/>
    <w:rsid w:val="00844B68"/>
    <w:rsid w:val="00854842"/>
    <w:rsid w:val="00854DD4"/>
    <w:rsid w:val="008555E5"/>
    <w:rsid w:val="00856BFE"/>
    <w:rsid w:val="00856F03"/>
    <w:rsid w:val="00861680"/>
    <w:rsid w:val="00863105"/>
    <w:rsid w:val="00863C81"/>
    <w:rsid w:val="00865F34"/>
    <w:rsid w:val="00872EB1"/>
    <w:rsid w:val="00875D23"/>
    <w:rsid w:val="008B7C8D"/>
    <w:rsid w:val="008C1B53"/>
    <w:rsid w:val="008D2C38"/>
    <w:rsid w:val="008E3098"/>
    <w:rsid w:val="008E7EA3"/>
    <w:rsid w:val="008F2FBA"/>
    <w:rsid w:val="008F7E09"/>
    <w:rsid w:val="009016E6"/>
    <w:rsid w:val="0090364A"/>
    <w:rsid w:val="00912453"/>
    <w:rsid w:val="0092367C"/>
    <w:rsid w:val="00933DC0"/>
    <w:rsid w:val="009400B2"/>
    <w:rsid w:val="00945347"/>
    <w:rsid w:val="0094721D"/>
    <w:rsid w:val="00947537"/>
    <w:rsid w:val="00947D5E"/>
    <w:rsid w:val="0095534E"/>
    <w:rsid w:val="009612FD"/>
    <w:rsid w:val="0096532D"/>
    <w:rsid w:val="00966DA6"/>
    <w:rsid w:val="00967F48"/>
    <w:rsid w:val="009741B8"/>
    <w:rsid w:val="009819AB"/>
    <w:rsid w:val="00985C92"/>
    <w:rsid w:val="00985ECD"/>
    <w:rsid w:val="00994D14"/>
    <w:rsid w:val="009A2145"/>
    <w:rsid w:val="009A35DD"/>
    <w:rsid w:val="009A3F7D"/>
    <w:rsid w:val="009A6E09"/>
    <w:rsid w:val="009C6428"/>
    <w:rsid w:val="009D604E"/>
    <w:rsid w:val="009F3368"/>
    <w:rsid w:val="009F5509"/>
    <w:rsid w:val="00A057FD"/>
    <w:rsid w:val="00A14B0A"/>
    <w:rsid w:val="00A37947"/>
    <w:rsid w:val="00A410E6"/>
    <w:rsid w:val="00A43F6A"/>
    <w:rsid w:val="00A47144"/>
    <w:rsid w:val="00A57F12"/>
    <w:rsid w:val="00A643CD"/>
    <w:rsid w:val="00A666F6"/>
    <w:rsid w:val="00A72037"/>
    <w:rsid w:val="00A773AE"/>
    <w:rsid w:val="00A841BF"/>
    <w:rsid w:val="00AA2029"/>
    <w:rsid w:val="00AC2470"/>
    <w:rsid w:val="00AC4A8C"/>
    <w:rsid w:val="00AC5F39"/>
    <w:rsid w:val="00AD20AD"/>
    <w:rsid w:val="00AD270C"/>
    <w:rsid w:val="00AF6802"/>
    <w:rsid w:val="00B054AE"/>
    <w:rsid w:val="00B068BC"/>
    <w:rsid w:val="00B1690A"/>
    <w:rsid w:val="00B20C59"/>
    <w:rsid w:val="00B23EB8"/>
    <w:rsid w:val="00B242D7"/>
    <w:rsid w:val="00B24C3C"/>
    <w:rsid w:val="00B25514"/>
    <w:rsid w:val="00B31CD3"/>
    <w:rsid w:val="00B3307D"/>
    <w:rsid w:val="00B3631F"/>
    <w:rsid w:val="00B37DE4"/>
    <w:rsid w:val="00B413B2"/>
    <w:rsid w:val="00B446D5"/>
    <w:rsid w:val="00B47CD5"/>
    <w:rsid w:val="00B612E4"/>
    <w:rsid w:val="00B723E8"/>
    <w:rsid w:val="00B76F95"/>
    <w:rsid w:val="00B849A0"/>
    <w:rsid w:val="00B9232C"/>
    <w:rsid w:val="00B92B92"/>
    <w:rsid w:val="00B9735D"/>
    <w:rsid w:val="00BB6A87"/>
    <w:rsid w:val="00BC1472"/>
    <w:rsid w:val="00BD760E"/>
    <w:rsid w:val="00BE02F5"/>
    <w:rsid w:val="00BE0F75"/>
    <w:rsid w:val="00BE704C"/>
    <w:rsid w:val="00BE71E7"/>
    <w:rsid w:val="00C04193"/>
    <w:rsid w:val="00C044F7"/>
    <w:rsid w:val="00C15A22"/>
    <w:rsid w:val="00C2058A"/>
    <w:rsid w:val="00C27500"/>
    <w:rsid w:val="00C32124"/>
    <w:rsid w:val="00C3325A"/>
    <w:rsid w:val="00C46C00"/>
    <w:rsid w:val="00C52C7B"/>
    <w:rsid w:val="00C5410C"/>
    <w:rsid w:val="00C61C16"/>
    <w:rsid w:val="00C67013"/>
    <w:rsid w:val="00C86A42"/>
    <w:rsid w:val="00C874D1"/>
    <w:rsid w:val="00C95756"/>
    <w:rsid w:val="00CC330E"/>
    <w:rsid w:val="00CF255E"/>
    <w:rsid w:val="00D00FE1"/>
    <w:rsid w:val="00D02773"/>
    <w:rsid w:val="00D02BF4"/>
    <w:rsid w:val="00D254BC"/>
    <w:rsid w:val="00D34623"/>
    <w:rsid w:val="00D524C0"/>
    <w:rsid w:val="00D53981"/>
    <w:rsid w:val="00D6064E"/>
    <w:rsid w:val="00D66F7A"/>
    <w:rsid w:val="00D735E7"/>
    <w:rsid w:val="00D76F1D"/>
    <w:rsid w:val="00D8376A"/>
    <w:rsid w:val="00D87274"/>
    <w:rsid w:val="00DA7874"/>
    <w:rsid w:val="00DB1177"/>
    <w:rsid w:val="00DB4113"/>
    <w:rsid w:val="00DC6302"/>
    <w:rsid w:val="00DD2201"/>
    <w:rsid w:val="00DE4C6C"/>
    <w:rsid w:val="00DF1E18"/>
    <w:rsid w:val="00DF685E"/>
    <w:rsid w:val="00E05526"/>
    <w:rsid w:val="00E17437"/>
    <w:rsid w:val="00E179F2"/>
    <w:rsid w:val="00E2220A"/>
    <w:rsid w:val="00E2258A"/>
    <w:rsid w:val="00E307CB"/>
    <w:rsid w:val="00E665CC"/>
    <w:rsid w:val="00E70C0F"/>
    <w:rsid w:val="00E77802"/>
    <w:rsid w:val="00E86D75"/>
    <w:rsid w:val="00E90562"/>
    <w:rsid w:val="00E93472"/>
    <w:rsid w:val="00E936B0"/>
    <w:rsid w:val="00EA31A6"/>
    <w:rsid w:val="00EA6507"/>
    <w:rsid w:val="00F00457"/>
    <w:rsid w:val="00F06C9B"/>
    <w:rsid w:val="00F21EB8"/>
    <w:rsid w:val="00F2677E"/>
    <w:rsid w:val="00F36DAB"/>
    <w:rsid w:val="00F37CB0"/>
    <w:rsid w:val="00F43F84"/>
    <w:rsid w:val="00F506AC"/>
    <w:rsid w:val="00F55BFF"/>
    <w:rsid w:val="00F62087"/>
    <w:rsid w:val="00F66119"/>
    <w:rsid w:val="00F8321F"/>
    <w:rsid w:val="00F9042D"/>
    <w:rsid w:val="00F9133A"/>
    <w:rsid w:val="00FA0A82"/>
    <w:rsid w:val="00FA204C"/>
    <w:rsid w:val="00FA23AC"/>
    <w:rsid w:val="00FA4866"/>
    <w:rsid w:val="00FB43F9"/>
    <w:rsid w:val="00FD1197"/>
    <w:rsid w:val="00FD6B83"/>
    <w:rsid w:val="00FE5D1A"/>
    <w:rsid w:val="00FE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A19E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20F6"/>
    <w:pPr>
      <w:spacing w:after="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120F6"/>
    <w:pPr>
      <w:keepNext/>
      <w:keepLines/>
      <w:pBdr>
        <w:top w:val="single" w:sz="18" w:space="8" w:color="C00000"/>
        <w:left w:val="single" w:sz="18" w:space="8" w:color="C00000"/>
        <w:bottom w:val="single" w:sz="18" w:space="4" w:color="C00000"/>
        <w:right w:val="single" w:sz="18" w:space="4" w:color="C00000"/>
      </w:pBdr>
      <w:spacing w:before="240" w:after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68793B"/>
    <w:pPr>
      <w:outlineLvl w:val="1"/>
    </w:pPr>
    <w:rPr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rsid w:val="0004730C"/>
    <w:pPr>
      <w:ind w:left="720"/>
      <w:contextualSpacing/>
    </w:pPr>
  </w:style>
  <w:style w:type="table" w:styleId="Tabellenraster">
    <w:name w:val="Table Grid"/>
    <w:basedOn w:val="NormaleTabelle"/>
    <w:uiPriority w:val="39"/>
    <w:rsid w:val="003C6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echischerText">
    <w:name w:val="Griechischer Text"/>
    <w:basedOn w:val="Standard"/>
    <w:link w:val="GriechischerTextZchn"/>
    <w:qFormat/>
    <w:rsid w:val="003F68AB"/>
    <w:pPr>
      <w:ind w:right="1134"/>
      <w:jc w:val="both"/>
    </w:pPr>
    <w:rPr>
      <w:rFonts w:ascii="Palatino Linotype" w:hAnsi="Palatino Linotype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A14B0A"/>
    <w:pPr>
      <w:tabs>
        <w:tab w:val="center" w:pos="4536"/>
        <w:tab w:val="right" w:pos="9072"/>
      </w:tabs>
      <w:spacing w:line="240" w:lineRule="auto"/>
    </w:pPr>
  </w:style>
  <w:style w:type="character" w:customStyle="1" w:styleId="GriechischerTextZchn">
    <w:name w:val="Griechischer Text Zchn"/>
    <w:basedOn w:val="Absatz-Standardschriftart"/>
    <w:link w:val="GriechischerText"/>
    <w:rsid w:val="003F68AB"/>
    <w:rPr>
      <w:rFonts w:ascii="Palatino Linotype" w:hAnsi="Palatino Linotype"/>
      <w:sz w:val="28"/>
    </w:rPr>
  </w:style>
  <w:style w:type="character" w:customStyle="1" w:styleId="KopfzeileZchn">
    <w:name w:val="Kopfzeile Zchn"/>
    <w:basedOn w:val="Absatz-Standardschriftart"/>
    <w:link w:val="Kopfzeile"/>
    <w:uiPriority w:val="99"/>
    <w:rsid w:val="00A14B0A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A14B0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14B0A"/>
    <w:rPr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120F6"/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8793B"/>
    <w:rPr>
      <w:rFonts w:ascii="Arial" w:eastAsiaTheme="majorEastAsia" w:hAnsi="Arial" w:cstheme="majorBidi"/>
      <w:b/>
      <w:color w:val="000000" w:themeColor="text1"/>
      <w:sz w:val="28"/>
      <w:szCs w:val="26"/>
    </w:rPr>
  </w:style>
  <w:style w:type="paragraph" w:customStyle="1" w:styleId="Aufgaben1">
    <w:name w:val="Aufgaben 1"/>
    <w:basedOn w:val="Listenabsatz"/>
    <w:link w:val="Aufgaben1Zchn"/>
    <w:qFormat/>
    <w:rsid w:val="00183FBB"/>
    <w:pPr>
      <w:numPr>
        <w:numId w:val="18"/>
      </w:numPr>
      <w:spacing w:before="240" w:after="240"/>
      <w:contextualSpacing w:val="0"/>
    </w:pPr>
    <w:rPr>
      <w:b/>
    </w:rPr>
  </w:style>
  <w:style w:type="paragraph" w:customStyle="1" w:styleId="Aufgabentext">
    <w:name w:val="Aufgabentext"/>
    <w:basedOn w:val="Aufgaben1"/>
    <w:link w:val="AufgabentextZchn"/>
    <w:qFormat/>
    <w:rsid w:val="00D87274"/>
    <w:pPr>
      <w:numPr>
        <w:numId w:val="0"/>
      </w:numPr>
      <w:ind w:left="567"/>
      <w:jc w:val="both"/>
    </w:pPr>
    <w:rPr>
      <w:b w:val="0"/>
    </w:rPr>
  </w:style>
  <w:style w:type="paragraph" w:customStyle="1" w:styleId="Aufgaben11">
    <w:name w:val="Aufgaben 1.1"/>
    <w:basedOn w:val="Aufgaben1"/>
    <w:link w:val="Aufgaben11Zchn"/>
    <w:qFormat/>
    <w:rsid w:val="003120F6"/>
    <w:pPr>
      <w:numPr>
        <w:ilvl w:val="1"/>
      </w:numPr>
      <w:jc w:val="both"/>
    </w:pPr>
    <w:rPr>
      <w:b w:val="0"/>
    </w:rPr>
  </w:style>
  <w:style w:type="character" w:customStyle="1" w:styleId="AufgabentextZchn">
    <w:name w:val="Aufgabentext Zchn"/>
    <w:basedOn w:val="Absatz-Standardschriftart"/>
    <w:link w:val="Aufgabentext"/>
    <w:rsid w:val="00D87274"/>
    <w:rPr>
      <w:sz w:val="24"/>
    </w:rPr>
  </w:style>
  <w:style w:type="paragraph" w:customStyle="1" w:styleId="Einleitungstext">
    <w:name w:val="Einleitungstext"/>
    <w:basedOn w:val="Standard"/>
    <w:link w:val="EinleitungstextZchn"/>
    <w:qFormat/>
    <w:rsid w:val="003120F6"/>
    <w:pPr>
      <w:suppressLineNumbers/>
    </w:pPr>
    <w:rPr>
      <w:i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04730C"/>
    <w:rPr>
      <w:rFonts w:ascii="Arial" w:hAnsi="Arial"/>
      <w:sz w:val="24"/>
    </w:rPr>
  </w:style>
  <w:style w:type="character" w:customStyle="1" w:styleId="Aufgaben1Zchn">
    <w:name w:val="Aufgaben 1 Zchn"/>
    <w:basedOn w:val="ListenabsatzZchn"/>
    <w:link w:val="Aufgaben1"/>
    <w:rsid w:val="00183FBB"/>
    <w:rPr>
      <w:rFonts w:ascii="Arial" w:hAnsi="Arial"/>
      <w:b/>
      <w:sz w:val="24"/>
    </w:rPr>
  </w:style>
  <w:style w:type="character" w:customStyle="1" w:styleId="Aufgaben11Zchn">
    <w:name w:val="Aufgaben 1.1 Zchn"/>
    <w:basedOn w:val="Aufgaben1Zchn"/>
    <w:link w:val="Aufgaben11"/>
    <w:rsid w:val="003120F6"/>
    <w:rPr>
      <w:rFonts w:ascii="Arial" w:hAnsi="Arial"/>
      <w:b w:val="0"/>
      <w:sz w:val="24"/>
    </w:rPr>
  </w:style>
  <w:style w:type="character" w:styleId="Zeilennummer">
    <w:name w:val="line number"/>
    <w:basedOn w:val="Absatz-Standardschriftart"/>
    <w:uiPriority w:val="99"/>
    <w:semiHidden/>
    <w:unhideWhenUsed/>
    <w:rsid w:val="00465513"/>
  </w:style>
  <w:style w:type="character" w:customStyle="1" w:styleId="EinleitungstextZchn">
    <w:name w:val="Einleitungstext Zchn"/>
    <w:basedOn w:val="Absatz-Standardschriftart"/>
    <w:link w:val="Einleitungstext"/>
    <w:rsid w:val="003120F6"/>
    <w:rPr>
      <w:rFonts w:ascii="Arial" w:hAnsi="Arial"/>
      <w:i/>
      <w:sz w:val="24"/>
    </w:rPr>
  </w:style>
  <w:style w:type="paragraph" w:customStyle="1" w:styleId="Zusatztext">
    <w:name w:val="Zusatztext"/>
    <w:basedOn w:val="Standard"/>
    <w:link w:val="ZusatztextZchn"/>
    <w:qFormat/>
    <w:rsid w:val="00DF1E18"/>
    <w:pPr>
      <w:ind w:right="1134"/>
      <w:jc w:val="both"/>
    </w:pPr>
  </w:style>
  <w:style w:type="character" w:customStyle="1" w:styleId="ZusatztextZchn">
    <w:name w:val="Zusatztext Zchn"/>
    <w:basedOn w:val="Absatz-Standardschriftart"/>
    <w:link w:val="Zusatztext"/>
    <w:rsid w:val="00DF1E18"/>
    <w:rPr>
      <w:sz w:val="24"/>
    </w:rPr>
  </w:style>
  <w:style w:type="paragraph" w:styleId="Liste">
    <w:name w:val="List"/>
    <w:basedOn w:val="Standard"/>
    <w:uiPriority w:val="99"/>
    <w:unhideWhenUsed/>
    <w:rsid w:val="007B51CD"/>
    <w:pPr>
      <w:ind w:left="283" w:hanging="283"/>
      <w:contextualSpacing/>
    </w:pPr>
  </w:style>
  <w:style w:type="paragraph" w:customStyle="1" w:styleId="Default">
    <w:name w:val="Default"/>
    <w:rsid w:val="00966D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5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4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0B931-D647-4019-8B28-765B4DFCB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717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2024-03-08T12:21:00Z</dcterms:created>
  <dcterms:modified xsi:type="dcterms:W3CDTF">2024-08-09T12:05:00Z</dcterms:modified>
</cp:coreProperties>
</file>