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3EE13" w14:textId="7D0B9E93" w:rsidR="006677D6" w:rsidRPr="006677D6" w:rsidRDefault="006677D6" w:rsidP="00EE5C69">
      <w:pPr>
        <w:spacing w:after="120"/>
        <w:rPr>
          <w:rFonts w:asciiTheme="minorHAnsi" w:hAnsiTheme="minorHAnsi"/>
        </w:rPr>
      </w:pPr>
      <w:r w:rsidRPr="006677D6">
        <w:rPr>
          <w:rFonts w:asciiTheme="minorHAnsi" w:hAnsiTheme="minorHAnsi"/>
        </w:rPr>
        <w:t>*</w:t>
      </w:r>
      <w:r w:rsidR="00F74AF4">
        <w:rPr>
          <w:rFonts w:asciiTheme="minorHAnsi" w:hAnsiTheme="minorHAnsi"/>
        </w:rPr>
        <w:t>einschließlich</w:t>
      </w:r>
      <w:r w:rsidRPr="006677D6">
        <w:rPr>
          <w:rFonts w:asciiTheme="minorHAnsi" w:hAnsiTheme="minorHAnsi"/>
        </w:rPr>
        <w:t xml:space="preserve"> Auswahlzeit.</w:t>
      </w:r>
    </w:p>
    <w:p w14:paraId="7FE2978D" w14:textId="48A59200" w:rsidR="00360C3A" w:rsidRPr="006677D6" w:rsidRDefault="00517C9C" w:rsidP="00EE5C69">
      <w:pPr>
        <w:tabs>
          <w:tab w:val="left" w:pos="1134"/>
          <w:tab w:val="right" w:pos="9923"/>
        </w:tabs>
        <w:spacing w:before="360" w:after="120"/>
        <w:rPr>
          <w:rFonts w:asciiTheme="minorHAnsi" w:hAnsiTheme="minorHAnsi"/>
          <w:b/>
          <w:sz w:val="28"/>
          <w:szCs w:val="28"/>
        </w:rPr>
      </w:pPr>
      <w:r w:rsidRPr="006677D6">
        <w:rPr>
          <w:rFonts w:asciiTheme="minorHAnsi" w:hAnsiTheme="minorHAnsi"/>
          <w:b/>
          <w:sz w:val="28"/>
          <w:szCs w:val="28"/>
        </w:rPr>
        <w:t>Thema:</w:t>
      </w:r>
      <w:r w:rsidRPr="006677D6">
        <w:rPr>
          <w:rFonts w:asciiTheme="minorHAnsi" w:hAnsiTheme="minorHAnsi"/>
          <w:b/>
          <w:sz w:val="28"/>
          <w:szCs w:val="28"/>
        </w:rPr>
        <w:tab/>
      </w:r>
      <w:r w:rsidR="00EE5C69">
        <w:rPr>
          <w:rFonts w:asciiTheme="minorHAnsi" w:hAnsiTheme="minorHAnsi"/>
          <w:b/>
          <w:sz w:val="28"/>
          <w:szCs w:val="28"/>
        </w:rPr>
        <w:t xml:space="preserve">Verschiedene Geschwindigkeiten </w:t>
      </w:r>
    </w:p>
    <w:p w14:paraId="5A88BD87" w14:textId="31823A0C" w:rsidR="00EE5C69" w:rsidRDefault="00EE5C69" w:rsidP="00EE5C69">
      <w:pPr>
        <w:tabs>
          <w:tab w:val="left" w:pos="2624"/>
        </w:tabs>
        <w:spacing w:after="120"/>
        <w:rPr>
          <w:rStyle w:val="Kommentarzeichen"/>
          <w:rFonts w:asciiTheme="minorHAnsi" w:hAnsiTheme="minorHAnsi"/>
          <w:sz w:val="24"/>
          <w:szCs w:val="24"/>
        </w:rPr>
      </w:pPr>
      <w:r>
        <w:rPr>
          <w:rStyle w:val="Kommentarzeichen"/>
          <w:rFonts w:asciiTheme="minorHAnsi" w:hAnsiTheme="minorHAnsi"/>
          <w:sz w:val="24"/>
          <w:szCs w:val="24"/>
        </w:rPr>
        <w:t xml:space="preserve">Im Mittelpunkt der ersten Aufgabe steht die </w:t>
      </w:r>
      <w:r w:rsidR="000D74B4">
        <w:rPr>
          <w:rStyle w:val="Kommentarzeichen"/>
          <w:rFonts w:asciiTheme="minorHAnsi" w:hAnsiTheme="minorHAnsi"/>
          <w:sz w:val="24"/>
          <w:szCs w:val="24"/>
        </w:rPr>
        <w:t xml:space="preserve">Bestimmung der </w:t>
      </w:r>
      <w:r>
        <w:rPr>
          <w:rStyle w:val="Kommentarzeichen"/>
          <w:rFonts w:asciiTheme="minorHAnsi" w:hAnsiTheme="minorHAnsi"/>
          <w:sz w:val="24"/>
          <w:szCs w:val="24"/>
        </w:rPr>
        <w:t>Schallgeschwindigkeit. In der zweiten Aufgabe werden Quantenobjekte mit unterschiedlichen Geschwindigkeiten betrachtet und die dritt</w:t>
      </w:r>
      <w:r w:rsidR="002E31E9">
        <w:rPr>
          <w:rStyle w:val="Kommentarzeichen"/>
          <w:rFonts w:asciiTheme="minorHAnsi" w:hAnsiTheme="minorHAnsi"/>
          <w:sz w:val="24"/>
          <w:szCs w:val="24"/>
        </w:rPr>
        <w:t xml:space="preserve">e Aufgabe </w:t>
      </w:r>
      <w:r w:rsidR="00D36B00">
        <w:rPr>
          <w:rStyle w:val="Kommentarzeichen"/>
          <w:rFonts w:asciiTheme="minorHAnsi" w:hAnsiTheme="minorHAnsi"/>
          <w:sz w:val="24"/>
          <w:szCs w:val="24"/>
        </w:rPr>
        <w:t>thematisiert</w:t>
      </w:r>
      <w:r w:rsidR="002E31E9">
        <w:rPr>
          <w:rStyle w:val="Kommentarzeichen"/>
          <w:rFonts w:asciiTheme="minorHAnsi" w:hAnsiTheme="minorHAnsi"/>
          <w:sz w:val="24"/>
          <w:szCs w:val="24"/>
        </w:rPr>
        <w:t xml:space="preserve"> beschleunigte Elektronen</w:t>
      </w:r>
      <w:r w:rsidR="00D36B00">
        <w:rPr>
          <w:rStyle w:val="Kommentarzeichen"/>
          <w:rFonts w:asciiTheme="minorHAnsi" w:hAnsiTheme="minorHAnsi"/>
          <w:sz w:val="24"/>
          <w:szCs w:val="24"/>
        </w:rPr>
        <w:t xml:space="preserve"> in elektrischen Feldern</w:t>
      </w:r>
      <w:r w:rsidR="002E31E9">
        <w:rPr>
          <w:rStyle w:val="Kommentarzeichen"/>
          <w:rFonts w:asciiTheme="minorHAnsi" w:hAnsiTheme="minorHAnsi"/>
          <w:sz w:val="24"/>
          <w:szCs w:val="24"/>
        </w:rPr>
        <w:t>.</w:t>
      </w:r>
    </w:p>
    <w:p w14:paraId="0D2E8ED1" w14:textId="5D617FD8" w:rsidR="00AE7822" w:rsidRPr="00F64C72" w:rsidRDefault="00AE7822" w:rsidP="00EE5C69">
      <w:pPr>
        <w:tabs>
          <w:tab w:val="left" w:pos="2624"/>
        </w:tabs>
        <w:spacing w:before="240" w:after="240"/>
        <w:rPr>
          <w:rFonts w:asciiTheme="minorHAnsi" w:hAnsiTheme="minorHAnsi" w:cstheme="minorHAnsi"/>
          <w:b/>
          <w:sz w:val="28"/>
          <w:szCs w:val="28"/>
        </w:rPr>
      </w:pPr>
      <w:r w:rsidRPr="00F64C72">
        <w:rPr>
          <w:rFonts w:asciiTheme="minorHAnsi" w:hAnsiTheme="minorHAnsi" w:cstheme="minorHAnsi"/>
          <w:b/>
          <w:sz w:val="28"/>
          <w:szCs w:val="28"/>
        </w:rPr>
        <w:t>Aufgabenstellung</w:t>
      </w:r>
    </w:p>
    <w:p w14:paraId="15E62624" w14:textId="77777777" w:rsidR="008D2E6D" w:rsidRPr="006677D6" w:rsidRDefault="008D2E6D" w:rsidP="008D2E6D">
      <w:pPr>
        <w:tabs>
          <w:tab w:val="right" w:pos="9923"/>
        </w:tabs>
        <w:spacing w:after="120"/>
        <w:rPr>
          <w:rFonts w:asciiTheme="minorHAnsi" w:hAnsiTheme="minorHAnsi"/>
          <w:b/>
          <w:sz w:val="24"/>
          <w:szCs w:val="24"/>
        </w:rPr>
      </w:pPr>
      <w:bookmarkStart w:id="0" w:name="_Ref393136912"/>
      <w:r w:rsidRPr="006677D6">
        <w:rPr>
          <w:rFonts w:asciiTheme="minorHAnsi" w:hAnsiTheme="minorHAnsi"/>
          <w:b/>
          <w:sz w:val="24"/>
          <w:szCs w:val="24"/>
        </w:rPr>
        <w:t>Aufgabe 1</w:t>
      </w:r>
    </w:p>
    <w:p w14:paraId="31B4B9A1" w14:textId="328E2C47" w:rsidR="007477A2" w:rsidRDefault="00D36B00" w:rsidP="007477A2">
      <w:pPr>
        <w:spacing w:after="120"/>
        <w:rPr>
          <w:rFonts w:asciiTheme="minorHAnsi" w:hAnsiTheme="minorHAnsi"/>
          <w:sz w:val="24"/>
          <w:szCs w:val="24"/>
        </w:rPr>
      </w:pPr>
      <w:bookmarkStart w:id="1" w:name="_Hlk51874085"/>
      <w:bookmarkStart w:id="2" w:name="_Hlk52213056"/>
      <w:r>
        <w:rPr>
          <w:rFonts w:asciiTheme="minorHAnsi" w:hAnsiTheme="minorHAnsi"/>
          <w:sz w:val="24"/>
          <w:szCs w:val="24"/>
        </w:rPr>
        <w:t>In dieser Aufgabe wird die Ausbreitung von harmonischen Wellen und deren kennzeichnenden Größen thematisiert</w:t>
      </w:r>
      <w:r w:rsidRPr="00A2760C">
        <w:rPr>
          <w:rFonts w:asciiTheme="minorHAnsi" w:hAnsiTheme="minorHAnsi"/>
          <w:sz w:val="24"/>
          <w:szCs w:val="24"/>
        </w:rPr>
        <w:t>.</w:t>
      </w:r>
      <w:r w:rsidR="007477A2" w:rsidRPr="007477A2">
        <w:rPr>
          <w:rFonts w:asciiTheme="minorHAnsi" w:hAnsiTheme="minorHAnsi"/>
          <w:sz w:val="24"/>
          <w:szCs w:val="24"/>
        </w:rPr>
        <w:t xml:space="preserve"> </w:t>
      </w:r>
      <w:r w:rsidR="00AA5654">
        <w:rPr>
          <w:rFonts w:asciiTheme="minorHAnsi" w:hAnsiTheme="minorHAnsi"/>
          <w:sz w:val="24"/>
          <w:szCs w:val="24"/>
        </w:rPr>
        <w:t xml:space="preserve">Eine Betrachtung von Phasenbeziehungen </w:t>
      </w:r>
      <w:r w:rsidR="004B520C">
        <w:rPr>
          <w:rFonts w:asciiTheme="minorHAnsi" w:hAnsiTheme="minorHAnsi"/>
          <w:sz w:val="24"/>
          <w:szCs w:val="24"/>
        </w:rPr>
        <w:t xml:space="preserve">ermöglicht </w:t>
      </w:r>
      <w:r w:rsidR="007477A2" w:rsidRPr="007477A2">
        <w:rPr>
          <w:rFonts w:asciiTheme="minorHAnsi" w:hAnsiTheme="minorHAnsi"/>
          <w:sz w:val="24"/>
          <w:szCs w:val="24"/>
        </w:rPr>
        <w:t xml:space="preserve">die Messung der Schallgeschwindigkeit. </w:t>
      </w:r>
    </w:p>
    <w:p w14:paraId="6AA5B0F2" w14:textId="1E4ABB2F" w:rsidR="00DC5648" w:rsidRPr="007477A2" w:rsidRDefault="00DC5648" w:rsidP="00AA5654">
      <w:pPr>
        <w:tabs>
          <w:tab w:val="left" w:pos="709"/>
          <w:tab w:val="right" w:pos="9923"/>
        </w:tabs>
        <w:spacing w:before="240" w:after="120"/>
        <w:ind w:left="708" w:hanging="708"/>
        <w:rPr>
          <w:rFonts w:asciiTheme="minorHAnsi" w:hAnsiTheme="minorHAnsi"/>
          <w:sz w:val="24"/>
          <w:szCs w:val="24"/>
        </w:rPr>
      </w:pPr>
      <w:r w:rsidRPr="00DC5648">
        <w:rPr>
          <w:rFonts w:asciiTheme="minorHAnsi" w:hAnsiTheme="minorHAnsi"/>
          <w:b/>
          <w:sz w:val="24"/>
          <w:szCs w:val="24"/>
        </w:rPr>
        <w:t>1.1</w:t>
      </w:r>
      <w:r>
        <w:rPr>
          <w:rFonts w:asciiTheme="minorHAnsi" w:hAnsiTheme="minorHAnsi"/>
          <w:sz w:val="24"/>
          <w:szCs w:val="24"/>
        </w:rPr>
        <w:tab/>
      </w:r>
      <w:r w:rsidR="0081597F" w:rsidRPr="00B776EC">
        <w:rPr>
          <w:rFonts w:asciiTheme="minorHAnsi" w:hAnsiTheme="minorHAnsi"/>
          <w:sz w:val="24"/>
          <w:szCs w:val="24"/>
        </w:rPr>
        <w:t>Beschreiben</w:t>
      </w:r>
      <w:r w:rsidR="0081597F" w:rsidRPr="00A340C1">
        <w:rPr>
          <w:rFonts w:asciiTheme="minorHAnsi" w:hAnsiTheme="minorHAnsi"/>
          <w:sz w:val="24"/>
          <w:szCs w:val="24"/>
        </w:rPr>
        <w:t xml:space="preserve"> Sie</w:t>
      </w:r>
      <w:r w:rsidR="004C4176" w:rsidRPr="00A340C1">
        <w:rPr>
          <w:rFonts w:asciiTheme="minorHAnsi" w:hAnsiTheme="minorHAnsi"/>
          <w:sz w:val="24"/>
          <w:szCs w:val="24"/>
        </w:rPr>
        <w:t xml:space="preserve"> den Unterschied zwischen</w:t>
      </w:r>
      <w:r w:rsidR="002E6D66" w:rsidRPr="00A340C1">
        <w:rPr>
          <w:rFonts w:asciiTheme="minorHAnsi" w:hAnsiTheme="minorHAnsi"/>
          <w:sz w:val="24"/>
          <w:szCs w:val="24"/>
        </w:rPr>
        <w:t xml:space="preserve"> </w:t>
      </w:r>
      <w:r w:rsidR="004C4176" w:rsidRPr="00A340C1">
        <w:rPr>
          <w:rFonts w:asciiTheme="minorHAnsi" w:hAnsiTheme="minorHAnsi"/>
          <w:sz w:val="24"/>
          <w:szCs w:val="24"/>
        </w:rPr>
        <w:t>longitudinalen</w:t>
      </w:r>
      <w:r w:rsidRPr="00A340C1">
        <w:rPr>
          <w:rFonts w:asciiTheme="minorHAnsi" w:hAnsiTheme="minorHAnsi"/>
          <w:sz w:val="24"/>
          <w:szCs w:val="24"/>
        </w:rPr>
        <w:t xml:space="preserve"> und transversale</w:t>
      </w:r>
      <w:r w:rsidR="000D1A57" w:rsidRPr="00A340C1">
        <w:rPr>
          <w:rFonts w:asciiTheme="minorHAnsi" w:hAnsiTheme="minorHAnsi"/>
          <w:sz w:val="24"/>
          <w:szCs w:val="24"/>
        </w:rPr>
        <w:t>n</w:t>
      </w:r>
      <w:r w:rsidRPr="00A340C1">
        <w:rPr>
          <w:rFonts w:asciiTheme="minorHAnsi" w:hAnsiTheme="minorHAnsi"/>
          <w:sz w:val="24"/>
          <w:szCs w:val="24"/>
        </w:rPr>
        <w:t xml:space="preserve"> Wellen </w:t>
      </w:r>
      <w:r w:rsidR="000D1A57" w:rsidRPr="00A340C1">
        <w:rPr>
          <w:rFonts w:asciiTheme="minorHAnsi" w:hAnsiTheme="minorHAnsi"/>
          <w:sz w:val="24"/>
          <w:szCs w:val="24"/>
        </w:rPr>
        <w:t>und geben Sie</w:t>
      </w:r>
      <w:r w:rsidR="006E2E24" w:rsidRPr="00A340C1">
        <w:rPr>
          <w:rFonts w:asciiTheme="minorHAnsi" w:hAnsiTheme="minorHAnsi"/>
          <w:sz w:val="24"/>
          <w:szCs w:val="24"/>
        </w:rPr>
        <w:t xml:space="preserve"> jeweils ein Beispiel dafür an.</w:t>
      </w:r>
      <w:r w:rsidR="00352C24">
        <w:rPr>
          <w:rFonts w:asciiTheme="minorHAnsi" w:hAnsiTheme="minorHAnsi"/>
          <w:sz w:val="24"/>
          <w:szCs w:val="24"/>
        </w:rPr>
        <w:tab/>
      </w:r>
      <w:r w:rsidR="00352C24" w:rsidRPr="00DE7929">
        <w:rPr>
          <w:rFonts w:asciiTheme="minorHAnsi" w:hAnsiTheme="minorHAnsi"/>
          <w:b/>
          <w:color w:val="000000" w:themeColor="text1"/>
          <w:sz w:val="24"/>
          <w:szCs w:val="24"/>
        </w:rPr>
        <w:t>[</w:t>
      </w:r>
      <w:r w:rsidR="00352C24">
        <w:rPr>
          <w:rFonts w:asciiTheme="minorHAnsi" w:hAnsiTheme="minorHAnsi"/>
          <w:b/>
          <w:color w:val="000000" w:themeColor="text1"/>
          <w:sz w:val="24"/>
          <w:szCs w:val="24"/>
        </w:rPr>
        <w:t>3</w:t>
      </w:r>
      <w:r w:rsidR="00352C24" w:rsidRPr="00DE7929">
        <w:rPr>
          <w:rFonts w:asciiTheme="minorHAnsi" w:hAnsiTheme="minorHAnsi"/>
          <w:b/>
          <w:sz w:val="24"/>
          <w:szCs w:val="24"/>
        </w:rPr>
        <w:t xml:space="preserve"> BE]</w:t>
      </w:r>
    </w:p>
    <w:bookmarkEnd w:id="1"/>
    <w:p w14:paraId="14DE9495" w14:textId="03198424" w:rsidR="008D2E6D" w:rsidRPr="00A340C1" w:rsidRDefault="00DC5648" w:rsidP="00C8604E">
      <w:pPr>
        <w:tabs>
          <w:tab w:val="left" w:pos="709"/>
          <w:tab w:val="right" w:pos="9921"/>
        </w:tabs>
        <w:spacing w:before="240" w:after="120"/>
        <w:rPr>
          <w:rFonts w:asciiTheme="minorHAnsi" w:hAnsiTheme="minorHAnsi"/>
          <w:sz w:val="24"/>
          <w:szCs w:val="24"/>
        </w:rPr>
      </w:pPr>
      <w:r>
        <w:rPr>
          <w:rFonts w:asciiTheme="minorHAnsi" w:hAnsiTheme="minorHAnsi"/>
          <w:b/>
          <w:sz w:val="24"/>
          <w:szCs w:val="24"/>
        </w:rPr>
        <w:t>1.2</w:t>
      </w:r>
      <w:r w:rsidR="00C8604E">
        <w:rPr>
          <w:rFonts w:asciiTheme="minorHAnsi" w:hAnsiTheme="minorHAnsi"/>
          <w:sz w:val="24"/>
          <w:szCs w:val="24"/>
        </w:rPr>
        <w:tab/>
      </w:r>
      <w:r w:rsidR="008D2E6D" w:rsidRPr="00C8604E">
        <w:rPr>
          <w:rFonts w:asciiTheme="minorHAnsi" w:hAnsiTheme="minorHAnsi"/>
          <w:sz w:val="24"/>
          <w:szCs w:val="24"/>
        </w:rPr>
        <w:t xml:space="preserve">Die Ausbreitung einer harmonischen Welle ist in </w:t>
      </w:r>
      <w:r w:rsidR="008D2E6D" w:rsidRPr="00A340C1">
        <w:rPr>
          <w:rFonts w:asciiTheme="minorHAnsi" w:hAnsiTheme="minorHAnsi"/>
          <w:sz w:val="24"/>
          <w:szCs w:val="24"/>
        </w:rPr>
        <w:t xml:space="preserve">Material 1a (M1a) schematisch dargestellt. </w:t>
      </w:r>
    </w:p>
    <w:p w14:paraId="39F6CDA1" w14:textId="5EA41595" w:rsidR="008D2E6D" w:rsidRPr="00A2760C" w:rsidRDefault="00E123E8" w:rsidP="00AD598A">
      <w:pPr>
        <w:tabs>
          <w:tab w:val="right" w:pos="9921"/>
        </w:tabs>
        <w:spacing w:after="120"/>
        <w:ind w:left="709"/>
        <w:rPr>
          <w:rFonts w:asciiTheme="minorHAnsi" w:hAnsiTheme="minorHAnsi"/>
          <w:sz w:val="24"/>
          <w:szCs w:val="24"/>
        </w:rPr>
      </w:pPr>
      <w:r w:rsidRPr="00B776EC">
        <w:rPr>
          <w:rFonts w:asciiTheme="minorHAnsi" w:hAnsiTheme="minorHAnsi"/>
          <w:sz w:val="24"/>
          <w:szCs w:val="24"/>
        </w:rPr>
        <w:t>Ermitteln</w:t>
      </w:r>
      <w:r w:rsidRPr="00A340C1">
        <w:rPr>
          <w:rFonts w:asciiTheme="minorHAnsi" w:hAnsiTheme="minorHAnsi"/>
          <w:sz w:val="24"/>
          <w:szCs w:val="24"/>
        </w:rPr>
        <w:t xml:space="preserve"> Sie aus der Abbildung die Frequenz und die Ausbreitungsgeschwindigkeit der Welle sowie die </w:t>
      </w:r>
      <w:r w:rsidR="004C4176" w:rsidRPr="00A340C1">
        <w:rPr>
          <w:rFonts w:asciiTheme="minorHAnsi" w:hAnsiTheme="minorHAnsi"/>
          <w:sz w:val="24"/>
          <w:szCs w:val="24"/>
        </w:rPr>
        <w:t>Differenz der Phasen</w:t>
      </w:r>
      <w:r w:rsidRPr="00A340C1">
        <w:rPr>
          <w:rFonts w:asciiTheme="minorHAnsi" w:hAnsiTheme="minorHAnsi"/>
          <w:sz w:val="24"/>
          <w:szCs w:val="24"/>
        </w:rPr>
        <w:t xml:space="preserve"> zwischen den Oszillatoren an den Stellen 2 cm und 4 cm.</w:t>
      </w:r>
    </w:p>
    <w:p w14:paraId="4C3B677D" w14:textId="29C638F9" w:rsidR="008D2E6D" w:rsidRDefault="00455A53" w:rsidP="00E67C8A">
      <w:pPr>
        <w:pStyle w:val="Listenabsatz"/>
        <w:tabs>
          <w:tab w:val="right" w:pos="9921"/>
        </w:tabs>
        <w:spacing w:after="120"/>
        <w:ind w:left="709"/>
        <w:contextualSpacing w:val="0"/>
        <w:rPr>
          <w:rFonts w:asciiTheme="minorHAnsi" w:hAnsiTheme="minorHAnsi"/>
          <w:b/>
          <w:sz w:val="24"/>
          <w:szCs w:val="24"/>
        </w:rPr>
      </w:pPr>
      <w:r w:rsidRPr="00B776EC">
        <w:rPr>
          <w:rFonts w:asciiTheme="minorHAnsi" w:hAnsiTheme="minorHAnsi"/>
          <w:sz w:val="24"/>
          <w:szCs w:val="24"/>
        </w:rPr>
        <w:t>Zeichnen</w:t>
      </w:r>
      <w:r>
        <w:rPr>
          <w:rFonts w:asciiTheme="minorHAnsi" w:hAnsiTheme="minorHAnsi"/>
          <w:b/>
          <w:sz w:val="24"/>
          <w:szCs w:val="24"/>
        </w:rPr>
        <w:t xml:space="preserve"> </w:t>
      </w:r>
      <w:r w:rsidRPr="002B1985">
        <w:rPr>
          <w:rFonts w:asciiTheme="minorHAnsi" w:hAnsiTheme="minorHAnsi"/>
          <w:sz w:val="24"/>
          <w:szCs w:val="24"/>
        </w:rPr>
        <w:t xml:space="preserve">Sie </w:t>
      </w:r>
      <w:r>
        <w:rPr>
          <w:rFonts w:asciiTheme="minorHAnsi" w:hAnsiTheme="minorHAnsi"/>
          <w:sz w:val="24"/>
          <w:szCs w:val="24"/>
        </w:rPr>
        <w:t xml:space="preserve">ein </w:t>
      </w:r>
      <w:r w:rsidR="00120219">
        <w:rPr>
          <w:rFonts w:asciiTheme="minorHAnsi" w:hAnsiTheme="minorHAnsi"/>
          <w:sz w:val="24"/>
          <w:szCs w:val="24"/>
        </w:rPr>
        <w:t>Zeit-Auslenkung-</w:t>
      </w:r>
      <w:r>
        <w:rPr>
          <w:rFonts w:asciiTheme="minorHAnsi" w:hAnsiTheme="minorHAnsi"/>
          <w:sz w:val="24"/>
          <w:szCs w:val="24"/>
        </w:rPr>
        <w:t>Diagramm, das die Schwingung des 1. Oszillators</w:t>
      </w:r>
      <w:r w:rsidR="00D36B00">
        <w:rPr>
          <w:rFonts w:asciiTheme="minorHAnsi" w:hAnsiTheme="minorHAnsi"/>
          <w:sz w:val="24"/>
          <w:szCs w:val="24"/>
        </w:rPr>
        <w:t xml:space="preserve"> bei</w:t>
      </w:r>
      <w:r w:rsidR="00D36B00">
        <w:rPr>
          <w:rFonts w:asciiTheme="minorHAnsi" w:hAnsiTheme="minorHAnsi"/>
          <w:sz w:val="24"/>
          <w:szCs w:val="24"/>
        </w:rPr>
        <w:br/>
      </w:r>
      <m:oMath>
        <m:r>
          <w:rPr>
            <w:rFonts w:ascii="Cambria Math" w:hAnsi="Cambria Math"/>
            <w:sz w:val="24"/>
            <w:szCs w:val="24"/>
          </w:rPr>
          <m:t xml:space="preserve">x=0 </m:t>
        </m:r>
        <m:r>
          <m:rPr>
            <m:sty m:val="p"/>
          </m:rPr>
          <w:rPr>
            <w:rFonts w:ascii="Cambria Math" w:hAnsi="Cambria Math"/>
            <w:sz w:val="24"/>
            <w:szCs w:val="24"/>
          </w:rPr>
          <m:t>cm</m:t>
        </m:r>
      </m:oMath>
      <w:r w:rsidR="00D36B00">
        <w:rPr>
          <w:rFonts w:asciiTheme="minorHAnsi" w:hAnsiTheme="minorHAnsi"/>
          <w:sz w:val="24"/>
          <w:szCs w:val="24"/>
        </w:rPr>
        <w:t xml:space="preserve"> </w:t>
      </w:r>
      <w:r>
        <w:rPr>
          <w:rFonts w:asciiTheme="minorHAnsi" w:hAnsiTheme="minorHAnsi"/>
          <w:sz w:val="24"/>
          <w:szCs w:val="24"/>
        </w:rPr>
        <w:t xml:space="preserve">in Abhängigkeit von der Zeit </w:t>
      </w:r>
      <w:r w:rsidRPr="00202042">
        <w:rPr>
          <w:rFonts w:asciiTheme="minorHAnsi" w:hAnsiTheme="minorHAnsi"/>
          <w:sz w:val="24"/>
          <w:szCs w:val="24"/>
        </w:rPr>
        <w:t>für die ersten 4 Sekunden darstellt.</w:t>
      </w:r>
      <w:r w:rsidR="008D2E6D" w:rsidRPr="00455A53">
        <w:rPr>
          <w:rFonts w:asciiTheme="minorHAnsi" w:hAnsiTheme="minorHAnsi"/>
          <w:sz w:val="24"/>
          <w:szCs w:val="24"/>
        </w:rPr>
        <w:tab/>
      </w:r>
      <w:r w:rsidR="008D2E6D" w:rsidRPr="00455A53">
        <w:rPr>
          <w:rFonts w:asciiTheme="minorHAnsi" w:hAnsiTheme="minorHAnsi"/>
          <w:b/>
          <w:color w:val="000000" w:themeColor="text1"/>
          <w:sz w:val="24"/>
          <w:szCs w:val="24"/>
        </w:rPr>
        <w:t>[</w:t>
      </w:r>
      <w:r w:rsidR="007477A2" w:rsidRPr="00455A53">
        <w:rPr>
          <w:rFonts w:asciiTheme="minorHAnsi" w:hAnsiTheme="minorHAnsi"/>
          <w:b/>
          <w:color w:val="000000" w:themeColor="text1"/>
          <w:sz w:val="24"/>
          <w:szCs w:val="24"/>
        </w:rPr>
        <w:t>7</w:t>
      </w:r>
      <w:r w:rsidR="008D2E6D" w:rsidRPr="00455A53">
        <w:rPr>
          <w:rFonts w:asciiTheme="minorHAnsi" w:hAnsiTheme="minorHAnsi"/>
          <w:b/>
          <w:sz w:val="24"/>
          <w:szCs w:val="24"/>
        </w:rPr>
        <w:t xml:space="preserve"> BE]</w:t>
      </w:r>
    </w:p>
    <w:p w14:paraId="32BF3BE4" w14:textId="4BC450A1" w:rsidR="00E67C8A" w:rsidRDefault="00E67C8A" w:rsidP="00E67C8A">
      <w:pPr>
        <w:tabs>
          <w:tab w:val="left" w:pos="709"/>
          <w:tab w:val="right" w:pos="9072"/>
        </w:tabs>
        <w:spacing w:before="220" w:after="100"/>
        <w:ind w:left="705" w:hanging="705"/>
        <w:rPr>
          <w:rFonts w:asciiTheme="minorHAnsi" w:hAnsiTheme="minorHAnsi"/>
          <w:sz w:val="24"/>
          <w:szCs w:val="24"/>
        </w:rPr>
      </w:pPr>
      <w:r w:rsidRPr="00E67C8A">
        <w:rPr>
          <w:rFonts w:asciiTheme="minorHAnsi" w:hAnsiTheme="minorHAnsi"/>
          <w:b/>
          <w:sz w:val="24"/>
          <w:szCs w:val="24"/>
        </w:rPr>
        <w:t>1.3</w:t>
      </w:r>
      <w:r>
        <w:rPr>
          <w:rFonts w:asciiTheme="minorHAnsi" w:hAnsiTheme="minorHAnsi"/>
          <w:sz w:val="24"/>
          <w:szCs w:val="24"/>
        </w:rPr>
        <w:tab/>
      </w:r>
      <w:r w:rsidRPr="00E67C8A">
        <w:rPr>
          <w:rFonts w:asciiTheme="minorHAnsi" w:hAnsiTheme="minorHAnsi"/>
          <w:sz w:val="24"/>
          <w:szCs w:val="24"/>
        </w:rPr>
        <w:t>In einem Experiment wird das Signal eines Ultraschallsenders von zwei Empfängern registriert, welche an einem Oszilloskop angeschlossen sind. Der Aufbau ist in M1b dargestellt. M1c zeigt das Oszilloskopbild für zwei feste Positionen der Empfänger.</w:t>
      </w:r>
    </w:p>
    <w:p w14:paraId="45561C29" w14:textId="55176CA9" w:rsidR="005C284E" w:rsidRPr="00E67C8A" w:rsidRDefault="005C284E" w:rsidP="00E67C8A">
      <w:pPr>
        <w:tabs>
          <w:tab w:val="left" w:pos="709"/>
          <w:tab w:val="right" w:pos="9072"/>
        </w:tabs>
        <w:spacing w:before="220" w:after="100"/>
        <w:ind w:left="705" w:hanging="705"/>
        <w:rPr>
          <w:rFonts w:asciiTheme="minorHAnsi" w:hAnsiTheme="minorHAnsi"/>
          <w:sz w:val="24"/>
          <w:szCs w:val="24"/>
        </w:rPr>
      </w:pPr>
      <w:r>
        <w:rPr>
          <w:rFonts w:asciiTheme="minorHAnsi" w:hAnsiTheme="minorHAnsi"/>
          <w:b/>
          <w:sz w:val="24"/>
          <w:szCs w:val="24"/>
        </w:rPr>
        <w:tab/>
      </w:r>
      <w:r w:rsidR="00D36B00" w:rsidRPr="00B776EC">
        <w:rPr>
          <w:rFonts w:asciiTheme="minorHAnsi" w:hAnsiTheme="minorHAnsi"/>
          <w:sz w:val="24"/>
          <w:szCs w:val="24"/>
        </w:rPr>
        <w:t>Ermitteln</w:t>
      </w:r>
      <w:r w:rsidR="00D36B00">
        <w:rPr>
          <w:rFonts w:asciiTheme="minorHAnsi" w:hAnsiTheme="minorHAnsi"/>
          <w:b/>
          <w:sz w:val="24"/>
          <w:szCs w:val="24"/>
        </w:rPr>
        <w:t xml:space="preserve"> </w:t>
      </w:r>
      <w:r w:rsidR="00D36B00">
        <w:rPr>
          <w:rFonts w:asciiTheme="minorHAnsi" w:hAnsiTheme="minorHAnsi"/>
          <w:sz w:val="24"/>
          <w:szCs w:val="24"/>
        </w:rPr>
        <w:t>Sie alle möglichen Phasen, um die das Signal am Empfänger E1 dem Signal am Empfänger E2 in M1c vorauseilt</w:t>
      </w:r>
      <w:r>
        <w:rPr>
          <w:rFonts w:asciiTheme="minorHAnsi" w:hAnsiTheme="minorHAnsi"/>
          <w:sz w:val="24"/>
          <w:szCs w:val="24"/>
        </w:rPr>
        <w:t xml:space="preserve">, </w:t>
      </w:r>
      <w:r w:rsidRPr="005C284E">
        <w:rPr>
          <w:rFonts w:asciiTheme="minorHAnsi" w:hAnsiTheme="minorHAnsi"/>
          <w:sz w:val="24"/>
          <w:szCs w:val="24"/>
        </w:rPr>
        <w:t xml:space="preserve">wobei Sie zunächst die </w:t>
      </w:r>
      <w:r>
        <w:rPr>
          <w:rFonts w:asciiTheme="minorHAnsi" w:hAnsiTheme="minorHAnsi"/>
          <w:sz w:val="24"/>
          <w:szCs w:val="24"/>
        </w:rPr>
        <w:t xml:space="preserve">Phasen der beiden Signale </w:t>
      </w:r>
      <w:r w:rsidRPr="005C284E">
        <w:rPr>
          <w:rFonts w:asciiTheme="minorHAnsi" w:hAnsiTheme="minorHAnsi"/>
          <w:sz w:val="24"/>
          <w:szCs w:val="24"/>
        </w:rPr>
        <w:t>anhand der Hilfslinien bestimmen.</w:t>
      </w:r>
    </w:p>
    <w:p w14:paraId="7D9EE5CB" w14:textId="61A52D85" w:rsidR="00E67C8A" w:rsidRDefault="00E67C8A" w:rsidP="00E67C8A">
      <w:pPr>
        <w:pStyle w:val="Listenabsatz"/>
        <w:tabs>
          <w:tab w:val="left" w:pos="709"/>
          <w:tab w:val="right" w:pos="9921"/>
        </w:tabs>
        <w:spacing w:after="100"/>
        <w:ind w:left="708"/>
        <w:contextualSpacing w:val="0"/>
        <w:rPr>
          <w:rFonts w:asciiTheme="minorHAnsi" w:hAnsiTheme="minorHAnsi"/>
          <w:sz w:val="24"/>
          <w:szCs w:val="24"/>
        </w:rPr>
      </w:pPr>
      <w:r w:rsidRPr="00B776EC">
        <w:rPr>
          <w:rFonts w:asciiTheme="minorHAnsi" w:hAnsiTheme="minorHAnsi"/>
          <w:sz w:val="24"/>
          <w:szCs w:val="24"/>
        </w:rPr>
        <w:t>Zeichnen</w:t>
      </w:r>
      <w:r>
        <w:rPr>
          <w:rFonts w:asciiTheme="minorHAnsi" w:hAnsiTheme="minorHAnsi"/>
          <w:b/>
          <w:sz w:val="24"/>
          <w:szCs w:val="24"/>
        </w:rPr>
        <w:t xml:space="preserve"> </w:t>
      </w:r>
      <w:r w:rsidRPr="00B74032">
        <w:rPr>
          <w:rFonts w:asciiTheme="minorHAnsi" w:hAnsiTheme="minorHAnsi"/>
          <w:sz w:val="24"/>
          <w:szCs w:val="24"/>
        </w:rPr>
        <w:t>Sie in M</w:t>
      </w:r>
      <w:r>
        <w:rPr>
          <w:rFonts w:asciiTheme="minorHAnsi" w:hAnsiTheme="minorHAnsi"/>
          <w:sz w:val="24"/>
          <w:szCs w:val="24"/>
        </w:rPr>
        <w:t xml:space="preserve">1d das Oszilloskopbild für den Fall ein, dass durch Verschieben des Empfängers E2 die </w:t>
      </w:r>
      <w:r w:rsidR="005C284E">
        <w:rPr>
          <w:rFonts w:asciiTheme="minorHAnsi" w:hAnsiTheme="minorHAnsi"/>
          <w:sz w:val="24"/>
          <w:szCs w:val="24"/>
        </w:rPr>
        <w:t xml:space="preserve">Differenz der </w:t>
      </w:r>
      <w:r>
        <w:rPr>
          <w:rFonts w:asciiTheme="minorHAnsi" w:hAnsiTheme="minorHAnsi"/>
          <w:sz w:val="24"/>
          <w:szCs w:val="24"/>
        </w:rPr>
        <w:t xml:space="preserve">Phasen zwischen den Empfängern 180° </w:t>
      </w:r>
      <w:r>
        <w:rPr>
          <w:rFonts w:asciiTheme="minorHAnsi" w:hAnsiTheme="minorHAnsi" w:cstheme="minorHAnsi"/>
          <w:sz w:val="24"/>
          <w:szCs w:val="24"/>
        </w:rPr>
        <w:t>beträgt.</w:t>
      </w:r>
      <w:r>
        <w:rPr>
          <w:rFonts w:asciiTheme="minorHAnsi" w:hAnsiTheme="minorHAnsi" w:cstheme="minorHAnsi"/>
          <w:sz w:val="24"/>
          <w:szCs w:val="24"/>
        </w:rPr>
        <w:tab/>
      </w:r>
      <w:r w:rsidRPr="004D33BE">
        <w:rPr>
          <w:rFonts w:asciiTheme="minorHAnsi" w:hAnsiTheme="minorHAnsi"/>
          <w:b/>
          <w:color w:val="000000" w:themeColor="text1"/>
          <w:sz w:val="24"/>
          <w:szCs w:val="24"/>
        </w:rPr>
        <w:t xml:space="preserve"> </w:t>
      </w:r>
      <w:r w:rsidRPr="00202042">
        <w:rPr>
          <w:rFonts w:asciiTheme="minorHAnsi" w:hAnsiTheme="minorHAnsi"/>
          <w:b/>
          <w:color w:val="000000" w:themeColor="text1"/>
          <w:sz w:val="24"/>
          <w:szCs w:val="24"/>
        </w:rPr>
        <w:t>[</w:t>
      </w:r>
      <w:r>
        <w:rPr>
          <w:rFonts w:asciiTheme="minorHAnsi" w:hAnsiTheme="minorHAnsi"/>
          <w:b/>
          <w:color w:val="000000" w:themeColor="text1"/>
          <w:sz w:val="24"/>
          <w:szCs w:val="24"/>
        </w:rPr>
        <w:t>5</w:t>
      </w:r>
      <w:r w:rsidRPr="00202042">
        <w:rPr>
          <w:rFonts w:asciiTheme="minorHAnsi" w:hAnsiTheme="minorHAnsi"/>
          <w:b/>
          <w:sz w:val="24"/>
          <w:szCs w:val="24"/>
        </w:rPr>
        <w:t xml:space="preserve"> BE]</w:t>
      </w:r>
    </w:p>
    <w:bookmarkEnd w:id="2"/>
    <w:p w14:paraId="377F79F3" w14:textId="2F37B22B" w:rsidR="00E67C8A" w:rsidRPr="00EE219C" w:rsidRDefault="00DC5648" w:rsidP="00E67C8A">
      <w:pPr>
        <w:tabs>
          <w:tab w:val="left" w:pos="709"/>
          <w:tab w:val="right" w:pos="9921"/>
        </w:tabs>
        <w:spacing w:before="240" w:after="120"/>
        <w:ind w:left="709" w:hanging="709"/>
        <w:rPr>
          <w:rFonts w:asciiTheme="minorHAnsi" w:hAnsiTheme="minorHAnsi"/>
          <w:sz w:val="24"/>
          <w:szCs w:val="24"/>
        </w:rPr>
      </w:pPr>
      <w:r>
        <w:rPr>
          <w:rFonts w:asciiTheme="minorHAnsi" w:hAnsiTheme="minorHAnsi"/>
          <w:b/>
          <w:sz w:val="24"/>
          <w:szCs w:val="24"/>
        </w:rPr>
        <w:t>1.4</w:t>
      </w:r>
      <w:r w:rsidR="00C8604E">
        <w:rPr>
          <w:rFonts w:asciiTheme="minorHAnsi" w:hAnsiTheme="minorHAnsi"/>
          <w:sz w:val="24"/>
          <w:szCs w:val="24"/>
        </w:rPr>
        <w:tab/>
      </w:r>
      <w:r w:rsidR="00E67C8A">
        <w:rPr>
          <w:rFonts w:asciiTheme="minorHAnsi" w:hAnsiTheme="minorHAnsi"/>
          <w:sz w:val="24"/>
          <w:szCs w:val="24"/>
        </w:rPr>
        <w:t xml:space="preserve">Um die Schallgeschwindigkeit zu ermitteln, wird der </w:t>
      </w:r>
      <w:r w:rsidR="00E67C8A" w:rsidRPr="00EE219C">
        <w:rPr>
          <w:rFonts w:asciiTheme="minorHAnsi" w:hAnsiTheme="minorHAnsi"/>
          <w:sz w:val="24"/>
          <w:szCs w:val="24"/>
        </w:rPr>
        <w:t xml:space="preserve">Empfänger </w:t>
      </w:r>
      <w:r w:rsidR="00E67C8A">
        <w:rPr>
          <w:rFonts w:asciiTheme="minorHAnsi" w:hAnsiTheme="minorHAnsi"/>
          <w:sz w:val="24"/>
          <w:szCs w:val="24"/>
        </w:rPr>
        <w:t>E</w:t>
      </w:r>
      <w:r w:rsidR="00E67C8A" w:rsidRPr="00EE219C">
        <w:rPr>
          <w:rFonts w:asciiTheme="minorHAnsi" w:hAnsiTheme="minorHAnsi"/>
          <w:sz w:val="24"/>
          <w:szCs w:val="24"/>
        </w:rPr>
        <w:t xml:space="preserve">2 von Empfänger </w:t>
      </w:r>
      <w:r w:rsidR="00E67C8A">
        <w:rPr>
          <w:rFonts w:asciiTheme="minorHAnsi" w:hAnsiTheme="minorHAnsi"/>
          <w:sz w:val="24"/>
          <w:szCs w:val="24"/>
        </w:rPr>
        <w:t>E</w:t>
      </w:r>
      <w:r w:rsidR="00E67C8A" w:rsidRPr="00EE219C">
        <w:rPr>
          <w:rFonts w:asciiTheme="minorHAnsi" w:hAnsiTheme="minorHAnsi"/>
          <w:sz w:val="24"/>
          <w:szCs w:val="24"/>
        </w:rPr>
        <w:t xml:space="preserve">1 soweit weggezogen, bis </w:t>
      </w:r>
      <w:r w:rsidR="00E67C8A">
        <w:rPr>
          <w:rFonts w:asciiTheme="minorHAnsi" w:hAnsiTheme="minorHAnsi"/>
          <w:sz w:val="24"/>
          <w:szCs w:val="24"/>
        </w:rPr>
        <w:t xml:space="preserve">sich </w:t>
      </w:r>
      <w:r w:rsidR="00E67C8A" w:rsidRPr="00EE219C">
        <w:rPr>
          <w:rFonts w:asciiTheme="minorHAnsi" w:hAnsiTheme="minorHAnsi"/>
          <w:sz w:val="24"/>
          <w:szCs w:val="24"/>
        </w:rPr>
        <w:t>der unte</w:t>
      </w:r>
      <w:r w:rsidR="00E67C8A">
        <w:rPr>
          <w:rFonts w:asciiTheme="minorHAnsi" w:hAnsiTheme="minorHAnsi"/>
          <w:sz w:val="24"/>
          <w:szCs w:val="24"/>
        </w:rPr>
        <w:t>re Graph im Oszilloskopbild (M1c</w:t>
      </w:r>
      <w:r w:rsidR="00E67C8A" w:rsidRPr="00EE219C">
        <w:rPr>
          <w:rFonts w:asciiTheme="minorHAnsi" w:hAnsiTheme="minorHAnsi"/>
          <w:sz w:val="24"/>
          <w:szCs w:val="24"/>
        </w:rPr>
        <w:t>)</w:t>
      </w:r>
      <w:r w:rsidR="00E67C8A">
        <w:rPr>
          <w:rFonts w:asciiTheme="minorHAnsi" w:hAnsiTheme="minorHAnsi"/>
          <w:sz w:val="24"/>
          <w:szCs w:val="24"/>
        </w:rPr>
        <w:t xml:space="preserve"> zum zehnten Mal wiederholt hat</w:t>
      </w:r>
      <w:r w:rsidR="00E67C8A" w:rsidRPr="00EE219C">
        <w:rPr>
          <w:rFonts w:asciiTheme="minorHAnsi" w:hAnsiTheme="minorHAnsi"/>
          <w:sz w:val="24"/>
          <w:szCs w:val="24"/>
        </w:rPr>
        <w:t xml:space="preserve">. </w:t>
      </w:r>
      <w:r w:rsidR="00D410F0" w:rsidRPr="00EE219C">
        <w:rPr>
          <w:rFonts w:asciiTheme="minorHAnsi" w:hAnsiTheme="minorHAnsi"/>
          <w:sz w:val="24"/>
          <w:szCs w:val="24"/>
        </w:rPr>
        <w:t xml:space="preserve">Die </w:t>
      </w:r>
      <w:r w:rsidR="00D410F0">
        <w:rPr>
          <w:rFonts w:asciiTheme="minorHAnsi" w:hAnsiTheme="minorHAnsi"/>
          <w:sz w:val="24"/>
          <w:szCs w:val="24"/>
        </w:rPr>
        <w:t xml:space="preserve">Strecke, um die E2 </w:t>
      </w:r>
      <w:r w:rsidR="00480BC5" w:rsidRPr="00EE219C">
        <w:rPr>
          <w:rFonts w:asciiTheme="minorHAnsi" w:hAnsiTheme="minorHAnsi"/>
          <w:sz w:val="24"/>
          <w:szCs w:val="24"/>
        </w:rPr>
        <w:t>dabei</w:t>
      </w:r>
      <w:r w:rsidR="00480BC5">
        <w:rPr>
          <w:rFonts w:asciiTheme="minorHAnsi" w:hAnsiTheme="minorHAnsi"/>
          <w:sz w:val="24"/>
          <w:szCs w:val="24"/>
        </w:rPr>
        <w:t xml:space="preserve"> </w:t>
      </w:r>
      <w:r w:rsidR="00D410F0">
        <w:rPr>
          <w:rFonts w:asciiTheme="minorHAnsi" w:hAnsiTheme="minorHAnsi"/>
          <w:sz w:val="24"/>
          <w:szCs w:val="24"/>
        </w:rPr>
        <w:t>verschoben wurde,</w:t>
      </w:r>
      <w:r w:rsidR="00D410F0" w:rsidRPr="00EE219C">
        <w:rPr>
          <w:rFonts w:asciiTheme="minorHAnsi" w:hAnsiTheme="minorHAnsi"/>
          <w:sz w:val="24"/>
          <w:szCs w:val="24"/>
        </w:rPr>
        <w:t xml:space="preserve"> beträgt </w:t>
      </w:r>
      <m:oMath>
        <m:r>
          <m:rPr>
            <m:sty m:val="p"/>
          </m:rPr>
          <w:rPr>
            <w:rFonts w:ascii="Cambria Math" w:hAnsi="Cambria Math"/>
            <w:sz w:val="24"/>
            <w:szCs w:val="24"/>
          </w:rPr>
          <m:t>Δ</m:t>
        </m:r>
        <m:r>
          <w:rPr>
            <w:rFonts w:ascii="Cambria Math" w:hAnsi="Cambria Math"/>
            <w:sz w:val="24"/>
            <w:szCs w:val="24"/>
          </w:rPr>
          <m:t xml:space="preserve">x=87 </m:t>
        </m:r>
        <m:r>
          <m:rPr>
            <m:sty m:val="p"/>
          </m:rPr>
          <w:rPr>
            <w:rFonts w:ascii="Cambria Math" w:hAnsi="Cambria Math"/>
            <w:sz w:val="24"/>
            <w:szCs w:val="24"/>
          </w:rPr>
          <m:t>mm</m:t>
        </m:r>
      </m:oMath>
      <w:r w:rsidR="00E67C8A">
        <w:rPr>
          <w:rFonts w:asciiTheme="minorHAnsi" w:hAnsiTheme="minorHAnsi"/>
          <w:sz w:val="24"/>
          <w:szCs w:val="24"/>
        </w:rPr>
        <w:t>.</w:t>
      </w:r>
    </w:p>
    <w:p w14:paraId="30763A9B" w14:textId="77777777" w:rsidR="00E67C8A" w:rsidRPr="002E3EA7" w:rsidRDefault="00E67C8A" w:rsidP="00E67C8A">
      <w:pPr>
        <w:tabs>
          <w:tab w:val="left" w:pos="709"/>
          <w:tab w:val="right" w:pos="9921"/>
        </w:tabs>
        <w:spacing w:before="120" w:after="100"/>
        <w:ind w:left="1418" w:hanging="709"/>
        <w:rPr>
          <w:rFonts w:asciiTheme="minorHAnsi" w:hAnsiTheme="minorHAnsi"/>
          <w:b/>
          <w:sz w:val="24"/>
          <w:szCs w:val="24"/>
        </w:rPr>
      </w:pPr>
      <w:r w:rsidRPr="00B776EC">
        <w:rPr>
          <w:rFonts w:asciiTheme="minorHAnsi" w:hAnsiTheme="minorHAnsi"/>
          <w:sz w:val="24"/>
          <w:szCs w:val="24"/>
        </w:rPr>
        <w:t>Ermitteln</w:t>
      </w:r>
      <w:r w:rsidRPr="002E3EA7">
        <w:rPr>
          <w:rFonts w:asciiTheme="minorHAnsi" w:hAnsiTheme="minorHAnsi"/>
          <w:sz w:val="24"/>
          <w:szCs w:val="24"/>
        </w:rPr>
        <w:t xml:space="preserve"> Sie mit diesen Angaben und mit M1b die Schallgeschwindigkeit</w:t>
      </w:r>
      <w:r>
        <w:rPr>
          <w:rFonts w:asciiTheme="minorHAnsi" w:hAnsiTheme="minorHAnsi"/>
          <w:sz w:val="24"/>
          <w:szCs w:val="24"/>
        </w:rPr>
        <w:t xml:space="preserve">. </w:t>
      </w:r>
    </w:p>
    <w:p w14:paraId="18C43E1C" w14:textId="77777777" w:rsidR="003053BD" w:rsidRPr="0092497C" w:rsidRDefault="003053BD" w:rsidP="003053BD">
      <w:pPr>
        <w:tabs>
          <w:tab w:val="left" w:pos="709"/>
          <w:tab w:val="right" w:pos="9921"/>
        </w:tabs>
        <w:spacing w:after="100"/>
        <w:ind w:left="709"/>
        <w:rPr>
          <w:rFonts w:asciiTheme="minorHAnsi" w:hAnsiTheme="minorHAnsi"/>
          <w:sz w:val="24"/>
          <w:szCs w:val="24"/>
        </w:rPr>
      </w:pPr>
      <w:r w:rsidRPr="0092497C">
        <w:rPr>
          <w:rFonts w:asciiTheme="minorHAnsi" w:hAnsiTheme="minorHAnsi"/>
          <w:sz w:val="24"/>
          <w:szCs w:val="24"/>
        </w:rPr>
        <w:t xml:space="preserve">In M1e ist die Abhängigkeit der Schallgeschwindigkeit von der Temperatur dargestellt. </w:t>
      </w:r>
    </w:p>
    <w:p w14:paraId="54F0B1FF" w14:textId="79966F4D" w:rsidR="00A74AC8" w:rsidRDefault="00AF1B13" w:rsidP="00DA7125">
      <w:pPr>
        <w:tabs>
          <w:tab w:val="right" w:pos="9921"/>
        </w:tabs>
        <w:spacing w:after="120"/>
        <w:ind w:left="709"/>
        <w:rPr>
          <w:rFonts w:asciiTheme="minorHAnsi" w:hAnsiTheme="minorHAnsi"/>
          <w:b/>
          <w:sz w:val="24"/>
          <w:szCs w:val="24"/>
        </w:rPr>
      </w:pPr>
      <w:r w:rsidRPr="00B776EC">
        <w:rPr>
          <w:rFonts w:asciiTheme="minorHAnsi" w:hAnsiTheme="minorHAnsi"/>
          <w:sz w:val="24"/>
          <w:szCs w:val="24"/>
        </w:rPr>
        <w:t>Bestätigen</w:t>
      </w:r>
      <w:r w:rsidR="00B12968">
        <w:rPr>
          <w:rFonts w:asciiTheme="minorHAnsi" w:hAnsiTheme="minorHAnsi"/>
          <w:b/>
          <w:sz w:val="24"/>
          <w:szCs w:val="24"/>
        </w:rPr>
        <w:t xml:space="preserve"> </w:t>
      </w:r>
      <w:r w:rsidR="00B12968">
        <w:rPr>
          <w:rFonts w:asciiTheme="minorHAnsi" w:hAnsiTheme="minorHAnsi"/>
          <w:sz w:val="24"/>
          <w:szCs w:val="24"/>
        </w:rPr>
        <w:t xml:space="preserve">Sie </w:t>
      </w:r>
      <w:r w:rsidR="00DA7125">
        <w:rPr>
          <w:rFonts w:asciiTheme="minorHAnsi" w:hAnsiTheme="minorHAnsi"/>
          <w:sz w:val="24"/>
          <w:szCs w:val="24"/>
        </w:rPr>
        <w:t xml:space="preserve">folgende </w:t>
      </w:r>
      <w:r w:rsidR="00B12968">
        <w:rPr>
          <w:rFonts w:asciiTheme="minorHAnsi" w:hAnsiTheme="minorHAnsi"/>
          <w:sz w:val="24"/>
          <w:szCs w:val="24"/>
        </w:rPr>
        <w:t>Aussage</w:t>
      </w:r>
      <w:r w:rsidR="00DA7125">
        <w:rPr>
          <w:rFonts w:asciiTheme="minorHAnsi" w:hAnsiTheme="minorHAnsi"/>
          <w:sz w:val="24"/>
          <w:szCs w:val="24"/>
        </w:rPr>
        <w:t>: „</w:t>
      </w:r>
      <w:r w:rsidR="00DA7125" w:rsidRPr="00B12968">
        <w:rPr>
          <w:rFonts w:asciiTheme="minorHAnsi" w:hAnsiTheme="minorHAnsi"/>
          <w:sz w:val="24"/>
          <w:szCs w:val="24"/>
        </w:rPr>
        <w:t xml:space="preserve">Wenn die Temperatur </w:t>
      </w:r>
      <w:r w:rsidR="00DA7125">
        <w:rPr>
          <w:rFonts w:asciiTheme="minorHAnsi" w:hAnsiTheme="minorHAnsi"/>
          <w:sz w:val="24"/>
          <w:szCs w:val="24"/>
        </w:rPr>
        <w:t xml:space="preserve">im Experimentierraum von </w:t>
      </w:r>
      <m:oMath>
        <m:r>
          <w:rPr>
            <w:rFonts w:ascii="Cambria Math" w:hAnsi="Cambria Math"/>
            <w:sz w:val="24"/>
            <w:szCs w:val="24"/>
          </w:rPr>
          <m:t>24 °</m:t>
        </m:r>
        <m:r>
          <m:rPr>
            <m:sty m:val="p"/>
          </m:rPr>
          <w:rPr>
            <w:rFonts w:ascii="Cambria Math" w:hAnsi="Cambria Math"/>
            <w:sz w:val="24"/>
            <w:szCs w:val="24"/>
          </w:rPr>
          <m:t>C</m:t>
        </m:r>
      </m:oMath>
      <w:r w:rsidR="00DA7125">
        <w:rPr>
          <w:rFonts w:asciiTheme="minorHAnsi" w:hAnsiTheme="minorHAnsi"/>
          <w:sz w:val="24"/>
          <w:szCs w:val="24"/>
        </w:rPr>
        <w:t xml:space="preserve"> auf </w:t>
      </w:r>
      <m:oMath>
        <m:r>
          <w:rPr>
            <w:rFonts w:ascii="Cambria Math" w:hAnsi="Cambria Math"/>
            <w:sz w:val="24"/>
            <w:szCs w:val="24"/>
          </w:rPr>
          <m:t>34 °</m:t>
        </m:r>
        <m:r>
          <m:rPr>
            <m:sty m:val="p"/>
          </m:rPr>
          <w:rPr>
            <w:rFonts w:ascii="Cambria Math" w:hAnsi="Cambria Math"/>
            <w:sz w:val="24"/>
            <w:szCs w:val="24"/>
          </w:rPr>
          <m:t>C</m:t>
        </m:r>
      </m:oMath>
      <w:r w:rsidR="00DA7125" w:rsidRPr="001E117D">
        <w:rPr>
          <w:rFonts w:asciiTheme="minorHAnsi" w:hAnsiTheme="minorHAnsi"/>
          <w:sz w:val="24"/>
          <w:szCs w:val="24"/>
        </w:rPr>
        <w:t xml:space="preserve"> </w:t>
      </w:r>
      <w:r w:rsidR="00DA7125">
        <w:rPr>
          <w:rFonts w:asciiTheme="minorHAnsi" w:hAnsiTheme="minorHAnsi"/>
          <w:sz w:val="24"/>
          <w:szCs w:val="24"/>
        </w:rPr>
        <w:t xml:space="preserve">zunimmt, </w:t>
      </w:r>
      <w:r w:rsidR="00DA7125" w:rsidRPr="00B12968">
        <w:rPr>
          <w:rFonts w:asciiTheme="minorHAnsi" w:hAnsiTheme="minorHAnsi"/>
          <w:sz w:val="24"/>
          <w:szCs w:val="24"/>
        </w:rPr>
        <w:t xml:space="preserve">dann </w:t>
      </w:r>
      <w:r w:rsidR="00DA7125">
        <w:rPr>
          <w:rFonts w:asciiTheme="minorHAnsi" w:hAnsiTheme="minorHAnsi"/>
          <w:sz w:val="24"/>
          <w:szCs w:val="24"/>
        </w:rPr>
        <w:t xml:space="preserve">vergrößert sich </w:t>
      </w:r>
      <w:r w:rsidR="00DA7125" w:rsidRPr="00B12968">
        <w:rPr>
          <w:rFonts w:asciiTheme="minorHAnsi" w:hAnsiTheme="minorHAnsi"/>
          <w:sz w:val="24"/>
          <w:szCs w:val="24"/>
        </w:rPr>
        <w:t xml:space="preserve">die </w:t>
      </w:r>
      <w:r w:rsidR="006E1A2F">
        <w:rPr>
          <w:rFonts w:asciiTheme="minorHAnsi" w:hAnsiTheme="minorHAnsi"/>
          <w:sz w:val="24"/>
          <w:szCs w:val="24"/>
        </w:rPr>
        <w:t xml:space="preserve">oben </w:t>
      </w:r>
      <w:r w:rsidR="00DA7125">
        <w:rPr>
          <w:rFonts w:asciiTheme="minorHAnsi" w:hAnsiTheme="minorHAnsi"/>
          <w:sz w:val="24"/>
          <w:szCs w:val="24"/>
        </w:rPr>
        <w:t xml:space="preserve">beschriebene </w:t>
      </w:r>
      <w:r w:rsidR="00DA7125" w:rsidRPr="00B12968">
        <w:rPr>
          <w:rFonts w:asciiTheme="minorHAnsi" w:hAnsiTheme="minorHAnsi"/>
          <w:sz w:val="24"/>
          <w:szCs w:val="24"/>
        </w:rPr>
        <w:t>Verschiebestrecke</w:t>
      </w:r>
      <w:r w:rsidR="00DA7125">
        <w:rPr>
          <w:rFonts w:asciiTheme="minorHAnsi" w:hAnsiTheme="minorHAnsi"/>
          <w:sz w:val="24"/>
          <w:szCs w:val="24"/>
        </w:rPr>
        <w:t xml:space="preserve"> </w:t>
      </w:r>
      <m:oMath>
        <m:r>
          <m:rPr>
            <m:sty m:val="p"/>
          </m:rPr>
          <w:rPr>
            <w:rFonts w:ascii="Cambria Math" w:hAnsi="Cambria Math"/>
            <w:sz w:val="24"/>
            <w:szCs w:val="24"/>
          </w:rPr>
          <m:t>Δ</m:t>
        </m:r>
        <m:r>
          <w:rPr>
            <w:rFonts w:ascii="Cambria Math" w:hAnsi="Cambria Math"/>
            <w:sz w:val="24"/>
            <w:szCs w:val="24"/>
          </w:rPr>
          <m:t>x</m:t>
        </m:r>
      </m:oMath>
      <w:r w:rsidR="00DA7125" w:rsidRPr="00B12968">
        <w:rPr>
          <w:rFonts w:asciiTheme="minorHAnsi" w:hAnsiTheme="minorHAnsi"/>
          <w:sz w:val="24"/>
          <w:szCs w:val="24"/>
        </w:rPr>
        <w:t xml:space="preserve"> um </w:t>
      </w:r>
      <w:r w:rsidR="00DA7125">
        <w:rPr>
          <w:rFonts w:asciiTheme="minorHAnsi" w:hAnsiTheme="minorHAnsi"/>
          <w:sz w:val="24"/>
          <w:szCs w:val="24"/>
        </w:rPr>
        <w:t>etwa</w:t>
      </w:r>
      <w:r w:rsidR="008220B7">
        <w:rPr>
          <w:rFonts w:asciiTheme="minorHAnsi" w:hAnsiTheme="minorHAnsi"/>
          <w:sz w:val="24"/>
          <w:szCs w:val="24"/>
        </w:rPr>
        <w:br/>
      </w:r>
      <w:r w:rsidR="00DA7125">
        <w:rPr>
          <w:rFonts w:asciiTheme="minorHAnsi" w:hAnsiTheme="minorHAnsi"/>
          <w:sz w:val="24"/>
          <w:szCs w:val="24"/>
        </w:rPr>
        <w:t>1,5 mm.</w:t>
      </w:r>
      <w:r w:rsidR="00DA7125">
        <w:rPr>
          <w:rFonts w:asciiTheme="minorHAnsi" w:hAnsiTheme="minorHAnsi"/>
          <w:b/>
          <w:sz w:val="24"/>
          <w:szCs w:val="24"/>
        </w:rPr>
        <w:t>“</w:t>
      </w:r>
    </w:p>
    <w:p w14:paraId="05519B11" w14:textId="77777777" w:rsidR="00A74AC8" w:rsidRPr="00DA7125" w:rsidRDefault="00A74AC8" w:rsidP="00A74AC8">
      <w:pPr>
        <w:pStyle w:val="Listenabsatz"/>
        <w:tabs>
          <w:tab w:val="right" w:pos="9921"/>
        </w:tabs>
        <w:ind w:left="708"/>
        <w:rPr>
          <w:rFonts w:asciiTheme="minorHAnsi" w:hAnsiTheme="minorHAnsi"/>
        </w:rPr>
      </w:pPr>
      <w:r w:rsidRPr="00DA7125">
        <w:rPr>
          <w:rFonts w:asciiTheme="minorHAnsi" w:hAnsiTheme="minorHAnsi"/>
        </w:rPr>
        <w:t xml:space="preserve">Hinweis: Die Frequenz des Ultraschalls (hier </w:t>
      </w:r>
      <m:oMath>
        <m:r>
          <w:rPr>
            <w:rFonts w:ascii="Cambria Math" w:hAnsi="Cambria Math"/>
          </w:rPr>
          <m:t xml:space="preserve">f=40,0 </m:t>
        </m:r>
        <m:r>
          <m:rPr>
            <m:sty m:val="p"/>
          </m:rPr>
          <w:rPr>
            <w:rFonts w:ascii="Cambria Math" w:hAnsi="Cambria Math"/>
          </w:rPr>
          <m:t>kHz</m:t>
        </m:r>
        <m:r>
          <w:rPr>
            <w:rFonts w:ascii="Cambria Math" w:hAnsi="Cambria Math"/>
          </w:rPr>
          <m:t>)</m:t>
        </m:r>
      </m:oMath>
      <w:r w:rsidRPr="00DA7125">
        <w:rPr>
          <w:rFonts w:asciiTheme="minorHAnsi" w:hAnsiTheme="minorHAnsi"/>
        </w:rPr>
        <w:t xml:space="preserve"> ist bei Temperaturänderung konstant.</w:t>
      </w:r>
    </w:p>
    <w:p w14:paraId="6BCFF9A0" w14:textId="25EDB7C0" w:rsidR="00B12968" w:rsidRPr="00DA7125" w:rsidRDefault="00DA7125" w:rsidP="00DA7125">
      <w:pPr>
        <w:tabs>
          <w:tab w:val="right" w:pos="9921"/>
        </w:tabs>
        <w:spacing w:after="120"/>
        <w:ind w:left="709"/>
        <w:rPr>
          <w:rFonts w:asciiTheme="minorHAnsi" w:hAnsiTheme="minorHAnsi"/>
          <w:b/>
          <w:sz w:val="24"/>
          <w:szCs w:val="24"/>
        </w:rPr>
      </w:pPr>
      <w:r>
        <w:rPr>
          <w:rFonts w:asciiTheme="minorHAnsi" w:hAnsiTheme="minorHAnsi"/>
          <w:b/>
          <w:sz w:val="24"/>
          <w:szCs w:val="24"/>
        </w:rPr>
        <w:tab/>
      </w:r>
      <w:r w:rsidR="00FC424E" w:rsidRPr="00DA7125">
        <w:rPr>
          <w:rFonts w:asciiTheme="minorHAnsi" w:hAnsiTheme="minorHAnsi"/>
          <w:b/>
          <w:sz w:val="24"/>
          <w:szCs w:val="24"/>
        </w:rPr>
        <w:t>[</w:t>
      </w:r>
      <w:r w:rsidR="00C20120">
        <w:rPr>
          <w:rFonts w:asciiTheme="minorHAnsi" w:hAnsiTheme="minorHAnsi"/>
          <w:b/>
          <w:sz w:val="24"/>
          <w:szCs w:val="24"/>
        </w:rPr>
        <w:t>5</w:t>
      </w:r>
      <w:r w:rsidR="00FC424E" w:rsidRPr="00DA7125">
        <w:rPr>
          <w:rFonts w:asciiTheme="minorHAnsi" w:hAnsiTheme="minorHAnsi"/>
          <w:b/>
          <w:sz w:val="24"/>
          <w:szCs w:val="24"/>
        </w:rPr>
        <w:t xml:space="preserve"> BE]</w:t>
      </w:r>
    </w:p>
    <w:p w14:paraId="542C7CF0" w14:textId="77777777" w:rsidR="00D42726" w:rsidRDefault="006677D6" w:rsidP="00AF1662">
      <w:pPr>
        <w:tabs>
          <w:tab w:val="right" w:pos="9923"/>
        </w:tabs>
        <w:spacing w:after="120"/>
        <w:rPr>
          <w:rFonts w:asciiTheme="minorHAnsi" w:hAnsiTheme="minorHAnsi"/>
          <w:b/>
          <w:sz w:val="24"/>
          <w:szCs w:val="24"/>
        </w:rPr>
      </w:pPr>
      <w:r>
        <w:rPr>
          <w:rFonts w:asciiTheme="minorHAnsi" w:hAnsiTheme="minorHAnsi"/>
          <w:b/>
          <w:sz w:val="24"/>
          <w:szCs w:val="24"/>
        </w:rPr>
        <w:br w:type="page"/>
      </w:r>
      <w:r w:rsidR="00D42726" w:rsidRPr="006677D6">
        <w:rPr>
          <w:rFonts w:asciiTheme="minorHAnsi" w:hAnsiTheme="minorHAnsi"/>
          <w:b/>
          <w:sz w:val="24"/>
          <w:szCs w:val="24"/>
        </w:rPr>
        <w:lastRenderedPageBreak/>
        <w:t>Aufgabe 2</w:t>
      </w:r>
    </w:p>
    <w:p w14:paraId="70DD53F8" w14:textId="68C898D4" w:rsidR="00D14336" w:rsidRPr="00AD0AF3" w:rsidRDefault="00D14336" w:rsidP="00D14336">
      <w:pPr>
        <w:spacing w:after="120"/>
        <w:rPr>
          <w:rFonts w:asciiTheme="minorHAnsi" w:hAnsiTheme="minorHAnsi" w:cstheme="minorHAnsi"/>
          <w:sz w:val="24"/>
          <w:szCs w:val="24"/>
        </w:rPr>
      </w:pPr>
      <w:r w:rsidRPr="00AD0AF3">
        <w:rPr>
          <w:rFonts w:asciiTheme="minorHAnsi" w:hAnsiTheme="minorHAnsi" w:cstheme="minorHAnsi"/>
          <w:sz w:val="24"/>
          <w:szCs w:val="24"/>
        </w:rPr>
        <w:t>Jönsson gelang es 196</w:t>
      </w:r>
      <w:r>
        <w:rPr>
          <w:rFonts w:asciiTheme="minorHAnsi" w:hAnsiTheme="minorHAnsi" w:cstheme="minorHAnsi"/>
          <w:sz w:val="24"/>
          <w:szCs w:val="24"/>
        </w:rPr>
        <w:t>1</w:t>
      </w:r>
      <w:r w:rsidRPr="00AD0AF3">
        <w:rPr>
          <w:rFonts w:asciiTheme="minorHAnsi" w:hAnsiTheme="minorHAnsi" w:cstheme="minorHAnsi"/>
          <w:sz w:val="24"/>
          <w:szCs w:val="24"/>
        </w:rPr>
        <w:t xml:space="preserve"> Quanteneigenschaften von Elektronen mit einem Doppelspaltexperiment zu zeigen. Mit ähnlichen Aufbauten konnte dieser Nachweis auch für Objekte mit größerer Masse, z.</w:t>
      </w:r>
      <w:r w:rsidR="001B5853">
        <w:rPr>
          <w:rFonts w:asciiTheme="minorHAnsi" w:hAnsiTheme="minorHAnsi" w:cstheme="minorHAnsi"/>
          <w:sz w:val="24"/>
          <w:szCs w:val="24"/>
        </w:rPr>
        <w:t xml:space="preserve"> </w:t>
      </w:r>
      <w:r w:rsidRPr="00AD0AF3">
        <w:rPr>
          <w:rFonts w:asciiTheme="minorHAnsi" w:hAnsiTheme="minorHAnsi" w:cstheme="minorHAnsi"/>
          <w:sz w:val="24"/>
          <w:szCs w:val="24"/>
        </w:rPr>
        <w:t>B. für Neutronen und für Moleküle gezeigt werden. Die Beobachtungen und die Ergebnisse sind mit denen von Elektronen vergleichbar</w:t>
      </w:r>
      <w:r>
        <w:rPr>
          <w:rFonts w:asciiTheme="minorHAnsi" w:hAnsiTheme="minorHAnsi" w:cstheme="minorHAnsi"/>
          <w:sz w:val="24"/>
          <w:szCs w:val="24"/>
        </w:rPr>
        <w:t>.</w:t>
      </w:r>
    </w:p>
    <w:p w14:paraId="75EB44B5" w14:textId="41417D13" w:rsidR="00D14336" w:rsidRPr="00DD61C3" w:rsidRDefault="00D14336" w:rsidP="00D14336">
      <w:pPr>
        <w:tabs>
          <w:tab w:val="left" w:pos="709"/>
        </w:tabs>
        <w:spacing w:before="240" w:after="120"/>
        <w:ind w:left="709" w:hanging="709"/>
        <w:rPr>
          <w:rFonts w:asciiTheme="minorHAnsi" w:hAnsiTheme="minorHAnsi" w:cstheme="minorHAnsi"/>
          <w:sz w:val="24"/>
          <w:szCs w:val="24"/>
        </w:rPr>
      </w:pPr>
      <w:r w:rsidRPr="00D35042">
        <w:rPr>
          <w:rFonts w:asciiTheme="minorHAnsi" w:hAnsiTheme="minorHAnsi" w:cstheme="minorHAnsi"/>
          <w:b/>
          <w:sz w:val="24"/>
          <w:szCs w:val="24"/>
        </w:rPr>
        <w:t>2.1</w:t>
      </w:r>
      <w:r w:rsidRPr="00D35042">
        <w:rPr>
          <w:rFonts w:asciiTheme="minorHAnsi" w:hAnsiTheme="minorHAnsi" w:cstheme="minorHAnsi"/>
          <w:sz w:val="24"/>
          <w:szCs w:val="24"/>
        </w:rPr>
        <w:tab/>
      </w:r>
      <w:r w:rsidRPr="00DD61C3">
        <w:rPr>
          <w:rFonts w:asciiTheme="minorHAnsi" w:hAnsiTheme="minorHAnsi" w:cstheme="minorHAnsi"/>
          <w:sz w:val="24"/>
          <w:szCs w:val="24"/>
        </w:rPr>
        <w:t>In M2a ist der Aufbau und in M2b</w:t>
      </w:r>
      <w:r w:rsidR="00532774" w:rsidRPr="00DD61C3">
        <w:rPr>
          <w:rFonts w:asciiTheme="minorHAnsi" w:hAnsiTheme="minorHAnsi" w:cstheme="minorHAnsi"/>
          <w:sz w:val="24"/>
          <w:szCs w:val="24"/>
        </w:rPr>
        <w:t xml:space="preserve"> und M2c</w:t>
      </w:r>
      <w:r w:rsidRPr="00DD61C3">
        <w:rPr>
          <w:rFonts w:asciiTheme="minorHAnsi" w:hAnsiTheme="minorHAnsi" w:cstheme="minorHAnsi"/>
          <w:sz w:val="24"/>
          <w:szCs w:val="24"/>
        </w:rPr>
        <w:t xml:space="preserve"> sind die Ergebnisse eines Doppelspaltexperiments mit Elektronen dargestellt. </w:t>
      </w:r>
    </w:p>
    <w:p w14:paraId="5DB7B815" w14:textId="77777777" w:rsidR="00D14336" w:rsidRPr="00604FEA" w:rsidRDefault="00D14336" w:rsidP="00D14336">
      <w:pPr>
        <w:tabs>
          <w:tab w:val="left" w:pos="709"/>
        </w:tabs>
        <w:spacing w:after="120"/>
        <w:ind w:left="709" w:hanging="709"/>
        <w:rPr>
          <w:rFonts w:asciiTheme="minorHAnsi" w:hAnsiTheme="minorHAnsi" w:cstheme="minorHAnsi"/>
          <w:sz w:val="24"/>
          <w:szCs w:val="24"/>
        </w:rPr>
      </w:pPr>
      <w:r w:rsidRPr="00DD61C3">
        <w:rPr>
          <w:rFonts w:asciiTheme="minorHAnsi" w:hAnsiTheme="minorHAnsi" w:cstheme="minorHAnsi"/>
          <w:b/>
          <w:sz w:val="24"/>
          <w:szCs w:val="24"/>
        </w:rPr>
        <w:tab/>
      </w:r>
      <w:r w:rsidRPr="00B776EC">
        <w:rPr>
          <w:rFonts w:asciiTheme="minorHAnsi" w:hAnsiTheme="minorHAnsi" w:cstheme="minorHAnsi"/>
          <w:sz w:val="24"/>
          <w:szCs w:val="24"/>
        </w:rPr>
        <w:t>Beschreiben</w:t>
      </w:r>
      <w:r w:rsidRPr="00DD61C3">
        <w:rPr>
          <w:rFonts w:asciiTheme="minorHAnsi" w:hAnsiTheme="minorHAnsi" w:cstheme="minorHAnsi"/>
          <w:sz w:val="24"/>
          <w:szCs w:val="24"/>
        </w:rPr>
        <w:t xml:space="preserve"> Sie das </w:t>
      </w:r>
      <w:r w:rsidRPr="00604FEA">
        <w:rPr>
          <w:rFonts w:asciiTheme="minorHAnsi" w:hAnsiTheme="minorHAnsi" w:cstheme="minorHAnsi"/>
          <w:sz w:val="24"/>
          <w:szCs w:val="24"/>
        </w:rPr>
        <w:t xml:space="preserve">Schirmbild in M2b. </w:t>
      </w:r>
    </w:p>
    <w:p w14:paraId="1AACA600" w14:textId="0A96C70F" w:rsidR="00D14336" w:rsidRPr="00C72D20" w:rsidRDefault="00CC7445" w:rsidP="00C72D20">
      <w:pPr>
        <w:tabs>
          <w:tab w:val="right" w:pos="9921"/>
        </w:tabs>
        <w:spacing w:after="120"/>
        <w:ind w:left="709"/>
        <w:rPr>
          <w:rFonts w:asciiTheme="minorHAnsi" w:hAnsiTheme="minorHAnsi"/>
          <w:sz w:val="20"/>
          <w:szCs w:val="20"/>
        </w:rPr>
      </w:pPr>
      <w:r w:rsidRPr="00B776EC">
        <w:rPr>
          <w:rFonts w:asciiTheme="minorHAnsi" w:hAnsiTheme="minorHAnsi" w:cstheme="minorHAnsi"/>
          <w:sz w:val="24"/>
          <w:szCs w:val="24"/>
        </w:rPr>
        <w:t>Deuten</w:t>
      </w:r>
      <w:r w:rsidRPr="00DD61C3">
        <w:rPr>
          <w:rFonts w:asciiTheme="minorHAnsi" w:hAnsiTheme="minorHAnsi" w:cstheme="minorHAnsi"/>
          <w:sz w:val="24"/>
          <w:szCs w:val="24"/>
        </w:rPr>
        <w:t xml:space="preserve"> Sie </w:t>
      </w:r>
      <w:r w:rsidR="00532774" w:rsidRPr="00DD61C3">
        <w:rPr>
          <w:rFonts w:asciiTheme="minorHAnsi" w:hAnsiTheme="minorHAnsi" w:cstheme="minorHAnsi"/>
          <w:sz w:val="24"/>
          <w:szCs w:val="24"/>
        </w:rPr>
        <w:t>die Schirmbilder in M2c</w:t>
      </w:r>
      <w:r w:rsidRPr="00DD61C3">
        <w:rPr>
          <w:rFonts w:asciiTheme="minorHAnsi" w:hAnsiTheme="minorHAnsi" w:cstheme="minorHAnsi"/>
          <w:sz w:val="24"/>
          <w:szCs w:val="24"/>
        </w:rPr>
        <w:t xml:space="preserve"> stochastisch.</w:t>
      </w:r>
      <w:r w:rsidR="00C72D20">
        <w:rPr>
          <w:rFonts w:asciiTheme="minorHAnsi" w:hAnsiTheme="minorHAnsi"/>
          <w:color w:val="FF0000"/>
          <w:sz w:val="20"/>
          <w:szCs w:val="20"/>
        </w:rPr>
        <w:tab/>
      </w:r>
      <w:r w:rsidR="00D14336" w:rsidRPr="00C72D20">
        <w:rPr>
          <w:rFonts w:asciiTheme="minorHAnsi" w:hAnsiTheme="minorHAnsi" w:cstheme="minorHAnsi"/>
          <w:b/>
          <w:sz w:val="24"/>
          <w:szCs w:val="24"/>
        </w:rPr>
        <w:t>[5 BE]</w:t>
      </w:r>
    </w:p>
    <w:p w14:paraId="7ECE83A9" w14:textId="0FF23B69" w:rsidR="00472F55" w:rsidRPr="00472F55" w:rsidRDefault="00D14336" w:rsidP="00D14336">
      <w:pPr>
        <w:tabs>
          <w:tab w:val="left" w:pos="709"/>
        </w:tabs>
        <w:spacing w:before="240" w:after="120"/>
        <w:ind w:left="709" w:hanging="709"/>
        <w:rPr>
          <w:rFonts w:asciiTheme="minorHAnsi" w:hAnsiTheme="minorHAnsi" w:cstheme="minorHAnsi"/>
          <w:sz w:val="24"/>
          <w:szCs w:val="24"/>
        </w:rPr>
      </w:pPr>
      <w:r w:rsidRPr="00D35042">
        <w:rPr>
          <w:rFonts w:asciiTheme="minorHAnsi" w:hAnsiTheme="minorHAnsi" w:cstheme="minorHAnsi"/>
          <w:b/>
          <w:sz w:val="24"/>
          <w:szCs w:val="24"/>
        </w:rPr>
        <w:t>2.2</w:t>
      </w:r>
      <w:r w:rsidRPr="00D35042">
        <w:rPr>
          <w:rFonts w:asciiTheme="minorHAnsi" w:hAnsiTheme="minorHAnsi" w:cstheme="minorHAnsi"/>
          <w:sz w:val="24"/>
          <w:szCs w:val="24"/>
        </w:rPr>
        <w:tab/>
      </w:r>
      <w:r w:rsidR="00472F55" w:rsidRPr="00DD61C3">
        <w:rPr>
          <w:rFonts w:asciiTheme="minorHAnsi" w:hAnsiTheme="minorHAnsi" w:cstheme="minorHAnsi"/>
          <w:sz w:val="24"/>
          <w:szCs w:val="24"/>
        </w:rPr>
        <w:t xml:space="preserve">Das in M2a dargestellte Experiment wurde </w:t>
      </w:r>
      <w:r w:rsidR="000C27F3">
        <w:rPr>
          <w:rFonts w:asciiTheme="minorHAnsi" w:hAnsiTheme="minorHAnsi" w:cstheme="minorHAnsi"/>
          <w:sz w:val="24"/>
          <w:szCs w:val="24"/>
        </w:rPr>
        <w:t xml:space="preserve">analog </w:t>
      </w:r>
      <w:r w:rsidR="00472F55" w:rsidRPr="00DD61C3">
        <w:rPr>
          <w:rFonts w:asciiTheme="minorHAnsi" w:hAnsiTheme="minorHAnsi" w:cstheme="minorHAnsi"/>
          <w:sz w:val="24"/>
          <w:szCs w:val="24"/>
        </w:rPr>
        <w:t>mit Farbstoffmolekülen und einem geeigneten Gitter durchgeführt. Ein Ausschnitt des Schirmbildes ist in M2d abgebildet.</w:t>
      </w:r>
      <w:r w:rsidR="00472F55" w:rsidRPr="00472F55">
        <w:rPr>
          <w:rFonts w:asciiTheme="minorHAnsi" w:hAnsiTheme="minorHAnsi" w:cstheme="minorHAnsi"/>
          <w:sz w:val="24"/>
          <w:szCs w:val="24"/>
        </w:rPr>
        <w:t xml:space="preserve">  </w:t>
      </w:r>
    </w:p>
    <w:p w14:paraId="144D8CC7" w14:textId="77777777" w:rsidR="00D14336" w:rsidRPr="00D35042" w:rsidRDefault="00D14336" w:rsidP="00D14336">
      <w:pPr>
        <w:tabs>
          <w:tab w:val="left" w:pos="709"/>
        </w:tabs>
        <w:spacing w:after="120"/>
        <w:rPr>
          <w:rFonts w:asciiTheme="minorHAnsi" w:hAnsiTheme="minorHAnsi" w:cstheme="minorHAnsi"/>
          <w:sz w:val="24"/>
          <w:szCs w:val="24"/>
        </w:rPr>
      </w:pPr>
      <w:r>
        <w:rPr>
          <w:rFonts w:asciiTheme="minorHAnsi" w:hAnsiTheme="minorHAnsi" w:cstheme="minorHAnsi"/>
          <w:sz w:val="24"/>
          <w:szCs w:val="24"/>
        </w:rPr>
        <w:tab/>
      </w:r>
      <w:r w:rsidRPr="00D35042">
        <w:rPr>
          <w:rFonts w:asciiTheme="minorHAnsi" w:hAnsiTheme="minorHAnsi" w:cstheme="minorHAnsi"/>
          <w:sz w:val="24"/>
          <w:szCs w:val="24"/>
        </w:rPr>
        <w:t>Für die Lage der Maxima bei Interferenz am Gitter gilt die Bedingung:</w:t>
      </w:r>
    </w:p>
    <w:tbl>
      <w:tblPr>
        <w:tblStyle w:val="Tabellenraster"/>
        <w:tblW w:w="9351" w:type="dxa"/>
        <w:tblInd w:w="421"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43"/>
        <w:gridCol w:w="5808"/>
      </w:tblGrid>
      <w:tr w:rsidR="00D14336" w:rsidRPr="00D35042" w14:paraId="37CF7957" w14:textId="77777777" w:rsidTr="007642C8">
        <w:tc>
          <w:tcPr>
            <w:tcW w:w="3543" w:type="dxa"/>
          </w:tcPr>
          <w:p w14:paraId="7E1E7519" w14:textId="77777777" w:rsidR="00D14336" w:rsidRPr="00D35042" w:rsidRDefault="00D14336" w:rsidP="007642C8">
            <w:pPr>
              <w:tabs>
                <w:tab w:val="left" w:pos="709"/>
                <w:tab w:val="right" w:pos="9921"/>
              </w:tabs>
              <w:spacing w:after="120"/>
              <w:rPr>
                <w:rFonts w:asciiTheme="minorHAnsi" w:hAnsiTheme="minorHAnsi"/>
                <w:i/>
                <w:sz w:val="24"/>
                <w:szCs w:val="24"/>
              </w:rPr>
            </w:pPr>
            <m:oMathPara>
              <m:oMath>
                <m:r>
                  <w:rPr>
                    <w:rFonts w:ascii="Cambria Math" w:hAnsi="Cambria Math"/>
                    <w:sz w:val="24"/>
                    <w:szCs w:val="24"/>
                  </w:rPr>
                  <m:t>n⋅λ=g⋅</m:t>
                </m:r>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m:rPr>
                            <m:sty m:val="p"/>
                          </m:rPr>
                          <w:rPr>
                            <w:rFonts w:ascii="Cambria Math" w:hAnsi="Cambria Math"/>
                            <w:sz w:val="24"/>
                            <w:szCs w:val="24"/>
                          </w:rPr>
                          <m:t>arctan</m:t>
                        </m:r>
                        <m:d>
                          <m:dPr>
                            <m:ctrlPr>
                              <w:rPr>
                                <w:rFonts w:ascii="Cambria Math" w:hAnsi="Cambria Math"/>
                                <w:i/>
                                <w:sz w:val="24"/>
                                <w:szCs w:val="24"/>
                              </w:rPr>
                            </m:ctrlPr>
                          </m:dPr>
                          <m:e>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a</m:t>
                                    </m:r>
                                  </m:e>
                                  <m:sub>
                                    <m:r>
                                      <w:rPr>
                                        <w:rFonts w:ascii="Cambria Math" w:hAnsi="Cambria Math"/>
                                        <w:sz w:val="24"/>
                                        <w:szCs w:val="24"/>
                                      </w:rPr>
                                      <m:t>n</m:t>
                                    </m:r>
                                  </m:sub>
                                </m:sSub>
                              </m:num>
                              <m:den>
                                <m:r>
                                  <w:rPr>
                                    <w:rFonts w:ascii="Cambria Math" w:hAnsi="Cambria Math"/>
                                    <w:sz w:val="24"/>
                                    <w:szCs w:val="24"/>
                                  </w:rPr>
                                  <m:t>e</m:t>
                                </m:r>
                              </m:den>
                            </m:f>
                          </m:e>
                        </m:d>
                      </m:e>
                    </m:d>
                  </m:e>
                </m:func>
              </m:oMath>
            </m:oMathPara>
          </w:p>
        </w:tc>
        <w:tc>
          <w:tcPr>
            <w:tcW w:w="5808" w:type="dxa"/>
          </w:tcPr>
          <w:p w14:paraId="717F32DF" w14:textId="058C25E4" w:rsidR="00D14336" w:rsidRPr="00D35042" w:rsidRDefault="00D14336" w:rsidP="007642C8">
            <w:pPr>
              <w:tabs>
                <w:tab w:val="left" w:pos="709"/>
                <w:tab w:val="right" w:pos="9921"/>
              </w:tabs>
              <w:rPr>
                <w:rFonts w:asciiTheme="minorHAnsi" w:hAnsiTheme="minorHAnsi"/>
                <w:sz w:val="24"/>
                <w:szCs w:val="24"/>
              </w:rPr>
            </w:pPr>
            <m:oMath>
              <m:r>
                <w:rPr>
                  <w:rFonts w:ascii="Cambria Math" w:hAnsi="Cambria Math"/>
                  <w:sz w:val="24"/>
                  <w:szCs w:val="24"/>
                </w:rPr>
                <m:t>n</m:t>
              </m:r>
            </m:oMath>
            <w:r w:rsidRPr="00D35042">
              <w:rPr>
                <w:rFonts w:asciiTheme="minorHAnsi" w:hAnsiTheme="minorHAnsi"/>
                <w:sz w:val="24"/>
                <w:szCs w:val="24"/>
              </w:rPr>
              <w:t>: Ordnung des Maximums;</w:t>
            </w:r>
            <w:r w:rsidR="001968DD">
              <w:rPr>
                <w:rFonts w:asciiTheme="minorHAnsi" w:hAnsiTheme="minorHAnsi"/>
                <w:sz w:val="24"/>
                <w:szCs w:val="24"/>
              </w:rPr>
              <w:t xml:space="preserve"> </w:t>
            </w:r>
            <m:oMath>
              <m:r>
                <w:rPr>
                  <w:rFonts w:ascii="Cambria Math" w:hAnsi="Cambria Math"/>
                  <w:sz w:val="24"/>
                  <w:szCs w:val="24"/>
                </w:rPr>
                <m:t>λ</m:t>
              </m:r>
            </m:oMath>
            <w:r w:rsidR="001968DD">
              <w:rPr>
                <w:rFonts w:asciiTheme="minorHAnsi" w:hAnsiTheme="minorHAnsi"/>
                <w:sz w:val="24"/>
                <w:szCs w:val="24"/>
              </w:rPr>
              <w:t>: Wellenlänge;</w:t>
            </w:r>
            <w:r w:rsidRPr="00D35042">
              <w:rPr>
                <w:rFonts w:asciiTheme="minorHAnsi" w:hAnsiTheme="minorHAnsi"/>
                <w:sz w:val="24"/>
                <w:szCs w:val="24"/>
              </w:rPr>
              <w:t xml:space="preserve"> </w:t>
            </w:r>
            <w:r w:rsidR="001968DD">
              <w:rPr>
                <w:rFonts w:asciiTheme="minorHAnsi" w:hAnsiTheme="minorHAnsi"/>
                <w:sz w:val="24"/>
                <w:szCs w:val="24"/>
              </w:rPr>
              <w:br/>
            </w:r>
            <m:oMath>
              <m:r>
                <w:rPr>
                  <w:rFonts w:ascii="Cambria Math" w:hAnsi="Cambria Math"/>
                  <w:sz w:val="24"/>
                  <w:szCs w:val="24"/>
                </w:rPr>
                <m:t>g</m:t>
              </m:r>
            </m:oMath>
            <w:r w:rsidRPr="00D35042">
              <w:rPr>
                <w:rFonts w:asciiTheme="minorHAnsi" w:hAnsiTheme="minorHAnsi"/>
                <w:sz w:val="24"/>
                <w:szCs w:val="24"/>
              </w:rPr>
              <w:t xml:space="preserve">: Gitterkonstante; </w:t>
            </w:r>
            <m:oMath>
              <m:sSub>
                <m:sSubPr>
                  <m:ctrlPr>
                    <w:rPr>
                      <w:rFonts w:ascii="Cambria Math" w:hAnsi="Cambria Math"/>
                      <w:i/>
                      <w:sz w:val="24"/>
                      <w:szCs w:val="24"/>
                    </w:rPr>
                  </m:ctrlPr>
                </m:sSubPr>
                <m:e>
                  <m:r>
                    <w:rPr>
                      <w:rFonts w:ascii="Cambria Math" w:hAnsi="Cambria Math"/>
                      <w:sz w:val="24"/>
                      <w:szCs w:val="24"/>
                    </w:rPr>
                    <m:t>a</m:t>
                  </m:r>
                </m:e>
                <m:sub>
                  <m:r>
                    <w:rPr>
                      <w:rFonts w:ascii="Cambria Math" w:hAnsi="Cambria Math"/>
                      <w:sz w:val="24"/>
                      <w:szCs w:val="24"/>
                    </w:rPr>
                    <m:t>n</m:t>
                  </m:r>
                </m:sub>
              </m:sSub>
            </m:oMath>
            <w:r w:rsidRPr="00D35042">
              <w:rPr>
                <w:rFonts w:asciiTheme="minorHAnsi" w:hAnsiTheme="minorHAnsi"/>
                <w:sz w:val="24"/>
                <w:szCs w:val="24"/>
              </w:rPr>
              <w:t>: Abstand zwischen dem Maximum 0. Ordnung und dem Maximum</w:t>
            </w:r>
            <w:r w:rsidR="000C27F3">
              <w:rPr>
                <w:rFonts w:asciiTheme="minorHAnsi" w:hAnsiTheme="minorHAnsi"/>
                <w:sz w:val="24"/>
                <w:szCs w:val="24"/>
              </w:rPr>
              <w:br/>
            </w:r>
            <m:oMath>
              <m:r>
                <w:rPr>
                  <w:rFonts w:ascii="Cambria Math" w:hAnsi="Cambria Math"/>
                  <w:sz w:val="24"/>
                  <w:szCs w:val="24"/>
                </w:rPr>
                <m:t>n</m:t>
              </m:r>
            </m:oMath>
            <w:r w:rsidRPr="00D35042">
              <w:rPr>
                <w:rFonts w:asciiTheme="minorHAnsi" w:hAnsiTheme="minorHAnsi"/>
                <w:sz w:val="24"/>
                <w:szCs w:val="24"/>
              </w:rPr>
              <w:t>-ter Ordnung</w:t>
            </w:r>
            <w:r w:rsidR="000C27F3">
              <w:rPr>
                <w:rFonts w:asciiTheme="minorHAnsi" w:hAnsiTheme="minorHAnsi"/>
                <w:sz w:val="24"/>
                <w:szCs w:val="24"/>
              </w:rPr>
              <w:t>;</w:t>
            </w:r>
            <w:r w:rsidRPr="00D35042">
              <w:rPr>
                <w:rFonts w:asciiTheme="minorHAnsi" w:hAnsiTheme="minorHAnsi"/>
                <w:sz w:val="24"/>
                <w:szCs w:val="24"/>
              </w:rPr>
              <w:t xml:space="preserve"> </w:t>
            </w:r>
            <m:oMath>
              <m:r>
                <w:rPr>
                  <w:rFonts w:ascii="Cambria Math" w:hAnsi="Cambria Math"/>
                  <w:sz w:val="24"/>
                  <w:szCs w:val="24"/>
                </w:rPr>
                <m:t>e</m:t>
              </m:r>
            </m:oMath>
            <w:r w:rsidRPr="00D35042">
              <w:rPr>
                <w:rFonts w:asciiTheme="minorHAnsi" w:hAnsiTheme="minorHAnsi"/>
                <w:sz w:val="24"/>
                <w:szCs w:val="24"/>
              </w:rPr>
              <w:t xml:space="preserve">: Abstand zwischen Gitter und </w:t>
            </w:r>
            <w:r w:rsidRPr="007A485B">
              <w:rPr>
                <w:rFonts w:asciiTheme="minorHAnsi" w:hAnsiTheme="minorHAnsi"/>
                <w:sz w:val="24"/>
                <w:szCs w:val="24"/>
              </w:rPr>
              <w:t>Schirm</w:t>
            </w:r>
          </w:p>
        </w:tc>
      </w:tr>
    </w:tbl>
    <w:p w14:paraId="2D6EE0D7" w14:textId="7891CBA0" w:rsidR="00D14336" w:rsidRPr="00D35042" w:rsidRDefault="00D14336" w:rsidP="00D14336">
      <w:pPr>
        <w:tabs>
          <w:tab w:val="left" w:pos="567"/>
          <w:tab w:val="right" w:pos="9923"/>
        </w:tabs>
        <w:spacing w:before="120" w:after="120"/>
        <w:ind w:left="709"/>
        <w:rPr>
          <w:rFonts w:asciiTheme="minorHAnsi" w:hAnsiTheme="minorHAnsi"/>
          <w:sz w:val="24"/>
          <w:szCs w:val="24"/>
        </w:rPr>
      </w:pPr>
      <w:r w:rsidRPr="00B776EC">
        <w:rPr>
          <w:rFonts w:asciiTheme="minorHAnsi" w:eastAsiaTheme="minorEastAsia" w:hAnsiTheme="minorHAnsi" w:cstheme="minorHAnsi"/>
          <w:sz w:val="24"/>
          <w:szCs w:val="24"/>
        </w:rPr>
        <w:t>Bestätigen</w:t>
      </w:r>
      <w:r w:rsidRPr="006261B2">
        <w:rPr>
          <w:rFonts w:asciiTheme="minorHAnsi" w:eastAsiaTheme="minorEastAsia" w:hAnsiTheme="minorHAnsi" w:cstheme="minorHAnsi"/>
          <w:sz w:val="24"/>
          <w:szCs w:val="24"/>
        </w:rPr>
        <w:t xml:space="preserve"> Sie unter Verwendung dieser Gleichung und M2d, </w:t>
      </w:r>
      <w:r w:rsidRPr="00EA49B1">
        <w:rPr>
          <w:rFonts w:asciiTheme="minorHAnsi" w:eastAsiaTheme="minorEastAsia" w:hAnsiTheme="minorHAnsi" w:cstheme="minorHAnsi"/>
          <w:sz w:val="24"/>
          <w:szCs w:val="24"/>
        </w:rPr>
        <w:t xml:space="preserve">dass die </w:t>
      </w:r>
      <w:r w:rsidR="00E53536">
        <w:rPr>
          <w:rFonts w:asciiTheme="minorHAnsi" w:hAnsiTheme="minorHAnsi" w:cstheme="minorHAnsi"/>
          <w:sz w:val="24"/>
          <w:szCs w:val="24"/>
        </w:rPr>
        <w:t>Farbstoffm</w:t>
      </w:r>
      <w:r w:rsidRPr="00EA49B1">
        <w:rPr>
          <w:rFonts w:asciiTheme="minorHAnsi" w:eastAsiaTheme="minorEastAsia" w:hAnsiTheme="minorHAnsi" w:cstheme="minorHAnsi"/>
          <w:sz w:val="24"/>
          <w:szCs w:val="24"/>
        </w:rPr>
        <w:t>oleküle</w:t>
      </w:r>
      <w:r w:rsidRPr="006261B2">
        <w:rPr>
          <w:rFonts w:asciiTheme="minorHAnsi" w:eastAsiaTheme="minorEastAsia" w:hAnsiTheme="minorHAnsi" w:cstheme="minorHAnsi"/>
          <w:sz w:val="24"/>
          <w:szCs w:val="24"/>
        </w:rPr>
        <w:t xml:space="preserve"> bei einer </w:t>
      </w:r>
      <w:r w:rsidRPr="0073722A">
        <w:rPr>
          <w:rFonts w:asciiTheme="minorHAnsi" w:eastAsiaTheme="minorEastAsia" w:hAnsiTheme="minorHAnsi" w:cstheme="minorHAnsi"/>
          <w:sz w:val="24"/>
          <w:szCs w:val="24"/>
        </w:rPr>
        <w:t xml:space="preserve">Geschwindigkeit von </w:t>
      </w:r>
      <m:oMath>
        <m:r>
          <w:rPr>
            <w:rFonts w:ascii="Cambria Math" w:eastAsiaTheme="minorEastAsia" w:hAnsi="Cambria Math" w:cstheme="minorHAnsi"/>
            <w:sz w:val="24"/>
            <w:szCs w:val="24"/>
          </w:rPr>
          <m:t>v=250</m:t>
        </m:r>
        <m:f>
          <m:fPr>
            <m:ctrlPr>
              <w:rPr>
                <w:rFonts w:ascii="Cambria Math" w:eastAsiaTheme="minorEastAsia" w:hAnsi="Cambria Math" w:cstheme="minorHAnsi"/>
                <w:sz w:val="24"/>
                <w:szCs w:val="24"/>
              </w:rPr>
            </m:ctrlPr>
          </m:fPr>
          <m:num>
            <m:r>
              <m:rPr>
                <m:sty m:val="p"/>
              </m:rPr>
              <w:rPr>
                <w:rFonts w:ascii="Cambria Math" w:eastAsiaTheme="minorEastAsia" w:hAnsi="Cambria Math" w:cstheme="minorHAnsi"/>
                <w:sz w:val="24"/>
                <w:szCs w:val="24"/>
              </w:rPr>
              <m:t>m</m:t>
            </m:r>
          </m:num>
          <m:den>
            <m:r>
              <m:rPr>
                <m:sty m:val="p"/>
              </m:rPr>
              <w:rPr>
                <w:rFonts w:ascii="Cambria Math" w:eastAsiaTheme="minorEastAsia" w:hAnsi="Cambria Math" w:cstheme="minorHAnsi"/>
                <w:sz w:val="24"/>
                <w:szCs w:val="24"/>
              </w:rPr>
              <m:t>s</m:t>
            </m:r>
          </m:den>
        </m:f>
      </m:oMath>
      <w:r w:rsidRPr="0073722A">
        <w:rPr>
          <w:rFonts w:asciiTheme="minorHAnsi" w:eastAsiaTheme="minorEastAsia" w:hAnsiTheme="minorHAnsi" w:cstheme="minorHAnsi"/>
          <w:sz w:val="24"/>
          <w:szCs w:val="24"/>
        </w:rPr>
        <w:t xml:space="preserve"> eine Wellenlänge von </w:t>
      </w:r>
      <m:oMath>
        <m:r>
          <w:rPr>
            <w:rFonts w:ascii="Cambria Math" w:hAnsi="Cambria Math"/>
            <w:sz w:val="24"/>
            <w:szCs w:val="24"/>
          </w:rPr>
          <m:t xml:space="preserve">λ≈3,0 </m:t>
        </m:r>
        <m:r>
          <m:rPr>
            <m:sty m:val="p"/>
          </m:rPr>
          <w:rPr>
            <w:rFonts w:ascii="Cambria Math" w:hAnsi="Cambria Math"/>
            <w:sz w:val="24"/>
            <w:szCs w:val="24"/>
          </w:rPr>
          <m:t>pm</m:t>
        </m:r>
      </m:oMath>
      <w:r w:rsidRPr="0073722A">
        <w:rPr>
          <w:rFonts w:asciiTheme="minorHAnsi" w:eastAsiaTheme="minorEastAsia" w:hAnsiTheme="minorHAnsi" w:cstheme="minorHAnsi"/>
          <w:sz w:val="24"/>
          <w:szCs w:val="24"/>
        </w:rPr>
        <w:t xml:space="preserve"> besitzen.</w:t>
      </w:r>
    </w:p>
    <w:p w14:paraId="11B4509B" w14:textId="7020D58A" w:rsidR="00D14336" w:rsidRPr="00D35042" w:rsidRDefault="00D14336" w:rsidP="00D14336">
      <w:pPr>
        <w:tabs>
          <w:tab w:val="left" w:pos="709"/>
        </w:tabs>
        <w:spacing w:after="120"/>
        <w:ind w:left="709" w:hanging="709"/>
        <w:rPr>
          <w:rFonts w:asciiTheme="minorHAnsi" w:hAnsiTheme="minorHAnsi" w:cstheme="minorHAnsi"/>
          <w:sz w:val="24"/>
          <w:szCs w:val="24"/>
        </w:rPr>
      </w:pPr>
      <w:r>
        <w:rPr>
          <w:rFonts w:asciiTheme="minorHAnsi" w:eastAsiaTheme="minorEastAsia" w:hAnsiTheme="minorHAnsi" w:cstheme="minorHAnsi"/>
          <w:b/>
          <w:sz w:val="24"/>
          <w:szCs w:val="24"/>
        </w:rPr>
        <w:tab/>
      </w:r>
      <w:r w:rsidRPr="006F2431">
        <w:rPr>
          <w:rFonts w:asciiTheme="minorHAnsi" w:eastAsiaTheme="minorEastAsia" w:hAnsiTheme="minorHAnsi" w:cstheme="minorHAnsi"/>
          <w:sz w:val="24"/>
          <w:szCs w:val="24"/>
        </w:rPr>
        <w:t xml:space="preserve">In M2e sind weitere Werte für die Wellenlänge </w:t>
      </w:r>
      <m:oMath>
        <m:r>
          <w:rPr>
            <w:rFonts w:ascii="Cambria Math" w:eastAsiaTheme="minorEastAsia" w:hAnsi="Cambria Math" w:cstheme="minorHAnsi"/>
            <w:sz w:val="24"/>
            <w:szCs w:val="24"/>
          </w:rPr>
          <m:t>λ</m:t>
        </m:r>
      </m:oMath>
      <w:r w:rsidRPr="006F2431">
        <w:rPr>
          <w:rFonts w:asciiTheme="minorHAnsi" w:eastAsiaTheme="minorEastAsia" w:hAnsiTheme="minorHAnsi" w:cstheme="minorHAnsi"/>
          <w:sz w:val="24"/>
          <w:szCs w:val="24"/>
        </w:rPr>
        <w:t xml:space="preserve"> in A</w:t>
      </w:r>
      <w:r w:rsidR="005E47E8">
        <w:rPr>
          <w:rFonts w:asciiTheme="minorHAnsi" w:eastAsiaTheme="minorEastAsia" w:hAnsiTheme="minorHAnsi" w:cstheme="minorHAnsi"/>
          <w:sz w:val="24"/>
          <w:szCs w:val="24"/>
        </w:rPr>
        <w:t>b</w:t>
      </w:r>
      <w:r w:rsidRPr="006F2431">
        <w:rPr>
          <w:rFonts w:asciiTheme="minorHAnsi" w:eastAsiaTheme="minorEastAsia" w:hAnsiTheme="minorHAnsi" w:cstheme="minorHAnsi"/>
          <w:sz w:val="24"/>
          <w:szCs w:val="24"/>
        </w:rPr>
        <w:t xml:space="preserve">hängigkeit von der Geschwindigkeit </w:t>
      </w:r>
      <m:oMath>
        <m:r>
          <w:rPr>
            <w:rFonts w:ascii="Cambria Math" w:eastAsiaTheme="minorEastAsia" w:hAnsi="Cambria Math" w:cstheme="minorHAnsi"/>
            <w:sz w:val="24"/>
            <w:szCs w:val="24"/>
          </w:rPr>
          <m:t>v</m:t>
        </m:r>
      </m:oMath>
      <w:r w:rsidRPr="006F2431">
        <w:rPr>
          <w:rFonts w:asciiTheme="minorHAnsi" w:eastAsiaTheme="minorEastAsia" w:hAnsiTheme="minorHAnsi" w:cstheme="minorHAnsi"/>
          <w:sz w:val="24"/>
          <w:szCs w:val="24"/>
        </w:rPr>
        <w:t xml:space="preserve"> angegeben.</w:t>
      </w:r>
      <w:r w:rsidRPr="006F2431">
        <w:rPr>
          <w:rFonts w:asciiTheme="minorHAnsi" w:hAnsiTheme="minorHAnsi" w:cstheme="minorHAnsi"/>
          <w:sz w:val="24"/>
          <w:szCs w:val="24"/>
        </w:rPr>
        <w:t xml:space="preserve"> </w:t>
      </w:r>
    </w:p>
    <w:p w14:paraId="4D84FC23" w14:textId="5EDD74D6" w:rsidR="00D14336" w:rsidRPr="00D35042" w:rsidRDefault="00AB2110" w:rsidP="00D14336">
      <w:pPr>
        <w:pStyle w:val="Listenabsatz"/>
        <w:spacing w:after="120"/>
        <w:ind w:left="709"/>
        <w:contextualSpacing w:val="0"/>
        <w:rPr>
          <w:rFonts w:asciiTheme="minorHAnsi" w:eastAsiaTheme="minorEastAsia" w:hAnsiTheme="minorHAnsi" w:cstheme="minorHAnsi"/>
          <w:sz w:val="24"/>
          <w:szCs w:val="24"/>
        </w:rPr>
      </w:pPr>
      <w:r w:rsidRPr="00B776EC">
        <w:rPr>
          <w:rFonts w:asciiTheme="minorHAnsi" w:eastAsiaTheme="minorEastAsia" w:hAnsiTheme="minorHAnsi" w:cstheme="minorHAnsi"/>
          <w:sz w:val="24"/>
          <w:szCs w:val="24"/>
        </w:rPr>
        <w:t>Bestätigen</w:t>
      </w:r>
      <w:r w:rsidR="00D14336" w:rsidRPr="00DD61C3">
        <w:rPr>
          <w:rFonts w:asciiTheme="minorHAnsi" w:eastAsiaTheme="minorEastAsia" w:hAnsiTheme="minorHAnsi" w:cstheme="minorHAnsi"/>
          <w:sz w:val="24"/>
          <w:szCs w:val="24"/>
        </w:rPr>
        <w:t xml:space="preserve"> </w:t>
      </w:r>
      <w:r w:rsidR="00D14336" w:rsidRPr="00D35042">
        <w:rPr>
          <w:rFonts w:asciiTheme="minorHAnsi" w:eastAsiaTheme="minorEastAsia" w:hAnsiTheme="minorHAnsi" w:cstheme="minorHAnsi"/>
          <w:sz w:val="24"/>
          <w:szCs w:val="24"/>
        </w:rPr>
        <w:t xml:space="preserve">Sie den funktionalen Zusammenhang </w:t>
      </w:r>
      <m:oMath>
        <m:r>
          <w:rPr>
            <w:rFonts w:ascii="Cambria Math" w:eastAsiaTheme="minorEastAsia" w:hAnsi="Cambria Math" w:cstheme="minorHAnsi"/>
            <w:sz w:val="24"/>
            <w:szCs w:val="24"/>
          </w:rPr>
          <m:t>λ=k⋅</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1</m:t>
            </m:r>
          </m:num>
          <m:den>
            <m:r>
              <w:rPr>
                <w:rFonts w:ascii="Cambria Math" w:eastAsiaTheme="minorEastAsia" w:hAnsi="Cambria Math" w:cstheme="minorHAnsi"/>
                <w:sz w:val="24"/>
                <w:szCs w:val="24"/>
              </w:rPr>
              <m:t>v</m:t>
            </m:r>
          </m:den>
        </m:f>
      </m:oMath>
      <w:r w:rsidR="00D14336" w:rsidRPr="00D35042">
        <w:rPr>
          <w:rFonts w:asciiTheme="minorHAnsi" w:eastAsiaTheme="minorEastAsia" w:hAnsiTheme="minorHAnsi" w:cstheme="minorHAnsi"/>
          <w:sz w:val="24"/>
          <w:szCs w:val="24"/>
        </w:rPr>
        <w:t xml:space="preserve"> </w:t>
      </w:r>
      <w:r w:rsidR="00704E96">
        <w:rPr>
          <w:rFonts w:asciiTheme="minorHAnsi" w:eastAsiaTheme="minorEastAsia" w:hAnsiTheme="minorHAnsi" w:cstheme="minorHAnsi"/>
          <w:sz w:val="24"/>
          <w:szCs w:val="24"/>
        </w:rPr>
        <w:t xml:space="preserve">unter Angabe eines Wertes für die Konstante </w:t>
      </w:r>
      <m:oMath>
        <m:r>
          <w:rPr>
            <w:rFonts w:ascii="Cambria Math" w:eastAsiaTheme="minorEastAsia" w:hAnsi="Cambria Math" w:cstheme="minorHAnsi"/>
            <w:sz w:val="24"/>
            <w:szCs w:val="24"/>
          </w:rPr>
          <m:t>k</m:t>
        </m:r>
      </m:oMath>
      <w:r w:rsidR="00704E96">
        <w:rPr>
          <w:rFonts w:asciiTheme="minorHAnsi" w:eastAsiaTheme="minorEastAsia" w:hAnsiTheme="minorHAnsi" w:cstheme="minorHAnsi"/>
          <w:sz w:val="24"/>
          <w:szCs w:val="24"/>
        </w:rPr>
        <w:t xml:space="preserve"> </w:t>
      </w:r>
      <w:r w:rsidR="00D14336" w:rsidRPr="00D35042">
        <w:rPr>
          <w:rFonts w:asciiTheme="minorHAnsi" w:eastAsiaTheme="minorEastAsia" w:hAnsiTheme="minorHAnsi" w:cstheme="minorHAnsi"/>
          <w:sz w:val="24"/>
          <w:szCs w:val="24"/>
        </w:rPr>
        <w:t>und dokumentieren Sie Ihr Vorgehen in der vereinbarten Form.</w:t>
      </w:r>
    </w:p>
    <w:p w14:paraId="01C99C8A" w14:textId="77777777" w:rsidR="00D14336" w:rsidRPr="00D35042" w:rsidRDefault="00D14336" w:rsidP="00D14336">
      <w:pPr>
        <w:pStyle w:val="Listenabsatz"/>
        <w:spacing w:after="120"/>
        <w:ind w:left="709"/>
        <w:contextualSpacing w:val="0"/>
        <w:rPr>
          <w:rFonts w:asciiTheme="minorHAnsi" w:eastAsiaTheme="minorEastAsia" w:hAnsiTheme="minorHAnsi" w:cstheme="minorHAnsi"/>
          <w:sz w:val="24"/>
          <w:szCs w:val="24"/>
        </w:rPr>
      </w:pPr>
      <w:r w:rsidRPr="00D35042">
        <w:rPr>
          <w:rFonts w:asciiTheme="minorHAnsi" w:eastAsiaTheme="minorEastAsia" w:hAnsiTheme="minorHAnsi" w:cstheme="minorHAnsi"/>
          <w:sz w:val="24"/>
          <w:szCs w:val="24"/>
        </w:rPr>
        <w:t>Die de-Broglie-Gleichung lautet:</w:t>
      </w:r>
    </w:p>
    <w:tbl>
      <w:tblPr>
        <w:tblStyle w:val="Tabellenraster"/>
        <w:tblW w:w="9351" w:type="dxa"/>
        <w:tblInd w:w="421"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48"/>
        <w:gridCol w:w="5803"/>
      </w:tblGrid>
      <w:tr w:rsidR="00D14336" w:rsidRPr="00D35042" w14:paraId="4FD0F3AE" w14:textId="77777777" w:rsidTr="007642C8">
        <w:tc>
          <w:tcPr>
            <w:tcW w:w="3548" w:type="dxa"/>
            <w:vAlign w:val="center"/>
          </w:tcPr>
          <w:p w14:paraId="2E871B19" w14:textId="77777777" w:rsidR="00D14336" w:rsidRPr="00D35042" w:rsidRDefault="00D14336" w:rsidP="007642C8">
            <w:pPr>
              <w:tabs>
                <w:tab w:val="right" w:pos="9921"/>
              </w:tabs>
              <w:jc w:val="center"/>
              <w:rPr>
                <w:rFonts w:asciiTheme="minorHAnsi" w:hAnsiTheme="minorHAnsi"/>
                <w:i/>
                <w:sz w:val="24"/>
                <w:szCs w:val="24"/>
              </w:rPr>
            </w:pPr>
            <m:oMathPara>
              <m:oMath>
                <m:r>
                  <w:rPr>
                    <w:rFonts w:ascii="Cambria Math" w:eastAsiaTheme="minorEastAsia" w:hAnsi="Cambria Math" w:cstheme="minorHAnsi"/>
                    <w:sz w:val="24"/>
                    <w:szCs w:val="24"/>
                  </w:rPr>
                  <m:t>λ=</m:t>
                </m:r>
                <m:f>
                  <m:fPr>
                    <m:ctrlPr>
                      <w:rPr>
                        <w:rFonts w:ascii="Cambria Math" w:eastAsiaTheme="minorEastAsia" w:hAnsi="Cambria Math" w:cstheme="minorHAnsi"/>
                        <w:i/>
                        <w:sz w:val="24"/>
                        <w:szCs w:val="24"/>
                      </w:rPr>
                    </m:ctrlPr>
                  </m:fPr>
                  <m:num>
                    <m:r>
                      <w:rPr>
                        <w:rFonts w:ascii="Cambria Math" w:eastAsiaTheme="minorEastAsia" w:hAnsi="Cambria Math" w:cstheme="minorHAnsi"/>
                        <w:sz w:val="24"/>
                        <w:szCs w:val="24"/>
                      </w:rPr>
                      <m:t>h</m:t>
                    </m:r>
                  </m:num>
                  <m:den>
                    <m:eqArr>
                      <m:eqArrPr>
                        <m:ctrlPr>
                          <w:rPr>
                            <w:rFonts w:ascii="Cambria Math" w:eastAsiaTheme="minorEastAsia" w:hAnsi="Cambria Math" w:cstheme="minorHAnsi"/>
                            <w:i/>
                            <w:sz w:val="24"/>
                            <w:szCs w:val="24"/>
                          </w:rPr>
                        </m:ctrlPr>
                      </m:eqArrPr>
                      <m:e>
                        <m:r>
                          <w:rPr>
                            <w:rFonts w:ascii="Cambria Math" w:eastAsiaTheme="minorEastAsia" w:hAnsi="Cambria Math" w:cstheme="minorHAnsi"/>
                            <w:sz w:val="24"/>
                            <w:szCs w:val="24"/>
                          </w:rPr>
                          <m:t>m⋅v</m:t>
                        </m:r>
                      </m:e>
                      <m:e>
                        <m:r>
                          <w:rPr>
                            <w:rFonts w:ascii="Cambria Math" w:eastAsiaTheme="minorEastAsia" w:hAnsi="Cambria Math" w:cstheme="minorHAnsi"/>
                            <w:sz w:val="24"/>
                            <w:szCs w:val="24"/>
                          </w:rPr>
                          <m:t xml:space="preserve"> </m:t>
                        </m:r>
                      </m:e>
                    </m:eqArr>
                  </m:den>
                </m:f>
              </m:oMath>
            </m:oMathPara>
          </w:p>
        </w:tc>
        <w:tc>
          <w:tcPr>
            <w:tcW w:w="5803" w:type="dxa"/>
            <w:vAlign w:val="center"/>
          </w:tcPr>
          <w:p w14:paraId="10275412" w14:textId="77777777" w:rsidR="00D14336" w:rsidRPr="00D35042" w:rsidRDefault="00D14336" w:rsidP="007642C8">
            <w:pPr>
              <w:tabs>
                <w:tab w:val="left" w:pos="709"/>
                <w:tab w:val="right" w:pos="9921"/>
              </w:tabs>
              <w:rPr>
                <w:rFonts w:asciiTheme="minorHAnsi" w:hAnsiTheme="minorHAnsi"/>
                <w:sz w:val="24"/>
                <w:szCs w:val="24"/>
              </w:rPr>
            </w:pPr>
            <m:oMath>
              <m:r>
                <w:rPr>
                  <w:rFonts w:ascii="Cambria Math" w:eastAsiaTheme="minorEastAsia" w:hAnsi="Cambria Math" w:cstheme="minorHAnsi"/>
                  <w:sz w:val="24"/>
                  <w:szCs w:val="24"/>
                </w:rPr>
                <m:t>h</m:t>
              </m:r>
            </m:oMath>
            <w:r w:rsidRPr="00D35042">
              <w:rPr>
                <w:rFonts w:asciiTheme="minorHAnsi" w:eastAsiaTheme="minorEastAsia" w:hAnsiTheme="minorHAnsi" w:cstheme="minorHAnsi"/>
                <w:sz w:val="24"/>
                <w:szCs w:val="24"/>
              </w:rPr>
              <w:t xml:space="preserve">: Planck-Konstante; </w:t>
            </w:r>
            <m:oMath>
              <m:r>
                <w:rPr>
                  <w:rFonts w:ascii="Cambria Math" w:eastAsiaTheme="minorEastAsia" w:hAnsi="Cambria Math" w:cstheme="minorHAnsi"/>
                  <w:sz w:val="24"/>
                  <w:szCs w:val="24"/>
                </w:rPr>
                <m:t>m</m:t>
              </m:r>
            </m:oMath>
            <w:r w:rsidRPr="00D35042">
              <w:rPr>
                <w:rFonts w:asciiTheme="minorHAnsi" w:eastAsiaTheme="minorEastAsia" w:hAnsiTheme="minorHAnsi" w:cstheme="minorHAnsi"/>
                <w:sz w:val="24"/>
                <w:szCs w:val="24"/>
              </w:rPr>
              <w:t xml:space="preserve">: Masse; </w:t>
            </w:r>
            <m:oMath>
              <m:r>
                <w:rPr>
                  <w:rFonts w:ascii="Cambria Math" w:eastAsiaTheme="minorEastAsia" w:hAnsi="Cambria Math" w:cstheme="minorHAnsi"/>
                  <w:sz w:val="24"/>
                  <w:szCs w:val="24"/>
                </w:rPr>
                <m:t>v</m:t>
              </m:r>
            </m:oMath>
            <w:r w:rsidRPr="00D35042">
              <w:rPr>
                <w:rFonts w:asciiTheme="minorHAnsi" w:eastAsiaTheme="minorEastAsia" w:hAnsiTheme="minorHAnsi" w:cstheme="minorHAnsi"/>
                <w:sz w:val="24"/>
                <w:szCs w:val="24"/>
              </w:rPr>
              <w:t>: Geschwindigkeit</w:t>
            </w:r>
          </w:p>
        </w:tc>
      </w:tr>
    </w:tbl>
    <w:p w14:paraId="1E213C72" w14:textId="61230808" w:rsidR="00D14336" w:rsidRPr="00432C78" w:rsidRDefault="00D14336" w:rsidP="00704E96">
      <w:pPr>
        <w:tabs>
          <w:tab w:val="right" w:pos="9923"/>
        </w:tabs>
        <w:spacing w:after="120"/>
        <w:ind w:left="709"/>
        <w:rPr>
          <w:rFonts w:asciiTheme="minorHAnsi" w:eastAsiaTheme="minorEastAsia" w:hAnsiTheme="minorHAnsi" w:cstheme="minorHAnsi"/>
          <w:sz w:val="24"/>
          <w:szCs w:val="24"/>
        </w:rPr>
      </w:pPr>
      <w:r w:rsidRPr="00B776EC">
        <w:rPr>
          <w:rFonts w:asciiTheme="minorHAnsi" w:eastAsiaTheme="minorEastAsia" w:hAnsiTheme="minorHAnsi" w:cstheme="minorHAnsi"/>
          <w:sz w:val="24"/>
          <w:szCs w:val="24"/>
        </w:rPr>
        <w:t>Ermitteln</w:t>
      </w:r>
      <w:r w:rsidRPr="00432C78">
        <w:rPr>
          <w:rFonts w:asciiTheme="minorHAnsi" w:eastAsiaTheme="minorEastAsia" w:hAnsiTheme="minorHAnsi" w:cstheme="minorHAnsi"/>
          <w:sz w:val="24"/>
          <w:szCs w:val="24"/>
        </w:rPr>
        <w:t xml:space="preserve"> Sie </w:t>
      </w:r>
      <w:r w:rsidR="00704E96">
        <w:rPr>
          <w:rFonts w:asciiTheme="minorHAnsi" w:eastAsiaTheme="minorEastAsia" w:hAnsiTheme="minorHAnsi" w:cstheme="minorHAnsi"/>
          <w:sz w:val="24"/>
          <w:szCs w:val="24"/>
        </w:rPr>
        <w:t xml:space="preserve">auf Grundlage aller Messwerte </w:t>
      </w:r>
      <w:r w:rsidR="00CF4C9A">
        <w:rPr>
          <w:rFonts w:asciiTheme="minorHAnsi" w:eastAsiaTheme="minorEastAsia" w:hAnsiTheme="minorHAnsi" w:cstheme="minorHAnsi"/>
          <w:sz w:val="24"/>
          <w:szCs w:val="24"/>
        </w:rPr>
        <w:t xml:space="preserve">einen Wert für </w:t>
      </w:r>
      <w:r w:rsidRPr="00432C78">
        <w:rPr>
          <w:rFonts w:asciiTheme="minorHAnsi" w:eastAsiaTheme="minorEastAsia" w:hAnsiTheme="minorHAnsi" w:cstheme="minorHAnsi"/>
          <w:sz w:val="24"/>
          <w:szCs w:val="24"/>
        </w:rPr>
        <w:t xml:space="preserve">die Planck-Konstante </w:t>
      </w:r>
      <m:oMath>
        <m:r>
          <w:rPr>
            <w:rFonts w:ascii="Cambria Math" w:eastAsiaTheme="minorEastAsia" w:hAnsi="Cambria Math" w:cstheme="minorHAnsi"/>
            <w:sz w:val="24"/>
            <w:szCs w:val="24"/>
          </w:rPr>
          <m:t>h</m:t>
        </m:r>
      </m:oMath>
      <w:r w:rsidRPr="00432C78">
        <w:rPr>
          <w:rFonts w:asciiTheme="minorHAnsi" w:eastAsiaTheme="minorEastAsia" w:hAnsiTheme="minorHAnsi" w:cstheme="minorHAnsi"/>
          <w:sz w:val="24"/>
          <w:szCs w:val="24"/>
        </w:rPr>
        <w:t xml:space="preserve">. </w:t>
      </w:r>
      <w:r w:rsidRPr="00432C78">
        <w:rPr>
          <w:rFonts w:asciiTheme="minorHAnsi" w:eastAsiaTheme="minorEastAsia" w:hAnsiTheme="minorHAnsi" w:cstheme="minorHAnsi"/>
          <w:sz w:val="24"/>
          <w:szCs w:val="24"/>
        </w:rPr>
        <w:tab/>
      </w:r>
      <w:r w:rsidRPr="00432C78">
        <w:rPr>
          <w:rFonts w:asciiTheme="minorHAnsi" w:hAnsiTheme="minorHAnsi" w:cstheme="minorHAnsi"/>
          <w:b/>
          <w:sz w:val="24"/>
          <w:szCs w:val="24"/>
        </w:rPr>
        <w:t>[12 BE]</w:t>
      </w:r>
    </w:p>
    <w:p w14:paraId="21EC45E7" w14:textId="36AD133B" w:rsidR="004A15AD" w:rsidRDefault="00D14336" w:rsidP="00D14336">
      <w:pPr>
        <w:tabs>
          <w:tab w:val="right" w:pos="9923"/>
        </w:tabs>
        <w:spacing w:before="240" w:after="120"/>
        <w:ind w:left="709" w:hanging="709"/>
        <w:rPr>
          <w:rFonts w:asciiTheme="minorHAnsi" w:hAnsiTheme="minorHAnsi" w:cstheme="minorHAnsi"/>
          <w:sz w:val="24"/>
          <w:szCs w:val="24"/>
        </w:rPr>
      </w:pPr>
      <w:r w:rsidRPr="00432C78">
        <w:rPr>
          <w:rFonts w:asciiTheme="minorHAnsi" w:hAnsiTheme="minorHAnsi" w:cstheme="minorHAnsi"/>
          <w:b/>
          <w:sz w:val="24"/>
          <w:szCs w:val="24"/>
        </w:rPr>
        <w:t>2.</w:t>
      </w:r>
      <w:r w:rsidR="00EE3C68" w:rsidRPr="00432C78">
        <w:rPr>
          <w:rFonts w:asciiTheme="minorHAnsi" w:hAnsiTheme="minorHAnsi" w:cstheme="minorHAnsi"/>
          <w:b/>
          <w:sz w:val="24"/>
          <w:szCs w:val="24"/>
        </w:rPr>
        <w:t>3</w:t>
      </w:r>
      <w:r w:rsidRPr="00432C78">
        <w:rPr>
          <w:rFonts w:asciiTheme="minorHAnsi" w:hAnsiTheme="minorHAnsi" w:cstheme="minorHAnsi"/>
          <w:sz w:val="24"/>
          <w:szCs w:val="24"/>
        </w:rPr>
        <w:t xml:space="preserve"> </w:t>
      </w:r>
      <w:r w:rsidRPr="00432C78">
        <w:rPr>
          <w:rFonts w:asciiTheme="minorHAnsi" w:hAnsiTheme="minorHAnsi" w:cstheme="minorHAnsi"/>
          <w:sz w:val="24"/>
          <w:szCs w:val="24"/>
        </w:rPr>
        <w:tab/>
      </w:r>
      <w:r w:rsidR="004A15AD" w:rsidRPr="00DD61C3">
        <w:rPr>
          <w:rFonts w:asciiTheme="minorHAnsi" w:hAnsiTheme="minorHAnsi" w:cstheme="minorHAnsi"/>
          <w:sz w:val="24"/>
          <w:szCs w:val="24"/>
        </w:rPr>
        <w:t>Die Farbstoffmoleküle aus dem in 2.2 beschriebenen Experiment verlassen die Quelle mit unterschiedlichen Geschwindigkeiten</w:t>
      </w:r>
      <w:r w:rsidR="00076702" w:rsidRPr="00DD61C3">
        <w:rPr>
          <w:rFonts w:asciiTheme="minorHAnsi" w:hAnsiTheme="minorHAnsi" w:cstheme="minorHAnsi"/>
          <w:sz w:val="24"/>
          <w:szCs w:val="24"/>
        </w:rPr>
        <w:t>. Berücksichtig</w:t>
      </w:r>
      <w:r w:rsidR="005E47E8">
        <w:rPr>
          <w:rFonts w:asciiTheme="minorHAnsi" w:hAnsiTheme="minorHAnsi" w:cstheme="minorHAnsi"/>
          <w:sz w:val="24"/>
          <w:szCs w:val="24"/>
        </w:rPr>
        <w:t>t</w:t>
      </w:r>
      <w:r w:rsidR="00076702" w:rsidRPr="00DD61C3">
        <w:rPr>
          <w:rFonts w:asciiTheme="minorHAnsi" w:hAnsiTheme="minorHAnsi" w:cstheme="minorHAnsi"/>
          <w:sz w:val="24"/>
          <w:szCs w:val="24"/>
        </w:rPr>
        <w:t xml:space="preserve"> ist das in einer erweitert</w:t>
      </w:r>
      <w:r w:rsidR="00123416" w:rsidRPr="00DD61C3">
        <w:rPr>
          <w:rFonts w:asciiTheme="minorHAnsi" w:hAnsiTheme="minorHAnsi" w:cstheme="minorHAnsi"/>
          <w:sz w:val="24"/>
          <w:szCs w:val="24"/>
        </w:rPr>
        <w:t>en</w:t>
      </w:r>
      <w:r w:rsidR="00076702" w:rsidRPr="00DD61C3">
        <w:rPr>
          <w:rFonts w:asciiTheme="minorHAnsi" w:hAnsiTheme="minorHAnsi" w:cstheme="minorHAnsi"/>
          <w:sz w:val="24"/>
          <w:szCs w:val="24"/>
        </w:rPr>
        <w:t xml:space="preserve"> Darstellung des Aufbaus in M2f und dem vollständigen Schirmbild</w:t>
      </w:r>
      <w:r w:rsidR="00123416" w:rsidRPr="00DD61C3">
        <w:rPr>
          <w:rFonts w:asciiTheme="minorHAnsi" w:hAnsiTheme="minorHAnsi" w:cstheme="minorHAnsi"/>
          <w:sz w:val="24"/>
          <w:szCs w:val="24"/>
        </w:rPr>
        <w:t xml:space="preserve"> in M2g</w:t>
      </w:r>
      <w:r w:rsidR="00076702" w:rsidRPr="00DD61C3">
        <w:rPr>
          <w:rFonts w:asciiTheme="minorHAnsi" w:hAnsiTheme="minorHAnsi" w:cstheme="minorHAnsi"/>
          <w:sz w:val="24"/>
          <w:szCs w:val="24"/>
        </w:rPr>
        <w:t xml:space="preserve">. </w:t>
      </w:r>
    </w:p>
    <w:p w14:paraId="74F73651" w14:textId="722CF168" w:rsidR="00580D2C" w:rsidRDefault="004A15AD" w:rsidP="00BF1F39">
      <w:pPr>
        <w:tabs>
          <w:tab w:val="right" w:pos="9923"/>
        </w:tabs>
        <w:spacing w:after="120"/>
        <w:ind w:left="709" w:hanging="709"/>
        <w:rPr>
          <w:rFonts w:asciiTheme="minorHAnsi" w:hAnsiTheme="minorHAnsi" w:cstheme="minorHAnsi"/>
          <w:sz w:val="24"/>
          <w:szCs w:val="24"/>
        </w:rPr>
      </w:pPr>
      <w:r>
        <w:rPr>
          <w:rFonts w:asciiTheme="minorHAnsi" w:hAnsiTheme="minorHAnsi" w:cstheme="minorHAnsi"/>
          <w:sz w:val="24"/>
          <w:szCs w:val="24"/>
        </w:rPr>
        <w:tab/>
      </w:r>
      <w:r w:rsidR="00D14336" w:rsidRPr="00432C78">
        <w:rPr>
          <w:rFonts w:asciiTheme="minorHAnsi" w:hAnsiTheme="minorHAnsi" w:cstheme="minorHAnsi"/>
          <w:sz w:val="24"/>
          <w:szCs w:val="24"/>
        </w:rPr>
        <w:t>Auf dem Schirmbild in M2</w:t>
      </w:r>
      <w:r w:rsidR="00076702">
        <w:rPr>
          <w:rFonts w:asciiTheme="minorHAnsi" w:hAnsiTheme="minorHAnsi" w:cstheme="minorHAnsi"/>
          <w:sz w:val="24"/>
          <w:szCs w:val="24"/>
        </w:rPr>
        <w:t>g</w:t>
      </w:r>
      <w:r w:rsidR="00D14336" w:rsidRPr="00432C78">
        <w:rPr>
          <w:rFonts w:asciiTheme="minorHAnsi" w:hAnsiTheme="minorHAnsi" w:cstheme="minorHAnsi"/>
          <w:sz w:val="24"/>
          <w:szCs w:val="24"/>
        </w:rPr>
        <w:t xml:space="preserve"> nimmt der Abstand der hellen S</w:t>
      </w:r>
      <w:r w:rsidR="00580D2C">
        <w:rPr>
          <w:rFonts w:asciiTheme="minorHAnsi" w:hAnsiTheme="minorHAnsi" w:cstheme="minorHAnsi"/>
          <w:sz w:val="24"/>
          <w:szCs w:val="24"/>
        </w:rPr>
        <w:t>treifen von oben nach unten zu.</w:t>
      </w:r>
    </w:p>
    <w:p w14:paraId="7C1899E8" w14:textId="684E1CE5" w:rsidR="00D14336" w:rsidRPr="00432C78" w:rsidRDefault="00580D2C" w:rsidP="00580D2C">
      <w:pPr>
        <w:tabs>
          <w:tab w:val="right" w:pos="9923"/>
        </w:tabs>
        <w:spacing w:after="120"/>
        <w:ind w:left="709" w:hanging="709"/>
        <w:rPr>
          <w:rFonts w:asciiTheme="minorHAnsi" w:hAnsiTheme="minorHAnsi" w:cstheme="minorHAnsi"/>
          <w:sz w:val="24"/>
          <w:szCs w:val="24"/>
        </w:rPr>
      </w:pPr>
      <w:r>
        <w:rPr>
          <w:rFonts w:asciiTheme="minorHAnsi" w:hAnsiTheme="minorHAnsi" w:cstheme="minorHAnsi"/>
          <w:b/>
          <w:sz w:val="24"/>
          <w:szCs w:val="24"/>
        </w:rPr>
        <w:tab/>
      </w:r>
      <w:r w:rsidR="00D14336" w:rsidRPr="00B776EC">
        <w:rPr>
          <w:rFonts w:asciiTheme="minorHAnsi" w:hAnsiTheme="minorHAnsi" w:cstheme="minorHAnsi"/>
          <w:sz w:val="24"/>
          <w:szCs w:val="24"/>
        </w:rPr>
        <w:t>Erläutern</w:t>
      </w:r>
      <w:r w:rsidR="00D14336" w:rsidRPr="00DD61C3">
        <w:rPr>
          <w:rFonts w:asciiTheme="minorHAnsi" w:hAnsiTheme="minorHAnsi" w:cstheme="minorHAnsi"/>
          <w:sz w:val="24"/>
          <w:szCs w:val="24"/>
        </w:rPr>
        <w:t xml:space="preserve"> </w:t>
      </w:r>
      <w:r w:rsidR="00D14336" w:rsidRPr="00432C78">
        <w:rPr>
          <w:rFonts w:asciiTheme="minorHAnsi" w:hAnsiTheme="minorHAnsi" w:cstheme="minorHAnsi"/>
          <w:sz w:val="24"/>
          <w:szCs w:val="24"/>
        </w:rPr>
        <w:t xml:space="preserve">Sie diese Zunahme. </w:t>
      </w:r>
      <w:r w:rsidR="00D14336" w:rsidRPr="00432C78">
        <w:rPr>
          <w:rFonts w:asciiTheme="minorHAnsi" w:hAnsiTheme="minorHAnsi" w:cstheme="minorHAnsi"/>
          <w:sz w:val="24"/>
          <w:szCs w:val="24"/>
        </w:rPr>
        <w:tab/>
      </w:r>
      <w:r w:rsidR="00D14336" w:rsidRPr="00432C78">
        <w:rPr>
          <w:rFonts w:asciiTheme="minorHAnsi" w:hAnsiTheme="minorHAnsi" w:cstheme="minorHAnsi"/>
          <w:b/>
          <w:sz w:val="24"/>
          <w:szCs w:val="24"/>
        </w:rPr>
        <w:t>[3 BE]</w:t>
      </w:r>
    </w:p>
    <w:p w14:paraId="68BA1E90" w14:textId="15149B75" w:rsidR="00AF1662" w:rsidRPr="00432C78" w:rsidRDefault="00AF1662" w:rsidP="00AF6782">
      <w:pPr>
        <w:tabs>
          <w:tab w:val="left" w:pos="8789"/>
          <w:tab w:val="right" w:pos="9923"/>
        </w:tabs>
        <w:spacing w:after="120"/>
        <w:rPr>
          <w:rFonts w:asciiTheme="minorHAnsi" w:hAnsiTheme="minorHAnsi" w:cstheme="minorHAnsi"/>
          <w:strike/>
          <w:sz w:val="24"/>
          <w:szCs w:val="24"/>
        </w:rPr>
      </w:pPr>
    </w:p>
    <w:p w14:paraId="6C4AD5FB" w14:textId="25D4B857" w:rsidR="00876EED" w:rsidRPr="00AF1662" w:rsidRDefault="00876EED" w:rsidP="00C30278">
      <w:pPr>
        <w:spacing w:after="120"/>
        <w:rPr>
          <w:rFonts w:asciiTheme="minorHAnsi" w:hAnsiTheme="minorHAnsi" w:cstheme="minorHAnsi"/>
          <w:sz w:val="24"/>
          <w:szCs w:val="24"/>
        </w:rPr>
      </w:pPr>
      <w:r w:rsidRPr="00AF1662">
        <w:rPr>
          <w:rFonts w:asciiTheme="minorHAnsi" w:hAnsiTheme="minorHAnsi" w:cstheme="minorHAnsi"/>
          <w:sz w:val="24"/>
          <w:szCs w:val="24"/>
        </w:rPr>
        <w:br w:type="page"/>
      </w:r>
    </w:p>
    <w:p w14:paraId="298A0A86" w14:textId="77777777" w:rsidR="000E627F" w:rsidRPr="00F71C91" w:rsidRDefault="000E627F" w:rsidP="001A53EF">
      <w:pPr>
        <w:tabs>
          <w:tab w:val="right" w:pos="9923"/>
        </w:tabs>
        <w:spacing w:after="120"/>
        <w:rPr>
          <w:rFonts w:asciiTheme="minorHAnsi" w:hAnsiTheme="minorHAnsi" w:cstheme="minorHAnsi"/>
          <w:b/>
          <w:sz w:val="24"/>
          <w:szCs w:val="24"/>
        </w:rPr>
      </w:pPr>
      <w:r w:rsidRPr="00F71C91">
        <w:rPr>
          <w:rFonts w:asciiTheme="minorHAnsi" w:hAnsiTheme="minorHAnsi" w:cstheme="minorHAnsi"/>
          <w:b/>
          <w:sz w:val="24"/>
          <w:szCs w:val="24"/>
        </w:rPr>
        <w:lastRenderedPageBreak/>
        <w:t>Aufgabe 3</w:t>
      </w:r>
    </w:p>
    <w:p w14:paraId="2E265989" w14:textId="33591BCB" w:rsidR="002F3B29" w:rsidRPr="00F71C91" w:rsidRDefault="00704E96" w:rsidP="001A53EF">
      <w:pPr>
        <w:spacing w:before="120" w:after="120"/>
        <w:rPr>
          <w:rFonts w:asciiTheme="minorHAnsi" w:hAnsiTheme="minorHAnsi" w:cstheme="minorHAnsi"/>
          <w:strike/>
          <w:color w:val="000000" w:themeColor="text1"/>
          <w:sz w:val="24"/>
          <w:szCs w:val="24"/>
        </w:rPr>
      </w:pPr>
      <w:r w:rsidRPr="00704E96">
        <w:rPr>
          <w:rFonts w:asciiTheme="minorHAnsi" w:hAnsiTheme="minorHAnsi" w:cstheme="minorHAnsi"/>
          <w:sz w:val="24"/>
          <w:szCs w:val="24"/>
        </w:rPr>
        <w:t>Zur Erze</w:t>
      </w:r>
      <w:r>
        <w:rPr>
          <w:rFonts w:asciiTheme="minorHAnsi" w:hAnsiTheme="minorHAnsi" w:cstheme="minorHAnsi"/>
          <w:sz w:val="24"/>
          <w:szCs w:val="24"/>
        </w:rPr>
        <w:t>ugung eines Elektronen</w:t>
      </w:r>
      <w:r w:rsidRPr="00704E96">
        <w:rPr>
          <w:rFonts w:asciiTheme="minorHAnsi" w:hAnsiTheme="minorHAnsi" w:cstheme="minorHAnsi"/>
          <w:sz w:val="24"/>
          <w:szCs w:val="24"/>
        </w:rPr>
        <w:t xml:space="preserve">strahls wird ein Aufbau </w:t>
      </w:r>
      <w:r w:rsidR="002F3B29" w:rsidRPr="00F71C91">
        <w:rPr>
          <w:rFonts w:asciiTheme="minorHAnsi" w:hAnsiTheme="minorHAnsi" w:cstheme="minorHAnsi"/>
          <w:sz w:val="24"/>
          <w:szCs w:val="24"/>
        </w:rPr>
        <w:t xml:space="preserve">wie in </w:t>
      </w:r>
      <w:r w:rsidR="002F3B29" w:rsidRPr="007D0EC3">
        <w:rPr>
          <w:rFonts w:asciiTheme="minorHAnsi" w:hAnsiTheme="minorHAnsi" w:cstheme="minorHAnsi"/>
          <w:sz w:val="24"/>
          <w:szCs w:val="24"/>
        </w:rPr>
        <w:t>M3a</w:t>
      </w:r>
      <w:r w:rsidR="002F3B29" w:rsidRPr="00F71C91">
        <w:rPr>
          <w:rFonts w:asciiTheme="minorHAnsi" w:hAnsiTheme="minorHAnsi" w:cstheme="minorHAnsi"/>
          <w:b/>
          <w:bCs/>
          <w:sz w:val="24"/>
          <w:szCs w:val="24"/>
        </w:rPr>
        <w:t xml:space="preserve"> </w:t>
      </w:r>
      <w:r w:rsidR="002F3B29" w:rsidRPr="00F71C91">
        <w:rPr>
          <w:rFonts w:asciiTheme="minorHAnsi" w:hAnsiTheme="minorHAnsi" w:cstheme="minorHAnsi"/>
          <w:sz w:val="24"/>
          <w:szCs w:val="24"/>
        </w:rPr>
        <w:t xml:space="preserve">verwendet. Solche Röhren werden auch </w:t>
      </w:r>
      <w:r w:rsidR="003352EA">
        <w:rPr>
          <w:rFonts w:asciiTheme="minorHAnsi" w:hAnsiTheme="minorHAnsi" w:cstheme="minorHAnsi"/>
          <w:sz w:val="24"/>
          <w:szCs w:val="24"/>
        </w:rPr>
        <w:t>Elektronenstrahl</w:t>
      </w:r>
      <w:r w:rsidR="002F3B29" w:rsidRPr="00F71C91">
        <w:rPr>
          <w:rFonts w:asciiTheme="minorHAnsi" w:hAnsiTheme="minorHAnsi" w:cstheme="minorHAnsi"/>
          <w:sz w:val="24"/>
          <w:szCs w:val="24"/>
        </w:rPr>
        <w:t xml:space="preserve">röhren genannt. In dieser Röhre wurde ein Vakuum </w:t>
      </w:r>
      <w:r w:rsidR="002F3B29" w:rsidRPr="006B03AB">
        <w:rPr>
          <w:rFonts w:asciiTheme="minorHAnsi" w:hAnsiTheme="minorHAnsi" w:cstheme="minorHAnsi"/>
          <w:sz w:val="24"/>
          <w:szCs w:val="24"/>
        </w:rPr>
        <w:t>erzeugt</w:t>
      </w:r>
      <w:r w:rsidR="002F3B29">
        <w:rPr>
          <w:rFonts w:asciiTheme="minorHAnsi" w:hAnsiTheme="minorHAnsi" w:cstheme="minorHAnsi"/>
          <w:sz w:val="24"/>
          <w:szCs w:val="24"/>
        </w:rPr>
        <w:t>.</w:t>
      </w:r>
    </w:p>
    <w:p w14:paraId="10459D70" w14:textId="08DA82BB" w:rsidR="002F3B29" w:rsidRPr="00C07F8F" w:rsidRDefault="002F3B29" w:rsidP="001A53EF">
      <w:pPr>
        <w:spacing w:before="240" w:after="120"/>
        <w:ind w:left="709" w:hanging="709"/>
        <w:rPr>
          <w:rFonts w:asciiTheme="minorHAnsi" w:hAnsiTheme="minorHAnsi" w:cstheme="minorHAnsi"/>
          <w:color w:val="000000" w:themeColor="text1"/>
          <w:sz w:val="24"/>
          <w:szCs w:val="24"/>
        </w:rPr>
      </w:pPr>
      <w:r w:rsidRPr="00F71C91">
        <w:rPr>
          <w:rFonts w:asciiTheme="minorHAnsi" w:hAnsiTheme="minorHAnsi" w:cstheme="minorHAnsi"/>
          <w:b/>
          <w:color w:val="000000" w:themeColor="text1"/>
          <w:sz w:val="24"/>
          <w:szCs w:val="24"/>
        </w:rPr>
        <w:t>3.1</w:t>
      </w:r>
      <w:r w:rsidRPr="00F71C91">
        <w:rPr>
          <w:rFonts w:asciiTheme="minorHAnsi" w:hAnsiTheme="minorHAnsi" w:cstheme="minorHAnsi"/>
          <w:color w:val="000000" w:themeColor="text1"/>
          <w:sz w:val="24"/>
          <w:szCs w:val="24"/>
        </w:rPr>
        <w:tab/>
      </w:r>
      <w:r w:rsidRPr="00B776EC">
        <w:rPr>
          <w:rFonts w:asciiTheme="minorHAnsi" w:hAnsiTheme="minorHAnsi" w:cstheme="minorHAnsi"/>
          <w:bCs/>
          <w:sz w:val="24"/>
          <w:szCs w:val="24"/>
        </w:rPr>
        <w:t>Beschreiben</w:t>
      </w:r>
      <w:r w:rsidRPr="00F71C91">
        <w:rPr>
          <w:rFonts w:asciiTheme="minorHAnsi" w:hAnsiTheme="minorHAnsi" w:cstheme="minorHAnsi"/>
          <w:sz w:val="24"/>
          <w:szCs w:val="24"/>
        </w:rPr>
        <w:t xml:space="preserve"> Sie die Funktionsweise einer </w:t>
      </w:r>
      <w:r w:rsidR="003352EA">
        <w:rPr>
          <w:rFonts w:asciiTheme="minorHAnsi" w:hAnsiTheme="minorHAnsi" w:cstheme="minorHAnsi"/>
          <w:sz w:val="24"/>
          <w:szCs w:val="24"/>
        </w:rPr>
        <w:t>Elektronen</w:t>
      </w:r>
      <w:r w:rsidRPr="00F71C91">
        <w:rPr>
          <w:rFonts w:asciiTheme="minorHAnsi" w:hAnsiTheme="minorHAnsi" w:cstheme="minorHAnsi"/>
          <w:sz w:val="24"/>
          <w:szCs w:val="24"/>
        </w:rPr>
        <w:t>strahlröhre (</w:t>
      </w:r>
      <w:r w:rsidRPr="007D0EC3">
        <w:rPr>
          <w:rFonts w:asciiTheme="minorHAnsi" w:hAnsiTheme="minorHAnsi" w:cstheme="minorHAnsi"/>
          <w:sz w:val="24"/>
          <w:szCs w:val="24"/>
        </w:rPr>
        <w:t>M3a</w:t>
      </w:r>
      <w:r w:rsidRPr="00F71C91">
        <w:rPr>
          <w:rFonts w:asciiTheme="minorHAnsi" w:hAnsiTheme="minorHAnsi" w:cstheme="minorHAnsi"/>
          <w:sz w:val="24"/>
          <w:szCs w:val="24"/>
        </w:rPr>
        <w:t>).</w:t>
      </w:r>
      <w:r w:rsidRPr="00F71C91">
        <w:rPr>
          <w:rFonts w:asciiTheme="minorHAnsi" w:hAnsiTheme="minorHAnsi" w:cstheme="minorHAnsi"/>
          <w:color w:val="000000" w:themeColor="text1"/>
          <w:sz w:val="24"/>
          <w:szCs w:val="24"/>
        </w:rPr>
        <w:t xml:space="preserve"> </w:t>
      </w:r>
    </w:p>
    <w:p w14:paraId="6332EBE7" w14:textId="61FB41DA" w:rsidR="00BF1F39" w:rsidRDefault="00121CF5" w:rsidP="001A53EF">
      <w:pPr>
        <w:pStyle w:val="Listenabsatz"/>
        <w:spacing w:after="120"/>
        <w:ind w:left="709"/>
        <w:contextualSpacing w:val="0"/>
        <w:rPr>
          <w:rFonts w:asciiTheme="minorHAnsi" w:hAnsiTheme="minorHAnsi" w:cstheme="minorHAnsi"/>
          <w:bCs/>
          <w:sz w:val="24"/>
          <w:szCs w:val="24"/>
        </w:rPr>
      </w:pPr>
      <w:r>
        <w:rPr>
          <w:rFonts w:asciiTheme="minorHAnsi" w:hAnsiTheme="minorHAnsi" w:cstheme="minorHAnsi"/>
          <w:color w:val="000000" w:themeColor="text1"/>
          <w:sz w:val="24"/>
          <w:szCs w:val="24"/>
        </w:rPr>
        <w:t xml:space="preserve">Für </w:t>
      </w:r>
      <w:r w:rsidR="00383F77">
        <w:rPr>
          <w:rFonts w:asciiTheme="minorHAnsi" w:hAnsiTheme="minorHAnsi" w:cstheme="minorHAnsi"/>
          <w:color w:val="000000" w:themeColor="text1"/>
          <w:sz w:val="24"/>
          <w:szCs w:val="24"/>
        </w:rPr>
        <w:t xml:space="preserve">die </w:t>
      </w:r>
      <w:r w:rsidRPr="00970EC8">
        <w:rPr>
          <w:rFonts w:asciiTheme="minorHAnsi" w:hAnsiTheme="minorHAnsi" w:cstheme="minorHAnsi"/>
          <w:color w:val="000000" w:themeColor="text1"/>
          <w:sz w:val="24"/>
          <w:szCs w:val="24"/>
        </w:rPr>
        <w:t>Geschwindigkeit</w:t>
      </w:r>
      <w:r w:rsidR="00383F77">
        <w:rPr>
          <w:rFonts w:asciiTheme="minorHAnsi" w:hAnsiTheme="minorHAnsi" w:cstheme="minorHAnsi"/>
          <w:color w:val="000000" w:themeColor="text1"/>
          <w:sz w:val="24"/>
          <w:szCs w:val="24"/>
        </w:rPr>
        <w:t xml:space="preserve"> </w:t>
      </w:r>
      <m:oMath>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v</m:t>
            </m:r>
          </m:e>
          <m:sub>
            <m:r>
              <w:rPr>
                <w:rFonts w:ascii="Cambria Math" w:hAnsi="Cambria Math" w:cstheme="minorHAnsi"/>
                <w:color w:val="000000" w:themeColor="text1"/>
                <w:sz w:val="24"/>
                <w:szCs w:val="24"/>
              </w:rPr>
              <m:t>0</m:t>
            </m:r>
          </m:sub>
        </m:sSub>
      </m:oMath>
      <w:r w:rsidRPr="00970EC8">
        <w:rPr>
          <w:rFonts w:asciiTheme="minorHAnsi" w:hAnsiTheme="minorHAnsi" w:cstheme="minorHAnsi"/>
          <w:color w:val="000000" w:themeColor="text1"/>
          <w:sz w:val="24"/>
          <w:szCs w:val="24"/>
        </w:rPr>
        <w:t xml:space="preserve"> von Elektronen an der Anode gilt </w:t>
      </w:r>
      <w:r w:rsidRPr="00970EC8">
        <w:rPr>
          <w:rFonts w:asciiTheme="minorHAnsi" w:hAnsiTheme="minorHAnsi" w:cstheme="minorHAnsi"/>
          <w:bCs/>
          <w:sz w:val="24"/>
          <w:szCs w:val="24"/>
        </w:rPr>
        <w:t>die Gleichung</w:t>
      </w:r>
      <w:r w:rsidR="00BF1F39">
        <w:rPr>
          <w:rFonts w:asciiTheme="minorHAnsi" w:hAnsiTheme="minorHAnsi" w:cstheme="minorHAnsi"/>
          <w:bCs/>
          <w:sz w:val="24"/>
          <w:szCs w:val="24"/>
        </w:rPr>
        <w:t>:</w:t>
      </w:r>
    </w:p>
    <w:tbl>
      <w:tblPr>
        <w:tblStyle w:val="Tabellenraster"/>
        <w:tblW w:w="9351" w:type="dxa"/>
        <w:tblInd w:w="421"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48"/>
        <w:gridCol w:w="5803"/>
      </w:tblGrid>
      <w:tr w:rsidR="00BF1F39" w:rsidRPr="00D35042" w14:paraId="3AA4BA63" w14:textId="77777777" w:rsidTr="00FA7F2C">
        <w:tc>
          <w:tcPr>
            <w:tcW w:w="3548" w:type="dxa"/>
            <w:vAlign w:val="center"/>
          </w:tcPr>
          <w:p w14:paraId="047DAC39" w14:textId="0D4A97D9" w:rsidR="00BF1F39" w:rsidRPr="00D35042" w:rsidRDefault="00AB6D96" w:rsidP="00FA7F2C">
            <w:pPr>
              <w:tabs>
                <w:tab w:val="right" w:pos="9921"/>
              </w:tabs>
              <w:jc w:val="center"/>
              <w:rPr>
                <w:rFonts w:asciiTheme="minorHAnsi" w:hAnsiTheme="minorHAnsi"/>
                <w:i/>
                <w:sz w:val="24"/>
                <w:szCs w:val="24"/>
              </w:rPr>
            </w:pPr>
            <m:oMathPara>
              <m:oMath>
                <m:sSub>
                  <m:sSubPr>
                    <m:ctrlPr>
                      <w:rPr>
                        <w:rFonts w:ascii="Cambria Math" w:hAnsi="Cambria Math" w:cstheme="minorHAnsi"/>
                        <w:bCs/>
                        <w:i/>
                        <w:sz w:val="24"/>
                        <w:szCs w:val="24"/>
                      </w:rPr>
                    </m:ctrlPr>
                  </m:sSubPr>
                  <m:e>
                    <m:r>
                      <w:rPr>
                        <w:rFonts w:ascii="Cambria Math" w:hAnsi="Cambria Math" w:cstheme="minorHAnsi"/>
                        <w:sz w:val="24"/>
                        <w:szCs w:val="24"/>
                      </w:rPr>
                      <m:t>v</m:t>
                    </m:r>
                  </m:e>
                  <m:sub>
                    <m:r>
                      <w:rPr>
                        <w:rFonts w:ascii="Cambria Math" w:hAnsi="Cambria Math" w:cstheme="minorHAnsi"/>
                        <w:sz w:val="24"/>
                        <w:szCs w:val="24"/>
                      </w:rPr>
                      <m:t>0</m:t>
                    </m:r>
                  </m:sub>
                </m:sSub>
                <m:r>
                  <w:rPr>
                    <w:rFonts w:ascii="Cambria Math" w:hAnsi="Cambria Math" w:cstheme="minorHAnsi"/>
                    <w:sz w:val="24"/>
                    <w:szCs w:val="24"/>
                  </w:rPr>
                  <m:t>=</m:t>
                </m:r>
                <m:rad>
                  <m:radPr>
                    <m:degHide m:val="1"/>
                    <m:ctrlPr>
                      <w:rPr>
                        <w:rFonts w:ascii="Cambria Math" w:hAnsi="Cambria Math" w:cstheme="minorHAnsi"/>
                        <w:bCs/>
                        <w:i/>
                        <w:sz w:val="24"/>
                        <w:szCs w:val="24"/>
                      </w:rPr>
                    </m:ctrlPr>
                  </m:radPr>
                  <m:deg/>
                  <m:e>
                    <m:f>
                      <m:fPr>
                        <m:ctrlPr>
                          <w:rPr>
                            <w:rFonts w:ascii="Cambria Math" w:hAnsi="Cambria Math" w:cstheme="minorHAnsi"/>
                            <w:bCs/>
                            <w:i/>
                            <w:sz w:val="24"/>
                            <w:szCs w:val="24"/>
                          </w:rPr>
                        </m:ctrlPr>
                      </m:fPr>
                      <m:num>
                        <m:r>
                          <w:rPr>
                            <w:rFonts w:ascii="Cambria Math" w:hAnsi="Cambria Math" w:cstheme="minorHAnsi"/>
                            <w:sz w:val="24"/>
                            <w:szCs w:val="24"/>
                          </w:rPr>
                          <m:t>2⋅</m:t>
                        </m:r>
                        <m:sSub>
                          <m:sSubPr>
                            <m:ctrlPr>
                              <w:rPr>
                                <w:rFonts w:ascii="Cambria Math" w:hAnsi="Cambria Math" w:cstheme="minorHAnsi"/>
                                <w:bCs/>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B</m:t>
                            </m:r>
                          </m:sub>
                        </m:sSub>
                        <m:r>
                          <w:rPr>
                            <w:rFonts w:ascii="Cambria Math" w:hAnsi="Cambria Math" w:cstheme="minorHAnsi"/>
                            <w:sz w:val="24"/>
                            <w:szCs w:val="24"/>
                          </w:rPr>
                          <m:t>⋅e</m:t>
                        </m:r>
                      </m:num>
                      <m:den>
                        <m:sSub>
                          <m:sSubPr>
                            <m:ctrlPr>
                              <w:rPr>
                                <w:rFonts w:ascii="Cambria Math" w:hAnsi="Cambria Math" w:cstheme="minorHAnsi"/>
                                <w:bCs/>
                                <w:i/>
                                <w:sz w:val="24"/>
                                <w:szCs w:val="24"/>
                              </w:rPr>
                            </m:ctrlPr>
                          </m:sSubPr>
                          <m:e>
                            <m:r>
                              <w:rPr>
                                <w:rFonts w:ascii="Cambria Math" w:hAnsi="Cambria Math" w:cstheme="minorHAnsi"/>
                                <w:sz w:val="24"/>
                                <w:szCs w:val="24"/>
                              </w:rPr>
                              <m:t>m</m:t>
                            </m:r>
                          </m:e>
                          <m:sub>
                            <m:r>
                              <w:rPr>
                                <w:rFonts w:ascii="Cambria Math" w:hAnsi="Cambria Math" w:cstheme="minorHAnsi"/>
                                <w:sz w:val="24"/>
                                <w:szCs w:val="24"/>
                              </w:rPr>
                              <m:t>e</m:t>
                            </m:r>
                          </m:sub>
                        </m:sSub>
                      </m:den>
                    </m:f>
                  </m:e>
                </m:rad>
              </m:oMath>
            </m:oMathPara>
          </w:p>
        </w:tc>
        <w:tc>
          <w:tcPr>
            <w:tcW w:w="5803" w:type="dxa"/>
            <w:vAlign w:val="center"/>
          </w:tcPr>
          <w:p w14:paraId="6444B370" w14:textId="6481C4B5" w:rsidR="00BF1F39" w:rsidRPr="00D35042" w:rsidRDefault="00AB6D96" w:rsidP="00FA7F2C">
            <w:pPr>
              <w:tabs>
                <w:tab w:val="left" w:pos="709"/>
                <w:tab w:val="right" w:pos="9921"/>
              </w:tabs>
              <w:rPr>
                <w:rFonts w:asciiTheme="minorHAnsi" w:hAnsiTheme="minorHAnsi"/>
                <w:sz w:val="24"/>
                <w:szCs w:val="24"/>
              </w:rPr>
            </w:pPr>
            <m:oMath>
              <m:sSub>
                <m:sSubPr>
                  <m:ctrlPr>
                    <w:rPr>
                      <w:rFonts w:ascii="Cambria Math" w:hAnsi="Cambria Math" w:cstheme="minorHAnsi"/>
                      <w:bCs/>
                      <w:i/>
                      <w:color w:val="000000" w:themeColor="text1"/>
                      <w:sz w:val="24"/>
                      <w:szCs w:val="24"/>
                    </w:rPr>
                  </m:ctrlPr>
                </m:sSubPr>
                <m:e>
                  <m:r>
                    <w:rPr>
                      <w:rFonts w:ascii="Cambria Math" w:hAnsi="Cambria Math" w:cstheme="minorHAnsi"/>
                      <w:color w:val="000000" w:themeColor="text1"/>
                      <w:sz w:val="24"/>
                      <w:szCs w:val="24"/>
                    </w:rPr>
                    <m:t>U</m:t>
                  </m:r>
                </m:e>
                <m:sub>
                  <m:r>
                    <m:rPr>
                      <m:sty m:val="p"/>
                    </m:rPr>
                    <w:rPr>
                      <w:rFonts w:ascii="Cambria Math" w:hAnsi="Cambria Math" w:cstheme="minorHAnsi"/>
                      <w:color w:val="000000" w:themeColor="text1"/>
                      <w:sz w:val="24"/>
                      <w:szCs w:val="24"/>
                    </w:rPr>
                    <m:t>B</m:t>
                  </m:r>
                </m:sub>
              </m:sSub>
            </m:oMath>
            <w:r w:rsidR="00BF1F39" w:rsidRPr="007E2DC0">
              <w:rPr>
                <w:rFonts w:asciiTheme="minorHAnsi" w:hAnsiTheme="minorHAnsi" w:cstheme="minorHAnsi"/>
                <w:bCs/>
                <w:sz w:val="24"/>
                <w:szCs w:val="24"/>
              </w:rPr>
              <w:t xml:space="preserve">: Beschleunigungsspannung; </w:t>
            </w:r>
            <w:r w:rsidR="00BF1F39">
              <w:rPr>
                <w:rFonts w:asciiTheme="minorHAnsi" w:hAnsiTheme="minorHAnsi" w:cstheme="minorHAnsi"/>
                <w:bCs/>
                <w:sz w:val="24"/>
                <w:szCs w:val="24"/>
              </w:rPr>
              <w:br/>
            </w:r>
            <m:oMath>
              <m:r>
                <w:rPr>
                  <w:rFonts w:ascii="Cambria Math" w:hAnsi="Cambria Math" w:cstheme="minorHAnsi"/>
                  <w:sz w:val="24"/>
                  <w:szCs w:val="24"/>
                </w:rPr>
                <m:t>e</m:t>
              </m:r>
            </m:oMath>
            <w:r w:rsidR="00BF1F39" w:rsidRPr="007E2DC0">
              <w:rPr>
                <w:rFonts w:asciiTheme="minorHAnsi" w:hAnsiTheme="minorHAnsi" w:cstheme="minorHAnsi"/>
                <w:bCs/>
                <w:sz w:val="24"/>
                <w:szCs w:val="24"/>
              </w:rPr>
              <w:t xml:space="preserve">: Elementarladung; </w:t>
            </w:r>
            <m:oMath>
              <m:r>
                <m:rPr>
                  <m:sty m:val="p"/>
                </m:rPr>
                <w:rPr>
                  <w:rFonts w:ascii="Cambria Math" w:hAnsi="Cambria Math" w:cstheme="minorHAnsi"/>
                  <w:sz w:val="24"/>
                  <w:szCs w:val="24"/>
                </w:rPr>
                <w:br/>
              </m:r>
              <m:sSub>
                <m:sSubPr>
                  <m:ctrlPr>
                    <w:rPr>
                      <w:rFonts w:ascii="Cambria Math" w:hAnsi="Cambria Math" w:cstheme="minorHAnsi"/>
                      <w:bCs/>
                      <w:i/>
                      <w:sz w:val="24"/>
                      <w:szCs w:val="24"/>
                    </w:rPr>
                  </m:ctrlPr>
                </m:sSubPr>
                <m:e>
                  <m:r>
                    <w:rPr>
                      <w:rFonts w:ascii="Cambria Math" w:hAnsi="Cambria Math" w:cstheme="minorHAnsi"/>
                      <w:sz w:val="24"/>
                      <w:szCs w:val="24"/>
                    </w:rPr>
                    <m:t>m</m:t>
                  </m:r>
                </m:e>
                <m:sub>
                  <m:r>
                    <w:rPr>
                      <w:rFonts w:ascii="Cambria Math" w:hAnsi="Cambria Math" w:cstheme="minorHAnsi"/>
                      <w:sz w:val="24"/>
                      <w:szCs w:val="24"/>
                    </w:rPr>
                    <m:t>e</m:t>
                  </m:r>
                </m:sub>
              </m:sSub>
            </m:oMath>
            <w:r w:rsidR="00BF1F39" w:rsidRPr="007E2DC0">
              <w:rPr>
                <w:rFonts w:asciiTheme="minorHAnsi" w:hAnsiTheme="minorHAnsi" w:cstheme="minorHAnsi"/>
                <w:bCs/>
                <w:sz w:val="24"/>
                <w:szCs w:val="24"/>
              </w:rPr>
              <w:t>: Masse des Elektrons</w:t>
            </w:r>
          </w:p>
        </w:tc>
      </w:tr>
    </w:tbl>
    <w:p w14:paraId="59B57BCC" w14:textId="7D2A9AD4" w:rsidR="002F3B29" w:rsidRPr="00C02A0A" w:rsidRDefault="002F3B29" w:rsidP="00BF1F39">
      <w:pPr>
        <w:pStyle w:val="Listenabsatz"/>
        <w:spacing w:before="120" w:after="120"/>
        <w:ind w:left="709"/>
        <w:contextualSpacing w:val="0"/>
        <w:rPr>
          <w:rFonts w:asciiTheme="minorHAnsi" w:hAnsiTheme="minorHAnsi" w:cstheme="minorHAnsi"/>
          <w:bCs/>
          <w:color w:val="000000" w:themeColor="text1"/>
          <w:sz w:val="24"/>
          <w:szCs w:val="24"/>
        </w:rPr>
      </w:pPr>
      <w:r w:rsidRPr="00B776EC">
        <w:rPr>
          <w:rFonts w:asciiTheme="minorHAnsi" w:eastAsiaTheme="minorEastAsia" w:hAnsiTheme="minorHAnsi" w:cstheme="minorHAnsi"/>
          <w:bCs/>
          <w:sz w:val="24"/>
          <w:szCs w:val="24"/>
        </w:rPr>
        <w:t>Berechnen</w:t>
      </w:r>
      <w:r w:rsidRPr="00C02A0A">
        <w:rPr>
          <w:rFonts w:asciiTheme="minorHAnsi" w:eastAsiaTheme="minorEastAsia" w:hAnsiTheme="minorHAnsi" w:cstheme="minorHAnsi"/>
          <w:bCs/>
          <w:sz w:val="24"/>
          <w:szCs w:val="24"/>
        </w:rPr>
        <w:t xml:space="preserve"> Sie </w:t>
      </w:r>
      <w:r w:rsidR="00C02A0A" w:rsidRPr="00C02A0A">
        <w:rPr>
          <w:rFonts w:asciiTheme="minorHAnsi" w:eastAsiaTheme="minorEastAsia" w:hAnsiTheme="minorHAnsi" w:cstheme="minorHAnsi"/>
          <w:bCs/>
          <w:sz w:val="24"/>
          <w:szCs w:val="24"/>
        </w:rPr>
        <w:t xml:space="preserve">für eine Beschleunigungsspannung von </w:t>
      </w:r>
      <m:oMath>
        <m:sSub>
          <m:sSubPr>
            <m:ctrlPr>
              <w:rPr>
                <w:rFonts w:ascii="Cambria Math" w:eastAsiaTheme="minorEastAsia" w:hAnsi="Cambria Math" w:cstheme="minorHAnsi"/>
                <w:bCs/>
                <w:i/>
                <w:sz w:val="24"/>
                <w:szCs w:val="24"/>
              </w:rPr>
            </m:ctrlPr>
          </m:sSubPr>
          <m:e>
            <m:r>
              <w:rPr>
                <w:rFonts w:ascii="Cambria Math" w:eastAsiaTheme="minorEastAsia" w:hAnsi="Cambria Math" w:cstheme="minorHAnsi"/>
                <w:sz w:val="24"/>
                <w:szCs w:val="24"/>
              </w:rPr>
              <m:t>U</m:t>
            </m:r>
          </m:e>
          <m:sub>
            <m:r>
              <m:rPr>
                <m:sty m:val="p"/>
              </m:rPr>
              <w:rPr>
                <w:rFonts w:ascii="Cambria Math" w:eastAsiaTheme="minorEastAsia" w:hAnsi="Cambria Math" w:cstheme="minorHAnsi"/>
                <w:sz w:val="24"/>
                <w:szCs w:val="24"/>
              </w:rPr>
              <m:t>B</m:t>
            </m:r>
          </m:sub>
        </m:sSub>
        <m:r>
          <w:rPr>
            <w:rFonts w:ascii="Cambria Math" w:eastAsiaTheme="minorEastAsia" w:hAnsi="Cambria Math" w:cstheme="minorHAnsi"/>
            <w:sz w:val="24"/>
            <w:szCs w:val="24"/>
          </w:rPr>
          <m:t xml:space="preserve">=500 </m:t>
        </m:r>
        <m:r>
          <m:rPr>
            <m:sty m:val="p"/>
          </m:rPr>
          <w:rPr>
            <w:rFonts w:ascii="Cambria Math" w:eastAsiaTheme="minorEastAsia" w:hAnsi="Cambria Math" w:cstheme="minorHAnsi"/>
            <w:sz w:val="24"/>
            <w:szCs w:val="24"/>
          </w:rPr>
          <m:t>V</m:t>
        </m:r>
      </m:oMath>
      <w:r w:rsidR="00C02A0A" w:rsidRPr="00C02A0A">
        <w:rPr>
          <w:rFonts w:asciiTheme="minorHAnsi" w:eastAsiaTheme="minorEastAsia" w:hAnsiTheme="minorHAnsi" w:cstheme="minorHAnsi"/>
          <w:sz w:val="24"/>
          <w:szCs w:val="24"/>
        </w:rPr>
        <w:t xml:space="preserve"> </w:t>
      </w:r>
      <w:r w:rsidRPr="00C02A0A">
        <w:rPr>
          <w:rFonts w:asciiTheme="minorHAnsi" w:eastAsiaTheme="minorEastAsia" w:hAnsiTheme="minorHAnsi" w:cstheme="minorHAnsi"/>
          <w:bCs/>
          <w:sz w:val="24"/>
          <w:szCs w:val="24"/>
        </w:rPr>
        <w:t xml:space="preserve">die Geschwindigkeit </w:t>
      </w:r>
      <w:r w:rsidR="00121CF5" w:rsidRPr="00C02A0A">
        <w:rPr>
          <w:rFonts w:asciiTheme="minorHAnsi" w:eastAsiaTheme="minorEastAsia" w:hAnsiTheme="minorHAnsi" w:cstheme="minorHAnsi"/>
          <w:bCs/>
          <w:sz w:val="24"/>
          <w:szCs w:val="24"/>
        </w:rPr>
        <w:t>der beschleunigten</w:t>
      </w:r>
      <w:r w:rsidRPr="00C02A0A">
        <w:rPr>
          <w:rFonts w:asciiTheme="minorHAnsi" w:eastAsiaTheme="minorEastAsia" w:hAnsiTheme="minorHAnsi" w:cstheme="minorHAnsi"/>
          <w:bCs/>
          <w:sz w:val="24"/>
          <w:szCs w:val="24"/>
        </w:rPr>
        <w:t xml:space="preserve"> Elektron</w:t>
      </w:r>
      <w:r w:rsidR="00121CF5" w:rsidRPr="00C02A0A">
        <w:rPr>
          <w:rFonts w:asciiTheme="minorHAnsi" w:eastAsiaTheme="minorEastAsia" w:hAnsiTheme="minorHAnsi" w:cstheme="minorHAnsi"/>
          <w:bCs/>
          <w:sz w:val="24"/>
          <w:szCs w:val="24"/>
        </w:rPr>
        <w:t>en.</w:t>
      </w:r>
    </w:p>
    <w:p w14:paraId="1C9E6885" w14:textId="63D8B04D" w:rsidR="002F3B29" w:rsidRDefault="002F3B29" w:rsidP="001A53EF">
      <w:pPr>
        <w:pStyle w:val="Listenabsatz"/>
        <w:tabs>
          <w:tab w:val="right" w:pos="9921"/>
        </w:tabs>
        <w:ind w:left="709"/>
        <w:contextualSpacing w:val="0"/>
        <w:rPr>
          <w:rFonts w:asciiTheme="minorHAnsi" w:hAnsiTheme="minorHAnsi" w:cstheme="minorHAnsi"/>
          <w:b/>
          <w:color w:val="000000" w:themeColor="text1"/>
          <w:sz w:val="24"/>
          <w:szCs w:val="24"/>
        </w:rPr>
      </w:pPr>
      <w:r w:rsidRPr="00B776EC">
        <w:rPr>
          <w:rFonts w:asciiTheme="minorHAnsi" w:hAnsiTheme="minorHAnsi" w:cstheme="minorHAnsi"/>
          <w:bCs/>
          <w:sz w:val="24"/>
          <w:szCs w:val="24"/>
        </w:rPr>
        <w:t>Leiten</w:t>
      </w:r>
      <w:r w:rsidRPr="00C02A0A">
        <w:rPr>
          <w:rFonts w:asciiTheme="minorHAnsi" w:hAnsiTheme="minorHAnsi" w:cstheme="minorHAnsi"/>
          <w:bCs/>
          <w:sz w:val="24"/>
          <w:szCs w:val="24"/>
        </w:rPr>
        <w:t xml:space="preserve"> Sie </w:t>
      </w:r>
      <w:r w:rsidR="00C02A0A" w:rsidRPr="00C02A0A">
        <w:rPr>
          <w:rFonts w:asciiTheme="minorHAnsi" w:hAnsiTheme="minorHAnsi" w:cstheme="minorHAnsi"/>
          <w:bCs/>
          <w:sz w:val="24"/>
          <w:szCs w:val="24"/>
        </w:rPr>
        <w:t xml:space="preserve">die </w:t>
      </w:r>
      <w:r w:rsidR="00121CF5" w:rsidRPr="00C02A0A">
        <w:rPr>
          <w:rFonts w:asciiTheme="minorHAnsi" w:hAnsiTheme="minorHAnsi" w:cstheme="minorHAnsi"/>
          <w:bCs/>
          <w:sz w:val="24"/>
          <w:szCs w:val="24"/>
        </w:rPr>
        <w:t>obige Gleichung</w:t>
      </w:r>
      <w:r w:rsidRPr="00C02A0A">
        <w:rPr>
          <w:rFonts w:asciiTheme="minorHAnsi" w:hAnsiTheme="minorHAnsi" w:cstheme="minorHAnsi"/>
          <w:bCs/>
          <w:sz w:val="24"/>
          <w:szCs w:val="24"/>
        </w:rPr>
        <w:t xml:space="preserve"> begründet her.</w:t>
      </w:r>
      <w:r w:rsidR="00C02A0A" w:rsidRPr="00C02A0A">
        <w:rPr>
          <w:rFonts w:asciiTheme="minorHAnsi" w:hAnsiTheme="minorHAnsi" w:cstheme="minorHAnsi"/>
          <w:b/>
          <w:color w:val="000000" w:themeColor="text1"/>
          <w:sz w:val="24"/>
          <w:szCs w:val="24"/>
        </w:rPr>
        <w:t xml:space="preserve"> </w:t>
      </w:r>
      <w:r w:rsidR="00CF24D3">
        <w:rPr>
          <w:rFonts w:asciiTheme="minorHAnsi" w:hAnsiTheme="minorHAnsi" w:cstheme="minorHAnsi"/>
          <w:b/>
          <w:color w:val="000000" w:themeColor="text1"/>
          <w:sz w:val="24"/>
          <w:szCs w:val="24"/>
        </w:rPr>
        <w:tab/>
      </w:r>
      <w:r w:rsidR="00C02A0A" w:rsidRPr="00F71C91">
        <w:rPr>
          <w:rFonts w:asciiTheme="minorHAnsi" w:hAnsiTheme="minorHAnsi" w:cstheme="minorHAnsi"/>
          <w:b/>
          <w:color w:val="000000" w:themeColor="text1"/>
          <w:sz w:val="24"/>
          <w:szCs w:val="24"/>
        </w:rPr>
        <w:t>[</w:t>
      </w:r>
      <w:r w:rsidR="00C02A0A" w:rsidRPr="00CF24D3">
        <w:rPr>
          <w:rFonts w:asciiTheme="minorHAnsi" w:hAnsiTheme="minorHAnsi" w:cstheme="minorHAnsi"/>
          <w:b/>
          <w:color w:val="000000" w:themeColor="text1"/>
          <w:sz w:val="24"/>
          <w:szCs w:val="24"/>
        </w:rPr>
        <w:t>8 BE</w:t>
      </w:r>
      <w:r w:rsidR="00C02A0A" w:rsidRPr="00F71C91">
        <w:rPr>
          <w:rFonts w:asciiTheme="minorHAnsi" w:hAnsiTheme="minorHAnsi" w:cstheme="minorHAnsi"/>
          <w:b/>
          <w:color w:val="000000" w:themeColor="text1"/>
          <w:sz w:val="24"/>
          <w:szCs w:val="24"/>
        </w:rPr>
        <w:t>]</w:t>
      </w:r>
    </w:p>
    <w:p w14:paraId="1C08F999" w14:textId="0FB48EEE" w:rsidR="00383F77" w:rsidRPr="00A25DEB" w:rsidRDefault="002F3B29" w:rsidP="00A25DEB">
      <w:pPr>
        <w:tabs>
          <w:tab w:val="right" w:pos="9921"/>
        </w:tabs>
        <w:spacing w:before="240" w:after="120"/>
        <w:ind w:left="709" w:hanging="709"/>
        <w:rPr>
          <w:rFonts w:asciiTheme="minorHAnsi" w:hAnsiTheme="minorHAnsi" w:cstheme="minorHAnsi"/>
          <w:sz w:val="24"/>
          <w:szCs w:val="24"/>
        </w:rPr>
      </w:pPr>
      <w:r w:rsidRPr="00F71C91">
        <w:rPr>
          <w:rFonts w:asciiTheme="minorHAnsi" w:hAnsiTheme="minorHAnsi" w:cstheme="minorHAnsi"/>
          <w:b/>
          <w:color w:val="000000" w:themeColor="text1"/>
          <w:sz w:val="24"/>
          <w:szCs w:val="24"/>
        </w:rPr>
        <w:t>3.2</w:t>
      </w:r>
      <w:r w:rsidRPr="00F71C91">
        <w:rPr>
          <w:rFonts w:asciiTheme="minorHAnsi" w:hAnsiTheme="minorHAnsi" w:cstheme="minorHAnsi"/>
          <w:color w:val="000000" w:themeColor="text1"/>
          <w:sz w:val="24"/>
          <w:szCs w:val="24"/>
        </w:rPr>
        <w:tab/>
      </w:r>
      <w:r w:rsidR="00383F77" w:rsidRPr="00A25DEB">
        <w:rPr>
          <w:rFonts w:asciiTheme="minorHAnsi" w:hAnsiTheme="minorHAnsi" w:cstheme="minorHAnsi"/>
          <w:sz w:val="24"/>
          <w:szCs w:val="24"/>
        </w:rPr>
        <w:t xml:space="preserve">Zur Untersuchung des glühelektrischen Effekts wird in einem Versuch die Stromstärke </w:t>
      </w:r>
      <m:oMath>
        <m:sSub>
          <m:sSubPr>
            <m:ctrlPr>
              <w:rPr>
                <w:rFonts w:ascii="Cambria Math" w:hAnsi="Cambria Math" w:cstheme="minorHAnsi"/>
                <w:i/>
                <w:sz w:val="24"/>
                <w:szCs w:val="24"/>
              </w:rPr>
            </m:ctrlPr>
          </m:sSubPr>
          <m:e>
            <m:r>
              <w:rPr>
                <w:rFonts w:ascii="Cambria Math" w:hAnsi="Cambria Math" w:cstheme="minorHAnsi"/>
                <w:sz w:val="24"/>
                <w:szCs w:val="24"/>
              </w:rPr>
              <m:t>I</m:t>
            </m:r>
          </m:e>
          <m:sub>
            <m:r>
              <m:rPr>
                <m:sty m:val="p"/>
              </m:rPr>
              <w:rPr>
                <w:rFonts w:ascii="Cambria Math" w:hAnsi="Cambria Math" w:cstheme="minorHAnsi"/>
                <w:sz w:val="24"/>
                <w:szCs w:val="24"/>
              </w:rPr>
              <m:t>A</m:t>
            </m:r>
          </m:sub>
        </m:sSub>
      </m:oMath>
      <w:r w:rsidR="00383F77" w:rsidRPr="00A25DEB">
        <w:rPr>
          <w:rFonts w:asciiTheme="minorHAnsi" w:hAnsiTheme="minorHAnsi" w:cstheme="minorHAnsi"/>
          <w:sz w:val="24"/>
          <w:szCs w:val="24"/>
        </w:rPr>
        <w:t xml:space="preserve"> an der Anode in Abhängigkeit der Heizspannung </w:t>
      </w: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H</m:t>
            </m:r>
          </m:sub>
        </m:sSub>
      </m:oMath>
      <w:r w:rsidR="000F5A6D" w:rsidRPr="00A25DEB">
        <w:rPr>
          <w:rFonts w:asciiTheme="minorHAnsi" w:hAnsiTheme="minorHAnsi" w:cstheme="minorHAnsi"/>
          <w:sz w:val="24"/>
          <w:szCs w:val="24"/>
        </w:rPr>
        <w:t xml:space="preserve">, die </w:t>
      </w:r>
      <w:r w:rsidR="00383F77" w:rsidRPr="00A25DEB">
        <w:rPr>
          <w:rFonts w:asciiTheme="minorHAnsi" w:hAnsiTheme="minorHAnsi" w:cstheme="minorHAnsi"/>
          <w:sz w:val="24"/>
          <w:szCs w:val="24"/>
        </w:rPr>
        <w:t xml:space="preserve">an der Kathode </w:t>
      </w:r>
      <w:r w:rsidR="000F5A6D" w:rsidRPr="00A25DEB">
        <w:rPr>
          <w:rFonts w:asciiTheme="minorHAnsi" w:hAnsiTheme="minorHAnsi" w:cstheme="minorHAnsi"/>
          <w:sz w:val="24"/>
          <w:szCs w:val="24"/>
        </w:rPr>
        <w:t>anliegt, gemessen.</w:t>
      </w:r>
      <w:r w:rsidR="000F5A6D" w:rsidRPr="00A25DEB">
        <w:t xml:space="preserve"> </w:t>
      </w:r>
      <w:r w:rsidR="000F5A6D" w:rsidRPr="00A25DEB">
        <w:rPr>
          <w:rFonts w:asciiTheme="minorHAnsi" w:hAnsiTheme="minorHAnsi" w:cstheme="minorHAnsi"/>
          <w:sz w:val="24"/>
          <w:szCs w:val="24"/>
        </w:rPr>
        <w:t xml:space="preserve">Die Beschleunigungsspannung </w:t>
      </w:r>
      <m:oMath>
        <m:sSub>
          <m:sSubPr>
            <m:ctrlPr>
              <w:rPr>
                <w:rFonts w:ascii="Cambria Math" w:hAnsi="Cambria Math" w:cstheme="minorHAnsi"/>
                <w:i/>
                <w:sz w:val="24"/>
                <w:szCs w:val="24"/>
              </w:rPr>
            </m:ctrlPr>
          </m:sSubPr>
          <m:e>
            <m:r>
              <w:rPr>
                <w:rFonts w:ascii="Cambria Math" w:hAnsi="Cambria Math" w:cstheme="minorHAnsi"/>
                <w:sz w:val="24"/>
                <w:szCs w:val="24"/>
              </w:rPr>
              <m:t>U</m:t>
            </m:r>
          </m:e>
          <m:sub>
            <m:r>
              <w:rPr>
                <w:rFonts w:ascii="Cambria Math" w:hAnsi="Cambria Math" w:cstheme="minorHAnsi"/>
                <w:sz w:val="24"/>
                <w:szCs w:val="24"/>
              </w:rPr>
              <m:t>B</m:t>
            </m:r>
          </m:sub>
        </m:sSub>
      </m:oMath>
      <w:r w:rsidR="000F5A6D" w:rsidRPr="00A25DEB">
        <w:rPr>
          <w:rFonts w:asciiTheme="minorHAnsi" w:hAnsiTheme="minorHAnsi" w:cstheme="minorHAnsi"/>
          <w:sz w:val="24"/>
          <w:szCs w:val="24"/>
        </w:rPr>
        <w:t xml:space="preserve"> wird konstant bei 500 V gehalten. Die Messwerte sind in M3b angegeben.</w:t>
      </w:r>
      <w:r w:rsidR="001B7E5A" w:rsidRPr="00A25DEB">
        <w:rPr>
          <w:rFonts w:asciiTheme="minorHAnsi" w:hAnsiTheme="minorHAnsi" w:cstheme="minorHAnsi"/>
          <w:sz w:val="24"/>
          <w:szCs w:val="24"/>
        </w:rPr>
        <w:t xml:space="preserve"> </w:t>
      </w:r>
    </w:p>
    <w:p w14:paraId="53D0C2DD" w14:textId="796F8E4B" w:rsidR="002F3B29" w:rsidRPr="00A81708" w:rsidRDefault="002F3B29" w:rsidP="00BF1F39">
      <w:pPr>
        <w:spacing w:after="120"/>
        <w:ind w:left="709"/>
        <w:rPr>
          <w:rFonts w:asciiTheme="minorHAnsi" w:hAnsiTheme="minorHAnsi" w:cstheme="minorHAnsi"/>
          <w:bCs/>
          <w:sz w:val="24"/>
          <w:szCs w:val="24"/>
        </w:rPr>
      </w:pPr>
      <w:r w:rsidRPr="00B776EC">
        <w:rPr>
          <w:rFonts w:asciiTheme="minorHAnsi" w:hAnsiTheme="minorHAnsi" w:cstheme="minorHAnsi"/>
          <w:bCs/>
          <w:color w:val="000000" w:themeColor="text1"/>
          <w:sz w:val="24"/>
          <w:szCs w:val="24"/>
        </w:rPr>
        <w:t>Zeichnen</w:t>
      </w:r>
      <w:r>
        <w:rPr>
          <w:rFonts w:asciiTheme="minorHAnsi" w:hAnsiTheme="minorHAnsi" w:cstheme="minorHAnsi"/>
          <w:bCs/>
          <w:color w:val="000000" w:themeColor="text1"/>
          <w:sz w:val="24"/>
          <w:szCs w:val="24"/>
        </w:rPr>
        <w:t xml:space="preserve"> Sie das </w:t>
      </w:r>
      <m:oMath>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U</m:t>
            </m:r>
          </m:e>
          <m:sub>
            <m:r>
              <m:rPr>
                <m:sty m:val="p"/>
              </m:rPr>
              <w:rPr>
                <w:rFonts w:ascii="Cambria Math" w:hAnsi="Cambria Math" w:cstheme="minorHAnsi"/>
                <w:color w:val="000000" w:themeColor="text1"/>
                <w:sz w:val="24"/>
                <w:szCs w:val="24"/>
              </w:rPr>
              <m:t>H</m:t>
            </m:r>
          </m:sub>
        </m:sSub>
      </m:oMath>
      <w:r>
        <w:rPr>
          <w:rFonts w:asciiTheme="minorHAnsi" w:hAnsiTheme="minorHAnsi" w:cstheme="minorHAnsi"/>
          <w:bCs/>
          <w:color w:val="000000" w:themeColor="text1"/>
          <w:sz w:val="24"/>
          <w:szCs w:val="24"/>
        </w:rPr>
        <w:t>-</w:t>
      </w:r>
      <m:oMath>
        <m:sSub>
          <m:sSubPr>
            <m:ctrlPr>
              <w:rPr>
                <w:rFonts w:ascii="Cambria Math" w:hAnsi="Cambria Math" w:cstheme="minorHAnsi"/>
                <w:i/>
                <w:sz w:val="24"/>
                <w:szCs w:val="24"/>
              </w:rPr>
            </m:ctrlPr>
          </m:sSubPr>
          <m:e>
            <m:r>
              <w:rPr>
                <w:rFonts w:ascii="Cambria Math" w:hAnsi="Cambria Math" w:cstheme="minorHAnsi"/>
                <w:sz w:val="24"/>
                <w:szCs w:val="24"/>
              </w:rPr>
              <m:t>I</m:t>
            </m:r>
          </m:e>
          <m:sub>
            <m:r>
              <m:rPr>
                <m:sty m:val="p"/>
              </m:rPr>
              <w:rPr>
                <w:rFonts w:ascii="Cambria Math" w:hAnsi="Cambria Math" w:cstheme="minorHAnsi"/>
                <w:sz w:val="24"/>
                <w:szCs w:val="24"/>
              </w:rPr>
              <m:t>A</m:t>
            </m:r>
          </m:sub>
        </m:sSub>
      </m:oMath>
      <w:r>
        <w:rPr>
          <w:rFonts w:asciiTheme="minorHAnsi" w:hAnsiTheme="minorHAnsi" w:cstheme="minorHAnsi"/>
          <w:bCs/>
          <w:color w:val="000000" w:themeColor="text1"/>
          <w:sz w:val="24"/>
          <w:szCs w:val="24"/>
        </w:rPr>
        <w:t>-Diagramm.</w:t>
      </w:r>
    </w:p>
    <w:p w14:paraId="786F5609" w14:textId="787BCD84" w:rsidR="002F3B29" w:rsidRPr="002F3B29" w:rsidRDefault="002F3B29" w:rsidP="00CE58EC">
      <w:pPr>
        <w:pStyle w:val="Listenabsatz"/>
        <w:tabs>
          <w:tab w:val="right" w:pos="9921"/>
        </w:tabs>
        <w:spacing w:after="120"/>
        <w:ind w:left="709"/>
        <w:contextualSpacing w:val="0"/>
        <w:rPr>
          <w:rFonts w:asciiTheme="minorHAnsi" w:hAnsiTheme="minorHAnsi" w:cstheme="minorHAnsi"/>
          <w:bCs/>
          <w:sz w:val="24"/>
          <w:szCs w:val="24"/>
        </w:rPr>
      </w:pPr>
      <w:r w:rsidRPr="00B776EC">
        <w:rPr>
          <w:rFonts w:asciiTheme="minorHAnsi" w:hAnsiTheme="minorHAnsi" w:cstheme="minorHAnsi"/>
          <w:bCs/>
          <w:sz w:val="24"/>
          <w:szCs w:val="24"/>
        </w:rPr>
        <w:t>Deuten</w:t>
      </w:r>
      <w:r w:rsidRPr="00773796">
        <w:rPr>
          <w:rFonts w:asciiTheme="minorHAnsi" w:hAnsiTheme="minorHAnsi" w:cstheme="minorHAnsi"/>
          <w:bCs/>
          <w:sz w:val="24"/>
          <w:szCs w:val="24"/>
        </w:rPr>
        <w:t xml:space="preserve"> Sie die Zunahme </w:t>
      </w:r>
      <w:r w:rsidRPr="004A4099">
        <w:rPr>
          <w:rFonts w:asciiTheme="minorHAnsi" w:hAnsiTheme="minorHAnsi" w:cstheme="minorHAnsi"/>
          <w:bCs/>
          <w:sz w:val="24"/>
          <w:szCs w:val="24"/>
        </w:rPr>
        <w:t>der Anodenstromstärke bei zunehmender Heizspannung</w:t>
      </w:r>
      <w:r w:rsidR="0069657D">
        <w:rPr>
          <w:rFonts w:asciiTheme="minorHAnsi" w:hAnsiTheme="minorHAnsi" w:cstheme="minorHAnsi"/>
          <w:bCs/>
          <w:sz w:val="24"/>
          <w:szCs w:val="24"/>
        </w:rPr>
        <w:t xml:space="preserve"> ab </w:t>
      </w:r>
      <w:r w:rsidR="0069657D">
        <w:rPr>
          <w:rFonts w:asciiTheme="minorHAnsi" w:hAnsiTheme="minorHAnsi" w:cstheme="minorHAnsi"/>
          <w:bCs/>
          <w:sz w:val="24"/>
          <w:szCs w:val="24"/>
        </w:rPr>
        <w:br/>
      </w:r>
      <m:oMath>
        <m:sSub>
          <m:sSubPr>
            <m:ctrlPr>
              <w:rPr>
                <w:rFonts w:ascii="Cambria Math" w:hAnsi="Cambria Math" w:cstheme="minorHAnsi"/>
                <w:bCs/>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H</m:t>
            </m:r>
          </m:sub>
        </m:sSub>
        <m:r>
          <w:rPr>
            <w:rFonts w:ascii="Cambria Math" w:hAnsi="Cambria Math" w:cstheme="minorHAnsi"/>
            <w:sz w:val="24"/>
            <w:szCs w:val="24"/>
          </w:rPr>
          <m:t xml:space="preserve">=4,5 </m:t>
        </m:r>
        <m:r>
          <m:rPr>
            <m:sty m:val="p"/>
          </m:rPr>
          <w:rPr>
            <w:rFonts w:ascii="Cambria Math" w:hAnsi="Cambria Math" w:cstheme="minorHAnsi"/>
            <w:sz w:val="24"/>
            <w:szCs w:val="24"/>
          </w:rPr>
          <m:t>V</m:t>
        </m:r>
      </m:oMath>
      <w:r w:rsidRPr="004A4099">
        <w:rPr>
          <w:rFonts w:asciiTheme="minorHAnsi" w:hAnsiTheme="minorHAnsi" w:cstheme="minorHAnsi"/>
          <w:bCs/>
          <w:sz w:val="24"/>
          <w:szCs w:val="24"/>
        </w:rPr>
        <w:t>.</w:t>
      </w:r>
      <w:r w:rsidRPr="008E1976">
        <w:rPr>
          <w:rFonts w:asciiTheme="minorHAnsi" w:hAnsiTheme="minorHAnsi" w:cstheme="minorHAnsi"/>
          <w:bCs/>
          <w:color w:val="FF0000"/>
          <w:sz w:val="24"/>
          <w:szCs w:val="24"/>
        </w:rPr>
        <w:tab/>
      </w:r>
      <w:r w:rsidRPr="002F3B29">
        <w:rPr>
          <w:rFonts w:asciiTheme="minorHAnsi" w:hAnsiTheme="minorHAnsi" w:cstheme="minorHAnsi"/>
          <w:b/>
          <w:sz w:val="24"/>
          <w:szCs w:val="24"/>
        </w:rPr>
        <w:t>[7 BE]</w:t>
      </w:r>
    </w:p>
    <w:p w14:paraId="6244A076" w14:textId="66915017" w:rsidR="002F3B29" w:rsidRPr="005762F9" w:rsidRDefault="002F3B29" w:rsidP="001A53EF">
      <w:pPr>
        <w:spacing w:before="240" w:after="120"/>
        <w:ind w:left="709" w:hanging="709"/>
        <w:rPr>
          <w:rFonts w:asciiTheme="minorHAnsi" w:hAnsiTheme="minorHAnsi" w:cstheme="minorHAnsi"/>
          <w:sz w:val="24"/>
          <w:szCs w:val="24"/>
        </w:rPr>
      </w:pPr>
      <w:r w:rsidRPr="00F71C91">
        <w:rPr>
          <w:rFonts w:asciiTheme="minorHAnsi" w:hAnsiTheme="minorHAnsi" w:cstheme="minorHAnsi"/>
          <w:b/>
          <w:color w:val="000000" w:themeColor="text1"/>
          <w:sz w:val="24"/>
          <w:szCs w:val="24"/>
        </w:rPr>
        <w:t>3.3</w:t>
      </w:r>
      <w:r w:rsidRPr="00F71C91">
        <w:rPr>
          <w:rFonts w:asciiTheme="minorHAnsi" w:hAnsiTheme="minorHAnsi" w:cstheme="minorHAnsi"/>
          <w:color w:val="000000" w:themeColor="text1"/>
          <w:sz w:val="24"/>
          <w:szCs w:val="24"/>
        </w:rPr>
        <w:tab/>
      </w:r>
      <w:r w:rsidR="00121CF5" w:rsidRPr="00C02A0A">
        <w:rPr>
          <w:rFonts w:asciiTheme="minorHAnsi" w:hAnsiTheme="minorHAnsi" w:cstheme="minorHAnsi"/>
          <w:color w:val="000000" w:themeColor="text1"/>
          <w:sz w:val="24"/>
          <w:szCs w:val="24"/>
        </w:rPr>
        <w:t xml:space="preserve">In einem veränderten Versuchsaufbau befindet sich nun </w:t>
      </w:r>
      <w:r w:rsidRPr="00C02A0A">
        <w:rPr>
          <w:rFonts w:asciiTheme="minorHAnsi" w:hAnsiTheme="minorHAnsi" w:cstheme="minorHAnsi"/>
          <w:sz w:val="24"/>
          <w:szCs w:val="24"/>
        </w:rPr>
        <w:t>zwischen der Kathode und der Anode ein Gitter</w:t>
      </w:r>
      <w:r w:rsidR="00C02A0A" w:rsidRPr="00C02A0A">
        <w:rPr>
          <w:rFonts w:asciiTheme="minorHAnsi" w:hAnsiTheme="minorHAnsi" w:cstheme="minorHAnsi"/>
          <w:sz w:val="24"/>
          <w:szCs w:val="24"/>
        </w:rPr>
        <w:t>.</w:t>
      </w:r>
      <w:r w:rsidR="00C02A0A">
        <w:rPr>
          <w:rFonts w:asciiTheme="minorHAnsi" w:hAnsiTheme="minorHAnsi" w:cstheme="minorHAnsi"/>
          <w:sz w:val="24"/>
          <w:szCs w:val="24"/>
        </w:rPr>
        <w:t xml:space="preserve"> Z</w:t>
      </w:r>
      <w:r w:rsidRPr="00F71C91">
        <w:rPr>
          <w:rFonts w:asciiTheme="minorHAnsi" w:hAnsiTheme="minorHAnsi" w:cstheme="minorHAnsi"/>
          <w:sz w:val="24"/>
          <w:szCs w:val="24"/>
        </w:rPr>
        <w:t xml:space="preserve">wischen dem Gitter und der Anode </w:t>
      </w:r>
      <w:r w:rsidR="00121CF5">
        <w:rPr>
          <w:rFonts w:asciiTheme="minorHAnsi" w:hAnsiTheme="minorHAnsi" w:cstheme="minorHAnsi"/>
          <w:sz w:val="24"/>
          <w:szCs w:val="24"/>
        </w:rPr>
        <w:t xml:space="preserve">wird </w:t>
      </w:r>
      <w:r w:rsidRPr="00F71C91">
        <w:rPr>
          <w:rFonts w:asciiTheme="minorHAnsi" w:hAnsiTheme="minorHAnsi" w:cstheme="minorHAnsi"/>
          <w:sz w:val="24"/>
          <w:szCs w:val="24"/>
        </w:rPr>
        <w:t xml:space="preserve">eine </w:t>
      </w:r>
      <w:r w:rsidR="00774262">
        <w:rPr>
          <w:rFonts w:asciiTheme="minorHAnsi" w:hAnsiTheme="minorHAnsi" w:cstheme="minorHAnsi"/>
          <w:sz w:val="24"/>
          <w:szCs w:val="24"/>
        </w:rPr>
        <w:t>Gitter</w:t>
      </w:r>
      <w:r w:rsidRPr="00F71C91">
        <w:rPr>
          <w:rFonts w:asciiTheme="minorHAnsi" w:hAnsiTheme="minorHAnsi" w:cstheme="minorHAnsi"/>
          <w:sz w:val="24"/>
          <w:szCs w:val="24"/>
        </w:rPr>
        <w:t xml:space="preserve">spannung </w:t>
      </w:r>
      <m:oMath>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U</m:t>
            </m:r>
          </m:e>
          <m:sub>
            <m:r>
              <m:rPr>
                <m:sty m:val="p"/>
              </m:rPr>
              <w:rPr>
                <w:rFonts w:ascii="Cambria Math" w:hAnsi="Cambria Math" w:cstheme="minorHAnsi"/>
                <w:color w:val="000000" w:themeColor="text1"/>
                <w:sz w:val="24"/>
                <w:szCs w:val="24"/>
              </w:rPr>
              <m:t>G</m:t>
            </m:r>
          </m:sub>
        </m:sSub>
        <m:r>
          <w:rPr>
            <w:rFonts w:ascii="Cambria Math" w:hAnsi="Cambria Math" w:cstheme="minorHAnsi"/>
            <w:color w:val="000000" w:themeColor="text1"/>
            <w:sz w:val="24"/>
            <w:szCs w:val="24"/>
          </w:rPr>
          <m:t xml:space="preserve"> </m:t>
        </m:r>
      </m:oMath>
      <w:r w:rsidRPr="00F71C91">
        <w:rPr>
          <w:rFonts w:asciiTheme="minorHAnsi" w:hAnsiTheme="minorHAnsi" w:cstheme="minorHAnsi"/>
          <w:sz w:val="24"/>
          <w:szCs w:val="24"/>
        </w:rPr>
        <w:t xml:space="preserve">angelegt und wie in 3.2 die Stromstärke </w:t>
      </w:r>
      <m:oMath>
        <m:sSub>
          <m:sSubPr>
            <m:ctrlPr>
              <w:rPr>
                <w:rFonts w:ascii="Cambria Math" w:hAnsi="Cambria Math" w:cstheme="minorHAnsi"/>
                <w:i/>
                <w:sz w:val="24"/>
                <w:szCs w:val="24"/>
              </w:rPr>
            </m:ctrlPr>
          </m:sSubPr>
          <m:e>
            <m:r>
              <w:rPr>
                <w:rFonts w:ascii="Cambria Math" w:hAnsi="Cambria Math" w:cstheme="minorHAnsi"/>
                <w:sz w:val="24"/>
                <w:szCs w:val="24"/>
              </w:rPr>
              <m:t>I</m:t>
            </m:r>
          </m:e>
          <m:sub>
            <m:r>
              <m:rPr>
                <m:sty m:val="p"/>
              </m:rPr>
              <w:rPr>
                <w:rFonts w:ascii="Cambria Math" w:hAnsi="Cambria Math" w:cstheme="minorHAnsi"/>
                <w:sz w:val="24"/>
                <w:szCs w:val="24"/>
              </w:rPr>
              <m:t>A</m:t>
            </m:r>
          </m:sub>
        </m:sSub>
      </m:oMath>
      <w:r w:rsidRPr="00F71C91">
        <w:rPr>
          <w:rFonts w:asciiTheme="minorHAnsi" w:hAnsiTheme="minorHAnsi" w:cstheme="minorHAnsi"/>
          <w:sz w:val="24"/>
          <w:szCs w:val="24"/>
        </w:rPr>
        <w:t xml:space="preserve"> an der Anode gemessen (</w:t>
      </w:r>
      <w:r w:rsidRPr="007E2DC0">
        <w:rPr>
          <w:rFonts w:asciiTheme="minorHAnsi" w:hAnsiTheme="minorHAnsi" w:cstheme="minorHAnsi"/>
          <w:sz w:val="24"/>
          <w:szCs w:val="24"/>
        </w:rPr>
        <w:t>M3c)</w:t>
      </w:r>
      <w:r w:rsidRPr="00F71C91">
        <w:rPr>
          <w:rFonts w:asciiTheme="minorHAnsi" w:hAnsiTheme="minorHAnsi" w:cstheme="minorHAnsi"/>
          <w:color w:val="000000" w:themeColor="text1"/>
          <w:sz w:val="24"/>
          <w:szCs w:val="24"/>
        </w:rPr>
        <w:t>.</w:t>
      </w:r>
      <w:r>
        <w:rPr>
          <w:rFonts w:asciiTheme="minorHAnsi" w:hAnsiTheme="minorHAnsi" w:cstheme="minorHAnsi"/>
          <w:color w:val="000000" w:themeColor="text1"/>
          <w:sz w:val="24"/>
          <w:szCs w:val="24"/>
        </w:rPr>
        <w:t xml:space="preserve"> </w:t>
      </w:r>
    </w:p>
    <w:p w14:paraId="7DCCBF2E" w14:textId="1D8CDAB3" w:rsidR="002F3B29" w:rsidRDefault="00AB6D96" w:rsidP="001A53EF">
      <w:pPr>
        <w:tabs>
          <w:tab w:val="right" w:pos="9921"/>
        </w:tabs>
        <w:spacing w:after="120"/>
        <w:ind w:left="709"/>
        <w:rPr>
          <w:rFonts w:asciiTheme="minorHAnsi" w:hAnsiTheme="minorHAnsi" w:cstheme="minorHAnsi"/>
          <w:b/>
          <w:bCs/>
          <w:sz w:val="24"/>
          <w:szCs w:val="24"/>
        </w:rPr>
      </w:pPr>
      <w:r>
        <w:rPr>
          <w:rFonts w:asciiTheme="minorHAnsi" w:hAnsiTheme="minorHAnsi" w:cstheme="minorHAnsi"/>
          <w:sz w:val="24"/>
          <w:szCs w:val="24"/>
        </w:rPr>
        <w:t>Erläutern</w:t>
      </w:r>
      <w:r w:rsidR="002F3B29">
        <w:rPr>
          <w:rFonts w:asciiTheme="minorHAnsi" w:hAnsiTheme="minorHAnsi" w:cstheme="minorHAnsi"/>
          <w:sz w:val="24"/>
          <w:szCs w:val="24"/>
        </w:rPr>
        <w:t xml:space="preserve"> Sie den </w:t>
      </w:r>
      <w:r w:rsidR="002F3B29" w:rsidRPr="00E332AE">
        <w:rPr>
          <w:rFonts w:asciiTheme="minorHAnsi" w:hAnsiTheme="minorHAnsi" w:cstheme="minorHAnsi"/>
          <w:sz w:val="24"/>
          <w:szCs w:val="24"/>
        </w:rPr>
        <w:t>Einfluss der Gitterspannung</w:t>
      </w:r>
      <w:r w:rsidR="00982832">
        <w:rPr>
          <w:rFonts w:asciiTheme="minorHAnsi" w:hAnsiTheme="minorHAnsi" w:cstheme="minorHAnsi"/>
          <w:sz w:val="24"/>
          <w:szCs w:val="24"/>
        </w:rPr>
        <w:t xml:space="preserve"> </w:t>
      </w:r>
      <m:oMath>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U</m:t>
            </m:r>
          </m:e>
          <m:sub>
            <m:r>
              <m:rPr>
                <m:sty m:val="p"/>
              </m:rPr>
              <w:rPr>
                <w:rFonts w:ascii="Cambria Math" w:hAnsi="Cambria Math" w:cstheme="minorHAnsi"/>
                <w:color w:val="000000" w:themeColor="text1"/>
                <w:sz w:val="24"/>
                <w:szCs w:val="24"/>
              </w:rPr>
              <m:t>G</m:t>
            </m:r>
          </m:sub>
        </m:sSub>
      </m:oMath>
      <w:r w:rsidR="002F3B29" w:rsidRPr="00E332AE">
        <w:rPr>
          <w:rFonts w:asciiTheme="minorHAnsi" w:hAnsiTheme="minorHAnsi" w:cstheme="minorHAnsi"/>
          <w:sz w:val="24"/>
          <w:szCs w:val="24"/>
        </w:rPr>
        <w:t xml:space="preserve"> auf die Geschwindigkeit der Elektronen in M3c.</w:t>
      </w:r>
      <w:r w:rsidR="002F3B29" w:rsidRPr="00E332AE">
        <w:rPr>
          <w:rFonts w:asciiTheme="minorHAnsi" w:hAnsiTheme="minorHAnsi" w:cstheme="minorHAnsi"/>
          <w:b/>
          <w:bCs/>
          <w:sz w:val="24"/>
          <w:szCs w:val="24"/>
        </w:rPr>
        <w:t xml:space="preserve"> </w:t>
      </w:r>
    </w:p>
    <w:p w14:paraId="561277C7" w14:textId="47841B2E" w:rsidR="00346CDD" w:rsidRPr="0088055C" w:rsidRDefault="005879BC" w:rsidP="001A53EF">
      <w:pPr>
        <w:tabs>
          <w:tab w:val="right" w:pos="9921"/>
        </w:tabs>
        <w:spacing w:after="120"/>
        <w:ind w:left="709"/>
        <w:rPr>
          <w:rFonts w:asciiTheme="minorHAnsi" w:hAnsiTheme="minorHAnsi" w:cstheme="minorHAnsi"/>
          <w:bCs/>
          <w:sz w:val="24"/>
          <w:szCs w:val="24"/>
        </w:rPr>
      </w:pPr>
      <w:r w:rsidRPr="00811A0A">
        <w:rPr>
          <w:rFonts w:asciiTheme="minorHAnsi" w:hAnsiTheme="minorHAnsi" w:cstheme="minorHAnsi"/>
          <w:bCs/>
          <w:sz w:val="24"/>
          <w:szCs w:val="24"/>
        </w:rPr>
        <w:t xml:space="preserve">Die Beschleunigungsspannung </w:t>
      </w:r>
      <w:r w:rsidR="00C02A0A" w:rsidRPr="00811A0A">
        <w:rPr>
          <w:rFonts w:asciiTheme="minorHAnsi" w:hAnsiTheme="minorHAnsi" w:cstheme="minorHAnsi"/>
          <w:bCs/>
          <w:sz w:val="24"/>
          <w:szCs w:val="24"/>
        </w:rPr>
        <w:t>sei</w:t>
      </w:r>
      <w:r w:rsidRPr="00811A0A">
        <w:rPr>
          <w:rFonts w:asciiTheme="minorHAnsi" w:hAnsiTheme="minorHAnsi" w:cstheme="minorHAnsi"/>
          <w:bCs/>
          <w:sz w:val="24"/>
          <w:szCs w:val="24"/>
        </w:rPr>
        <w:t xml:space="preserve"> </w:t>
      </w:r>
      <m:oMath>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U</m:t>
            </m:r>
          </m:e>
          <m:sub>
            <m:r>
              <m:rPr>
                <m:sty m:val="p"/>
              </m:rPr>
              <w:rPr>
                <w:rFonts w:ascii="Cambria Math" w:hAnsi="Cambria Math" w:cstheme="minorHAnsi"/>
                <w:color w:val="000000" w:themeColor="text1"/>
                <w:sz w:val="24"/>
                <w:szCs w:val="24"/>
              </w:rPr>
              <m:t>B</m:t>
            </m:r>
          </m:sub>
        </m:sSub>
        <m:r>
          <w:rPr>
            <w:rFonts w:ascii="Cambria Math" w:hAnsi="Cambria Math" w:cstheme="minorHAnsi"/>
            <w:sz w:val="24"/>
            <w:szCs w:val="24"/>
          </w:rPr>
          <m:t xml:space="preserve">=30 </m:t>
        </m:r>
        <m:r>
          <m:rPr>
            <m:sty m:val="p"/>
          </m:rPr>
          <w:rPr>
            <w:rFonts w:ascii="Cambria Math" w:hAnsi="Cambria Math" w:cstheme="minorHAnsi"/>
            <w:sz w:val="24"/>
            <w:szCs w:val="24"/>
          </w:rPr>
          <m:t>V</m:t>
        </m:r>
      </m:oMath>
      <w:r w:rsidRPr="00811A0A">
        <w:rPr>
          <w:rFonts w:asciiTheme="minorHAnsi" w:hAnsiTheme="minorHAnsi" w:cstheme="minorHAnsi"/>
          <w:sz w:val="24"/>
          <w:szCs w:val="24"/>
        </w:rPr>
        <w:t xml:space="preserve">. </w:t>
      </w:r>
      <w:r w:rsidR="00346CDD" w:rsidRPr="00811A0A">
        <w:rPr>
          <w:rFonts w:asciiTheme="minorHAnsi" w:hAnsiTheme="minorHAnsi" w:cstheme="minorHAnsi"/>
          <w:bCs/>
          <w:sz w:val="24"/>
          <w:szCs w:val="24"/>
        </w:rPr>
        <w:t xml:space="preserve">Legt man zwischen Gitter und Anode zunächst eine </w:t>
      </w:r>
      <w:r w:rsidR="00774262">
        <w:rPr>
          <w:rFonts w:asciiTheme="minorHAnsi" w:hAnsiTheme="minorHAnsi" w:cstheme="minorHAnsi"/>
          <w:bCs/>
          <w:sz w:val="24"/>
          <w:szCs w:val="24"/>
        </w:rPr>
        <w:t>Gitters</w:t>
      </w:r>
      <w:r w:rsidR="00346CDD" w:rsidRPr="00811A0A">
        <w:rPr>
          <w:rFonts w:asciiTheme="minorHAnsi" w:hAnsiTheme="minorHAnsi" w:cstheme="minorHAnsi"/>
          <w:bCs/>
          <w:sz w:val="24"/>
          <w:szCs w:val="24"/>
        </w:rPr>
        <w:t xml:space="preserve">pannung von </w:t>
      </w:r>
      <m:oMath>
        <m:sSub>
          <m:sSubPr>
            <m:ctrlPr>
              <w:rPr>
                <w:rFonts w:ascii="Cambria Math" w:hAnsi="Cambria Math" w:cstheme="minorHAnsi"/>
                <w:i/>
                <w:color w:val="000000" w:themeColor="text1"/>
                <w:sz w:val="24"/>
                <w:szCs w:val="24"/>
              </w:rPr>
            </m:ctrlPr>
          </m:sSubPr>
          <m:e>
            <m:r>
              <w:rPr>
                <w:rFonts w:ascii="Cambria Math" w:hAnsi="Cambria Math" w:cstheme="minorHAnsi"/>
                <w:color w:val="000000" w:themeColor="text1"/>
                <w:sz w:val="24"/>
                <w:szCs w:val="24"/>
              </w:rPr>
              <m:t>U</m:t>
            </m:r>
          </m:e>
          <m:sub>
            <m:r>
              <m:rPr>
                <m:sty m:val="p"/>
              </m:rPr>
              <w:rPr>
                <w:rFonts w:ascii="Cambria Math" w:hAnsi="Cambria Math" w:cstheme="minorHAnsi"/>
                <w:color w:val="000000" w:themeColor="text1"/>
                <w:sz w:val="24"/>
                <w:szCs w:val="24"/>
              </w:rPr>
              <m:t>G</m:t>
            </m:r>
          </m:sub>
        </m:sSub>
        <m:r>
          <w:rPr>
            <w:rFonts w:ascii="Cambria Math" w:hAnsi="Cambria Math" w:cstheme="minorHAnsi"/>
            <w:sz w:val="24"/>
            <w:szCs w:val="24"/>
          </w:rPr>
          <m:t xml:space="preserve">=0 </m:t>
        </m:r>
        <m:r>
          <m:rPr>
            <m:sty m:val="p"/>
          </m:rPr>
          <w:rPr>
            <w:rFonts w:ascii="Cambria Math" w:hAnsi="Cambria Math" w:cstheme="minorHAnsi"/>
            <w:sz w:val="24"/>
            <w:szCs w:val="24"/>
          </w:rPr>
          <m:t>V</m:t>
        </m:r>
      </m:oMath>
      <w:r w:rsidR="00346CDD" w:rsidRPr="00811A0A">
        <w:rPr>
          <w:rFonts w:asciiTheme="minorHAnsi" w:hAnsiTheme="minorHAnsi" w:cstheme="minorHAnsi"/>
          <w:sz w:val="24"/>
          <w:szCs w:val="24"/>
        </w:rPr>
        <w:t xml:space="preserve"> an, so ist eine maximale Geschwindigkeit </w:t>
      </w:r>
      <m:oMath>
        <m:sSub>
          <m:sSubPr>
            <m:ctrlPr>
              <w:rPr>
                <w:rFonts w:ascii="Cambria Math" w:hAnsi="Cambria Math" w:cstheme="minorHAnsi"/>
                <w:bCs/>
                <w:i/>
                <w:sz w:val="24"/>
                <w:szCs w:val="24"/>
              </w:rPr>
            </m:ctrlPr>
          </m:sSubPr>
          <m:e>
            <m:r>
              <w:rPr>
                <w:rFonts w:ascii="Cambria Math" w:hAnsi="Cambria Math" w:cstheme="minorHAnsi"/>
                <w:sz w:val="24"/>
                <w:szCs w:val="24"/>
              </w:rPr>
              <m:t>v</m:t>
            </m:r>
          </m:e>
          <m:sub>
            <m:r>
              <m:rPr>
                <m:sty m:val="p"/>
              </m:rPr>
              <w:rPr>
                <w:rFonts w:ascii="Cambria Math" w:hAnsi="Cambria Math" w:cstheme="minorHAnsi"/>
                <w:sz w:val="24"/>
                <w:szCs w:val="24"/>
              </w:rPr>
              <m:t>max</m:t>
            </m:r>
          </m:sub>
        </m:sSub>
      </m:oMath>
      <w:r w:rsidR="00346CDD" w:rsidRPr="0088055C">
        <w:rPr>
          <w:rFonts w:asciiTheme="minorHAnsi" w:hAnsiTheme="minorHAnsi" w:cstheme="minorHAnsi"/>
          <w:bCs/>
          <w:sz w:val="24"/>
          <w:szCs w:val="24"/>
        </w:rPr>
        <w:t xml:space="preserve"> der Elektronen </w:t>
      </w:r>
      <w:r w:rsidR="00346CDD" w:rsidRPr="0088055C">
        <w:rPr>
          <w:rFonts w:asciiTheme="minorHAnsi" w:hAnsiTheme="minorHAnsi" w:cstheme="minorHAnsi"/>
          <w:sz w:val="24"/>
          <w:szCs w:val="24"/>
        </w:rPr>
        <w:t xml:space="preserve">an der </w:t>
      </w:r>
      <w:r w:rsidR="008823A9" w:rsidRPr="0088055C">
        <w:rPr>
          <w:rFonts w:asciiTheme="minorHAnsi" w:hAnsiTheme="minorHAnsi" w:cstheme="minorHAnsi"/>
          <w:sz w:val="24"/>
          <w:szCs w:val="24"/>
        </w:rPr>
        <w:t xml:space="preserve">Anode </w:t>
      </w:r>
      <w:r w:rsidR="00346CDD" w:rsidRPr="0088055C">
        <w:rPr>
          <w:rFonts w:asciiTheme="minorHAnsi" w:hAnsiTheme="minorHAnsi" w:cstheme="minorHAnsi"/>
          <w:sz w:val="24"/>
          <w:szCs w:val="24"/>
        </w:rPr>
        <w:t>der Röhre</w:t>
      </w:r>
      <w:r w:rsidR="00346CDD" w:rsidRPr="0088055C">
        <w:rPr>
          <w:rFonts w:asciiTheme="minorHAnsi" w:hAnsiTheme="minorHAnsi" w:cstheme="minorHAnsi"/>
          <w:bCs/>
          <w:sz w:val="24"/>
          <w:szCs w:val="24"/>
        </w:rPr>
        <w:t xml:space="preserve"> </w:t>
      </w:r>
      <w:r w:rsidR="00803139" w:rsidRPr="0088055C">
        <w:rPr>
          <w:rFonts w:asciiTheme="minorHAnsi" w:hAnsiTheme="minorHAnsi" w:cstheme="minorHAnsi"/>
          <w:bCs/>
          <w:sz w:val="24"/>
          <w:szCs w:val="24"/>
        </w:rPr>
        <w:t>möglich</w:t>
      </w:r>
      <w:r w:rsidR="00346CDD" w:rsidRPr="0088055C">
        <w:rPr>
          <w:rFonts w:asciiTheme="minorHAnsi" w:hAnsiTheme="minorHAnsi" w:cstheme="minorHAnsi"/>
          <w:bCs/>
          <w:sz w:val="24"/>
          <w:szCs w:val="24"/>
        </w:rPr>
        <w:t xml:space="preserve">. </w:t>
      </w:r>
    </w:p>
    <w:p w14:paraId="643595F0" w14:textId="5735F5A8" w:rsidR="004C0622" w:rsidRPr="0088055C" w:rsidRDefault="004C0622" w:rsidP="004C0622">
      <w:pPr>
        <w:tabs>
          <w:tab w:val="right" w:pos="9921"/>
        </w:tabs>
        <w:spacing w:after="120"/>
        <w:ind w:left="709"/>
        <w:rPr>
          <w:rFonts w:asciiTheme="minorHAnsi" w:hAnsiTheme="minorHAnsi" w:cstheme="minorHAnsi"/>
          <w:bCs/>
          <w:sz w:val="24"/>
          <w:szCs w:val="24"/>
        </w:rPr>
      </w:pPr>
      <w:r w:rsidRPr="0088055C">
        <w:rPr>
          <w:rFonts w:asciiTheme="minorHAnsi" w:hAnsiTheme="minorHAnsi" w:cstheme="minorHAnsi"/>
          <w:bCs/>
          <w:sz w:val="24"/>
          <w:szCs w:val="24"/>
        </w:rPr>
        <w:t xml:space="preserve">Die Elektronen sollen nun mit der Hälfte der maximalen Geschwindigkeit </w:t>
      </w:r>
      <m:oMath>
        <m:f>
          <m:fPr>
            <m:ctrlPr>
              <w:rPr>
                <w:rFonts w:ascii="Cambria Math" w:hAnsi="Cambria Math" w:cstheme="minorHAnsi"/>
                <w:bCs/>
                <w:i/>
                <w:sz w:val="24"/>
                <w:szCs w:val="24"/>
              </w:rPr>
            </m:ctrlPr>
          </m:fPr>
          <m:num>
            <m:sSub>
              <m:sSubPr>
                <m:ctrlPr>
                  <w:rPr>
                    <w:rFonts w:ascii="Cambria Math" w:hAnsi="Cambria Math" w:cstheme="minorHAnsi"/>
                    <w:bCs/>
                    <w:i/>
                    <w:sz w:val="24"/>
                    <w:szCs w:val="24"/>
                  </w:rPr>
                </m:ctrlPr>
              </m:sSubPr>
              <m:e>
                <m:r>
                  <w:rPr>
                    <w:rFonts w:ascii="Cambria Math" w:hAnsi="Cambria Math" w:cstheme="minorHAnsi"/>
                    <w:sz w:val="24"/>
                    <w:szCs w:val="24"/>
                  </w:rPr>
                  <m:t>v</m:t>
                </m:r>
              </m:e>
              <m:sub>
                <m:r>
                  <m:rPr>
                    <m:sty m:val="p"/>
                  </m:rPr>
                  <w:rPr>
                    <w:rFonts w:ascii="Cambria Math" w:hAnsi="Cambria Math" w:cstheme="minorHAnsi"/>
                    <w:sz w:val="24"/>
                    <w:szCs w:val="24"/>
                  </w:rPr>
                  <m:t>max</m:t>
                </m:r>
              </m:sub>
            </m:sSub>
          </m:num>
          <m:den>
            <m:r>
              <w:rPr>
                <w:rFonts w:ascii="Cambria Math" w:hAnsi="Cambria Math" w:cstheme="minorHAnsi"/>
                <w:sz w:val="24"/>
                <w:szCs w:val="24"/>
              </w:rPr>
              <m:t>2</m:t>
            </m:r>
          </m:den>
        </m:f>
      </m:oMath>
      <w:r w:rsidR="003100F7" w:rsidRPr="0088055C">
        <w:rPr>
          <w:rFonts w:asciiTheme="minorHAnsi" w:hAnsiTheme="minorHAnsi" w:cstheme="minorHAnsi"/>
          <w:bCs/>
          <w:sz w:val="24"/>
          <w:szCs w:val="24"/>
        </w:rPr>
        <w:t xml:space="preserve"> </w:t>
      </w:r>
      <w:r w:rsidRPr="0088055C">
        <w:rPr>
          <w:rFonts w:asciiTheme="minorHAnsi" w:hAnsiTheme="minorHAnsi" w:cstheme="minorHAnsi"/>
          <w:bCs/>
          <w:sz w:val="24"/>
          <w:szCs w:val="24"/>
        </w:rPr>
        <w:t>an der Anode ankommen. Hierzu wird d</w:t>
      </w:r>
      <w:r w:rsidR="00803139" w:rsidRPr="0088055C">
        <w:rPr>
          <w:rFonts w:asciiTheme="minorHAnsi" w:hAnsiTheme="minorHAnsi" w:cstheme="minorHAnsi"/>
          <w:bCs/>
          <w:sz w:val="24"/>
          <w:szCs w:val="24"/>
        </w:rPr>
        <w:t xml:space="preserve">ie </w:t>
      </w:r>
      <w:r w:rsidR="00571B6D" w:rsidRPr="0088055C">
        <w:rPr>
          <w:rFonts w:asciiTheme="minorHAnsi" w:hAnsiTheme="minorHAnsi" w:cstheme="minorHAnsi"/>
          <w:bCs/>
          <w:sz w:val="24"/>
          <w:szCs w:val="24"/>
        </w:rPr>
        <w:t>Gitters</w:t>
      </w:r>
      <w:r w:rsidR="00803139" w:rsidRPr="0088055C">
        <w:rPr>
          <w:rFonts w:asciiTheme="minorHAnsi" w:hAnsiTheme="minorHAnsi" w:cstheme="minorHAnsi"/>
          <w:bCs/>
          <w:sz w:val="24"/>
          <w:szCs w:val="24"/>
        </w:rPr>
        <w:t xml:space="preserve">pannung </w:t>
      </w: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G</m:t>
            </m:r>
          </m:sub>
        </m:sSub>
        <m:r>
          <w:rPr>
            <w:rFonts w:ascii="Cambria Math" w:hAnsi="Cambria Math" w:cstheme="minorHAnsi"/>
            <w:sz w:val="24"/>
            <w:szCs w:val="24"/>
          </w:rPr>
          <m:t xml:space="preserve">=22,5 </m:t>
        </m:r>
        <m:r>
          <m:rPr>
            <m:sty m:val="p"/>
          </m:rPr>
          <w:rPr>
            <w:rFonts w:ascii="Cambria Math" w:hAnsi="Cambria Math" w:cstheme="minorHAnsi"/>
            <w:sz w:val="24"/>
            <w:szCs w:val="24"/>
          </w:rPr>
          <m:t>V</m:t>
        </m:r>
      </m:oMath>
      <w:r w:rsidRPr="0088055C">
        <w:rPr>
          <w:rFonts w:asciiTheme="minorHAnsi" w:hAnsiTheme="minorHAnsi" w:cstheme="minorHAnsi"/>
          <w:iCs/>
          <w:sz w:val="24"/>
          <w:szCs w:val="24"/>
        </w:rPr>
        <w:t xml:space="preserve"> zwischen Gitter und Anode eingestellt</w:t>
      </w:r>
      <w:r w:rsidRPr="0088055C">
        <w:rPr>
          <w:rFonts w:asciiTheme="minorHAnsi" w:hAnsiTheme="minorHAnsi" w:cstheme="minorHAnsi"/>
          <w:bCs/>
          <w:sz w:val="24"/>
          <w:szCs w:val="24"/>
        </w:rPr>
        <w:t>.</w:t>
      </w:r>
      <w:r w:rsidR="00803139" w:rsidRPr="0088055C">
        <w:rPr>
          <w:rFonts w:asciiTheme="minorHAnsi" w:hAnsiTheme="minorHAnsi" w:cstheme="minorHAnsi"/>
          <w:bCs/>
          <w:sz w:val="24"/>
          <w:szCs w:val="24"/>
        </w:rPr>
        <w:t xml:space="preserve"> </w:t>
      </w:r>
    </w:p>
    <w:p w14:paraId="159CABB6" w14:textId="5A731F77" w:rsidR="002F3B29" w:rsidRPr="0088055C" w:rsidRDefault="004C0622" w:rsidP="00FF6D6A">
      <w:pPr>
        <w:tabs>
          <w:tab w:val="right" w:pos="9921"/>
        </w:tabs>
        <w:ind w:left="709"/>
        <w:rPr>
          <w:rFonts w:asciiTheme="minorHAnsi" w:hAnsiTheme="minorHAnsi" w:cstheme="minorHAnsi"/>
          <w:bCs/>
          <w:sz w:val="24"/>
          <w:szCs w:val="24"/>
        </w:rPr>
      </w:pPr>
      <w:r w:rsidRPr="00B776EC">
        <w:rPr>
          <w:rFonts w:asciiTheme="minorHAnsi" w:hAnsiTheme="minorHAnsi" w:cstheme="minorHAnsi"/>
          <w:sz w:val="24"/>
          <w:szCs w:val="24"/>
        </w:rPr>
        <w:t>Bestätigen</w:t>
      </w:r>
      <w:r w:rsidRPr="0088055C">
        <w:rPr>
          <w:rFonts w:asciiTheme="minorHAnsi" w:hAnsiTheme="minorHAnsi" w:cstheme="minorHAnsi"/>
          <w:bCs/>
          <w:sz w:val="24"/>
          <w:szCs w:val="24"/>
        </w:rPr>
        <w:t xml:space="preserve"> Sie den Wert von </w:t>
      </w: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G</m:t>
            </m:r>
          </m:sub>
        </m:sSub>
      </m:oMath>
      <w:r w:rsidRPr="0088055C">
        <w:rPr>
          <w:rFonts w:asciiTheme="minorHAnsi" w:hAnsiTheme="minorHAnsi" w:cstheme="minorHAnsi"/>
          <w:sz w:val="24"/>
          <w:szCs w:val="24"/>
        </w:rPr>
        <w:t xml:space="preserve"> für die </w:t>
      </w:r>
      <w:r w:rsidR="003100F7" w:rsidRPr="0088055C">
        <w:rPr>
          <w:rFonts w:asciiTheme="minorHAnsi" w:hAnsiTheme="minorHAnsi" w:cstheme="minorHAnsi"/>
          <w:bCs/>
          <w:sz w:val="24"/>
          <w:szCs w:val="24"/>
        </w:rPr>
        <w:t xml:space="preserve">Elektronen mit </w:t>
      </w:r>
      <m:oMath>
        <m:f>
          <m:fPr>
            <m:ctrlPr>
              <w:rPr>
                <w:rFonts w:ascii="Cambria Math" w:hAnsi="Cambria Math" w:cstheme="minorHAnsi"/>
                <w:bCs/>
                <w:i/>
                <w:sz w:val="24"/>
                <w:szCs w:val="24"/>
              </w:rPr>
            </m:ctrlPr>
          </m:fPr>
          <m:num>
            <m:sSub>
              <m:sSubPr>
                <m:ctrlPr>
                  <w:rPr>
                    <w:rFonts w:ascii="Cambria Math" w:hAnsi="Cambria Math" w:cstheme="minorHAnsi"/>
                    <w:bCs/>
                    <w:i/>
                    <w:sz w:val="24"/>
                    <w:szCs w:val="24"/>
                  </w:rPr>
                </m:ctrlPr>
              </m:sSubPr>
              <m:e>
                <m:r>
                  <w:rPr>
                    <w:rFonts w:ascii="Cambria Math" w:hAnsi="Cambria Math" w:cstheme="minorHAnsi"/>
                    <w:sz w:val="24"/>
                    <w:szCs w:val="24"/>
                  </w:rPr>
                  <m:t>v</m:t>
                </m:r>
              </m:e>
              <m:sub>
                <m:r>
                  <m:rPr>
                    <m:sty m:val="p"/>
                  </m:rPr>
                  <w:rPr>
                    <w:rFonts w:ascii="Cambria Math" w:hAnsi="Cambria Math" w:cstheme="minorHAnsi"/>
                    <w:sz w:val="24"/>
                    <w:szCs w:val="24"/>
                  </w:rPr>
                  <m:t>max</m:t>
                </m:r>
              </m:sub>
            </m:sSub>
          </m:num>
          <m:den>
            <m:r>
              <w:rPr>
                <w:rFonts w:ascii="Cambria Math" w:hAnsi="Cambria Math" w:cstheme="minorHAnsi"/>
                <w:sz w:val="24"/>
                <w:szCs w:val="24"/>
              </w:rPr>
              <m:t>2</m:t>
            </m:r>
          </m:den>
        </m:f>
      </m:oMath>
      <w:r w:rsidR="003100F7" w:rsidRPr="0088055C">
        <w:rPr>
          <w:rFonts w:asciiTheme="minorHAnsi" w:hAnsiTheme="minorHAnsi" w:cstheme="minorHAnsi"/>
          <w:bCs/>
          <w:sz w:val="24"/>
          <w:szCs w:val="24"/>
        </w:rPr>
        <w:t>.</w:t>
      </w:r>
      <w:r w:rsidR="002F3B29" w:rsidRPr="0088055C">
        <w:rPr>
          <w:rFonts w:asciiTheme="minorHAnsi" w:hAnsiTheme="minorHAnsi" w:cstheme="minorHAnsi"/>
          <w:sz w:val="24"/>
          <w:szCs w:val="24"/>
        </w:rPr>
        <w:tab/>
      </w:r>
      <w:r w:rsidR="002F3B29" w:rsidRPr="0088055C">
        <w:rPr>
          <w:rFonts w:asciiTheme="minorHAnsi" w:hAnsiTheme="minorHAnsi" w:cstheme="minorHAnsi"/>
          <w:b/>
          <w:sz w:val="24"/>
          <w:szCs w:val="24"/>
        </w:rPr>
        <w:t>[</w:t>
      </w:r>
      <w:r w:rsidR="00ED2516" w:rsidRPr="0088055C">
        <w:rPr>
          <w:rFonts w:asciiTheme="minorHAnsi" w:hAnsiTheme="minorHAnsi" w:cstheme="minorHAnsi"/>
          <w:b/>
          <w:sz w:val="24"/>
          <w:szCs w:val="24"/>
        </w:rPr>
        <w:t>5</w:t>
      </w:r>
      <w:r w:rsidR="002F3B29" w:rsidRPr="0088055C">
        <w:rPr>
          <w:rFonts w:asciiTheme="minorHAnsi" w:hAnsiTheme="minorHAnsi" w:cstheme="minorHAnsi"/>
          <w:b/>
          <w:sz w:val="24"/>
          <w:szCs w:val="24"/>
        </w:rPr>
        <w:t xml:space="preserve"> BE]</w:t>
      </w:r>
    </w:p>
    <w:p w14:paraId="0C8436AC" w14:textId="77777777" w:rsidR="00811A0A" w:rsidRPr="00432C78" w:rsidRDefault="00811A0A" w:rsidP="001A53EF">
      <w:pPr>
        <w:tabs>
          <w:tab w:val="left" w:pos="1364"/>
        </w:tabs>
        <w:rPr>
          <w:rFonts w:asciiTheme="minorHAnsi" w:hAnsiTheme="minorHAnsi" w:cstheme="minorHAnsi"/>
          <w:sz w:val="24"/>
          <w:szCs w:val="24"/>
        </w:rPr>
      </w:pPr>
    </w:p>
    <w:p w14:paraId="71234AAB" w14:textId="77777777" w:rsidR="002F3B29" w:rsidRDefault="002F3B29" w:rsidP="001A53EF">
      <w:pPr>
        <w:spacing w:after="120"/>
        <w:rPr>
          <w:rFonts w:asciiTheme="minorHAnsi" w:hAnsiTheme="minorHAnsi" w:cstheme="minorHAnsi"/>
          <w:b/>
          <w:sz w:val="24"/>
          <w:szCs w:val="24"/>
        </w:rPr>
      </w:pPr>
    </w:p>
    <w:p w14:paraId="13131100" w14:textId="24C693DD" w:rsidR="002B7C5C" w:rsidRPr="00F71C91" w:rsidRDefault="002B7C5C" w:rsidP="001A53EF">
      <w:pPr>
        <w:spacing w:after="120"/>
        <w:rPr>
          <w:rFonts w:asciiTheme="minorHAnsi" w:hAnsiTheme="minorHAnsi" w:cstheme="minorHAnsi"/>
          <w:b/>
          <w:sz w:val="24"/>
          <w:szCs w:val="24"/>
        </w:rPr>
      </w:pPr>
      <w:r w:rsidRPr="00F71C91">
        <w:rPr>
          <w:rFonts w:asciiTheme="minorHAnsi" w:hAnsiTheme="minorHAnsi" w:cstheme="minorHAnsi"/>
          <w:b/>
          <w:sz w:val="24"/>
          <w:szCs w:val="24"/>
        </w:rPr>
        <w:br w:type="page"/>
      </w:r>
    </w:p>
    <w:bookmarkEnd w:id="0"/>
    <w:p w14:paraId="2DE7BA01" w14:textId="1ECF9198" w:rsidR="00ED7E4E" w:rsidRPr="00D72C7F" w:rsidRDefault="00ED7E4E" w:rsidP="00ED7E4E">
      <w:pPr>
        <w:tabs>
          <w:tab w:val="left" w:pos="9214"/>
        </w:tabs>
        <w:spacing w:before="120" w:after="120"/>
        <w:rPr>
          <w:rFonts w:asciiTheme="minorHAnsi" w:hAnsiTheme="minorHAnsi" w:cstheme="minorHAnsi"/>
          <w:b/>
          <w:bCs/>
          <w:sz w:val="28"/>
          <w:szCs w:val="26"/>
        </w:rPr>
      </w:pPr>
      <w:r w:rsidRPr="00D72C7F">
        <w:rPr>
          <w:rFonts w:asciiTheme="minorHAnsi" w:hAnsiTheme="minorHAnsi" w:cstheme="minorHAnsi"/>
          <w:b/>
          <w:bCs/>
          <w:sz w:val="28"/>
          <w:szCs w:val="26"/>
        </w:rPr>
        <w:lastRenderedPageBreak/>
        <w:t>Material</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8"/>
        <w:gridCol w:w="4850"/>
      </w:tblGrid>
      <w:tr w:rsidR="00930C72" w:rsidRPr="00ED7E4E" w14:paraId="223AFE1D" w14:textId="77777777" w:rsidTr="00930C72">
        <w:trPr>
          <w:trHeight w:val="6240"/>
          <w:jc w:val="center"/>
        </w:trPr>
        <w:tc>
          <w:tcPr>
            <w:tcW w:w="1558" w:type="dxa"/>
          </w:tcPr>
          <w:p w14:paraId="6A788DFC" w14:textId="77777777" w:rsidR="00930C72" w:rsidRDefault="00930C72" w:rsidP="00930C72">
            <w:pPr>
              <w:tabs>
                <w:tab w:val="left" w:pos="709"/>
              </w:tabs>
              <w:jc w:val="center"/>
              <w:rPr>
                <w:rFonts w:asciiTheme="minorHAnsi" w:hAnsiTheme="minorHAnsi" w:cstheme="minorHAnsi"/>
                <w:sz w:val="24"/>
                <w:szCs w:val="24"/>
              </w:rPr>
            </w:pPr>
          </w:p>
          <w:p w14:paraId="550BDF0D" w14:textId="77777777" w:rsidR="00930C72" w:rsidRDefault="00930C72" w:rsidP="00930C72">
            <w:pPr>
              <w:tabs>
                <w:tab w:val="left" w:pos="709"/>
              </w:tabs>
              <w:jc w:val="center"/>
              <w:rPr>
                <w:rFonts w:asciiTheme="minorHAnsi" w:hAnsiTheme="minorHAnsi" w:cstheme="minorHAnsi"/>
                <w:sz w:val="24"/>
                <w:szCs w:val="24"/>
              </w:rPr>
            </w:pPr>
          </w:p>
          <w:p w14:paraId="4BF8B4ED" w14:textId="77777777" w:rsidR="00930C72" w:rsidRDefault="00930C72" w:rsidP="00930C72">
            <w:pPr>
              <w:tabs>
                <w:tab w:val="left" w:pos="709"/>
              </w:tabs>
              <w:jc w:val="center"/>
              <w:rPr>
                <w:rFonts w:asciiTheme="minorHAnsi" w:hAnsiTheme="minorHAnsi" w:cstheme="minorHAnsi"/>
                <w:sz w:val="24"/>
                <w:szCs w:val="24"/>
              </w:rPr>
            </w:pPr>
          </w:p>
          <w:p w14:paraId="2222505B" w14:textId="034011D4" w:rsidR="00930C72" w:rsidRPr="00ED7E4E" w:rsidRDefault="00930C72" w:rsidP="00930C72">
            <w:pPr>
              <w:tabs>
                <w:tab w:val="left" w:pos="709"/>
              </w:tabs>
              <w:jc w:val="center"/>
              <w:rPr>
                <w:rFonts w:asciiTheme="minorHAnsi" w:hAnsiTheme="minorHAnsi" w:cstheme="minorHAnsi"/>
                <w:sz w:val="24"/>
                <w:szCs w:val="24"/>
              </w:rPr>
            </w:pPr>
            <m:oMathPara>
              <m:oMath>
                <m:r>
                  <w:rPr>
                    <w:rFonts w:ascii="Cambria Math" w:hAnsi="Cambria Math" w:cstheme="minorHAnsi"/>
                    <w:sz w:val="24"/>
                    <w:szCs w:val="24"/>
                  </w:rPr>
                  <m:t xml:space="preserve">t=0 </m:t>
                </m:r>
                <m:r>
                  <m:rPr>
                    <m:sty m:val="p"/>
                  </m:rPr>
                  <w:rPr>
                    <w:rFonts w:ascii="Cambria Math" w:hAnsi="Cambria Math" w:cstheme="minorHAnsi"/>
                    <w:sz w:val="24"/>
                    <w:szCs w:val="24"/>
                  </w:rPr>
                  <m:t>s</m:t>
                </m:r>
              </m:oMath>
            </m:oMathPara>
          </w:p>
          <w:p w14:paraId="1C69E237" w14:textId="77777777" w:rsidR="00930C72" w:rsidRDefault="00930C72" w:rsidP="00930C72">
            <w:pPr>
              <w:tabs>
                <w:tab w:val="left" w:pos="709"/>
              </w:tabs>
              <w:jc w:val="center"/>
              <w:rPr>
                <w:rFonts w:asciiTheme="minorHAnsi" w:hAnsiTheme="minorHAnsi" w:cstheme="minorHAnsi"/>
                <w:sz w:val="24"/>
                <w:szCs w:val="24"/>
              </w:rPr>
            </w:pPr>
          </w:p>
          <w:p w14:paraId="49976943" w14:textId="77777777" w:rsidR="00930C72" w:rsidRDefault="00930C72" w:rsidP="00930C72">
            <w:pPr>
              <w:tabs>
                <w:tab w:val="left" w:pos="709"/>
              </w:tabs>
              <w:jc w:val="center"/>
              <w:rPr>
                <w:rFonts w:asciiTheme="minorHAnsi" w:hAnsiTheme="minorHAnsi" w:cstheme="minorHAnsi"/>
                <w:sz w:val="24"/>
                <w:szCs w:val="24"/>
              </w:rPr>
            </w:pPr>
          </w:p>
          <w:p w14:paraId="584E576A" w14:textId="77777777" w:rsidR="00930C72" w:rsidRDefault="00930C72" w:rsidP="00930C72">
            <w:pPr>
              <w:tabs>
                <w:tab w:val="left" w:pos="709"/>
              </w:tabs>
              <w:jc w:val="center"/>
              <w:rPr>
                <w:rFonts w:asciiTheme="minorHAnsi" w:hAnsiTheme="minorHAnsi" w:cstheme="minorHAnsi"/>
                <w:sz w:val="24"/>
                <w:szCs w:val="24"/>
              </w:rPr>
            </w:pPr>
          </w:p>
          <w:p w14:paraId="1971718D" w14:textId="69C57CB7" w:rsidR="00930C72" w:rsidRPr="00ED7E4E" w:rsidRDefault="00930C72" w:rsidP="00930C72">
            <w:pPr>
              <w:tabs>
                <w:tab w:val="left" w:pos="709"/>
              </w:tabs>
              <w:jc w:val="center"/>
              <w:rPr>
                <w:rFonts w:asciiTheme="minorHAnsi" w:hAnsiTheme="minorHAnsi" w:cstheme="minorHAnsi"/>
                <w:sz w:val="24"/>
                <w:szCs w:val="24"/>
              </w:rPr>
            </w:pPr>
            <m:oMathPara>
              <m:oMath>
                <m:r>
                  <w:rPr>
                    <w:rFonts w:ascii="Cambria Math" w:hAnsi="Cambria Math" w:cstheme="minorHAnsi"/>
                    <w:sz w:val="24"/>
                    <w:szCs w:val="24"/>
                  </w:rPr>
                  <m:t xml:space="preserve">t=1 </m:t>
                </m:r>
                <m:r>
                  <m:rPr>
                    <m:sty m:val="p"/>
                  </m:rPr>
                  <w:rPr>
                    <w:rFonts w:ascii="Cambria Math" w:hAnsi="Cambria Math" w:cstheme="minorHAnsi"/>
                    <w:sz w:val="24"/>
                    <w:szCs w:val="24"/>
                  </w:rPr>
                  <m:t>s</m:t>
                </m:r>
              </m:oMath>
            </m:oMathPara>
          </w:p>
          <w:p w14:paraId="6B51DAC2" w14:textId="77777777" w:rsidR="00930C72" w:rsidRDefault="00930C72" w:rsidP="00930C72">
            <w:pPr>
              <w:tabs>
                <w:tab w:val="left" w:pos="709"/>
              </w:tabs>
              <w:jc w:val="center"/>
              <w:rPr>
                <w:rFonts w:asciiTheme="minorHAnsi" w:hAnsiTheme="minorHAnsi" w:cstheme="minorHAnsi"/>
                <w:sz w:val="24"/>
                <w:szCs w:val="24"/>
              </w:rPr>
            </w:pPr>
          </w:p>
          <w:p w14:paraId="5BD92035" w14:textId="77777777" w:rsidR="00930C72" w:rsidRDefault="00930C72" w:rsidP="00930C72">
            <w:pPr>
              <w:tabs>
                <w:tab w:val="left" w:pos="709"/>
              </w:tabs>
              <w:jc w:val="center"/>
              <w:rPr>
                <w:rFonts w:asciiTheme="minorHAnsi" w:hAnsiTheme="minorHAnsi" w:cstheme="minorHAnsi"/>
                <w:sz w:val="24"/>
                <w:szCs w:val="24"/>
              </w:rPr>
            </w:pPr>
          </w:p>
          <w:p w14:paraId="23A8825D" w14:textId="77777777" w:rsidR="00930C72" w:rsidRDefault="00930C72" w:rsidP="00930C72">
            <w:pPr>
              <w:tabs>
                <w:tab w:val="left" w:pos="709"/>
              </w:tabs>
              <w:jc w:val="center"/>
              <w:rPr>
                <w:rFonts w:asciiTheme="minorHAnsi" w:hAnsiTheme="minorHAnsi" w:cstheme="minorHAnsi"/>
                <w:sz w:val="24"/>
                <w:szCs w:val="24"/>
              </w:rPr>
            </w:pPr>
          </w:p>
          <w:p w14:paraId="301DF46F" w14:textId="7D684192" w:rsidR="00930C72" w:rsidRPr="00ED7E4E" w:rsidRDefault="00930C72" w:rsidP="00930C72">
            <w:pPr>
              <w:tabs>
                <w:tab w:val="left" w:pos="709"/>
              </w:tabs>
              <w:jc w:val="center"/>
              <w:rPr>
                <w:rFonts w:asciiTheme="minorHAnsi" w:hAnsiTheme="minorHAnsi" w:cstheme="minorHAnsi"/>
                <w:sz w:val="24"/>
                <w:szCs w:val="24"/>
              </w:rPr>
            </w:pPr>
            <m:oMathPara>
              <m:oMath>
                <m:r>
                  <w:rPr>
                    <w:rFonts w:ascii="Cambria Math" w:hAnsi="Cambria Math" w:cstheme="minorHAnsi"/>
                    <w:sz w:val="24"/>
                    <w:szCs w:val="24"/>
                  </w:rPr>
                  <m:t xml:space="preserve">t=1,5 </m:t>
                </m:r>
                <m:r>
                  <m:rPr>
                    <m:sty m:val="p"/>
                  </m:rPr>
                  <w:rPr>
                    <w:rFonts w:ascii="Cambria Math" w:hAnsi="Cambria Math" w:cstheme="minorHAnsi"/>
                    <w:sz w:val="24"/>
                    <w:szCs w:val="24"/>
                  </w:rPr>
                  <m:t>s</m:t>
                </m:r>
              </m:oMath>
            </m:oMathPara>
          </w:p>
          <w:p w14:paraId="0999996B" w14:textId="77777777" w:rsidR="00930C72" w:rsidRDefault="00930C72" w:rsidP="00930C72">
            <w:pPr>
              <w:tabs>
                <w:tab w:val="left" w:pos="709"/>
              </w:tabs>
              <w:jc w:val="center"/>
              <w:rPr>
                <w:rFonts w:asciiTheme="minorHAnsi" w:hAnsiTheme="minorHAnsi" w:cstheme="minorHAnsi"/>
                <w:sz w:val="24"/>
                <w:szCs w:val="24"/>
              </w:rPr>
            </w:pPr>
          </w:p>
          <w:p w14:paraId="639BFBDD" w14:textId="77777777" w:rsidR="00930C72" w:rsidRDefault="00930C72" w:rsidP="00930C72">
            <w:pPr>
              <w:tabs>
                <w:tab w:val="left" w:pos="709"/>
              </w:tabs>
              <w:jc w:val="center"/>
              <w:rPr>
                <w:rFonts w:asciiTheme="minorHAnsi" w:hAnsiTheme="minorHAnsi" w:cstheme="minorHAnsi"/>
                <w:sz w:val="24"/>
                <w:szCs w:val="24"/>
              </w:rPr>
            </w:pPr>
          </w:p>
          <w:p w14:paraId="4B461AE2" w14:textId="77777777" w:rsidR="00930C72" w:rsidRDefault="00930C72" w:rsidP="00930C72">
            <w:pPr>
              <w:tabs>
                <w:tab w:val="left" w:pos="709"/>
              </w:tabs>
              <w:jc w:val="center"/>
              <w:rPr>
                <w:rFonts w:asciiTheme="minorHAnsi" w:hAnsiTheme="minorHAnsi" w:cstheme="minorHAnsi"/>
                <w:sz w:val="24"/>
                <w:szCs w:val="24"/>
              </w:rPr>
            </w:pPr>
          </w:p>
          <w:p w14:paraId="0837015F" w14:textId="1A18FA46" w:rsidR="00930C72" w:rsidRPr="00ED7E4E" w:rsidRDefault="00930C72" w:rsidP="00930C72">
            <w:pPr>
              <w:tabs>
                <w:tab w:val="left" w:pos="709"/>
              </w:tabs>
              <w:jc w:val="center"/>
              <w:rPr>
                <w:rFonts w:asciiTheme="minorHAnsi" w:hAnsiTheme="minorHAnsi" w:cstheme="minorHAnsi"/>
                <w:sz w:val="24"/>
                <w:szCs w:val="24"/>
              </w:rPr>
            </w:pPr>
            <m:oMathPara>
              <m:oMath>
                <m:r>
                  <w:rPr>
                    <w:rFonts w:ascii="Cambria Math" w:hAnsi="Cambria Math" w:cstheme="minorHAnsi"/>
                    <w:sz w:val="24"/>
                    <w:szCs w:val="24"/>
                  </w:rPr>
                  <m:t xml:space="preserve">t=2 </m:t>
                </m:r>
                <m:r>
                  <m:rPr>
                    <m:sty m:val="p"/>
                  </m:rPr>
                  <w:rPr>
                    <w:rFonts w:ascii="Cambria Math" w:hAnsi="Cambria Math" w:cstheme="minorHAnsi"/>
                    <w:sz w:val="24"/>
                    <w:szCs w:val="24"/>
                  </w:rPr>
                  <m:t>s</m:t>
                </m:r>
              </m:oMath>
            </m:oMathPara>
          </w:p>
          <w:p w14:paraId="10FF18F7" w14:textId="77777777" w:rsidR="00930C72" w:rsidRDefault="00930C72" w:rsidP="00930C72">
            <w:pPr>
              <w:tabs>
                <w:tab w:val="left" w:pos="709"/>
              </w:tabs>
              <w:jc w:val="center"/>
              <w:rPr>
                <w:rFonts w:asciiTheme="minorHAnsi" w:hAnsiTheme="minorHAnsi" w:cstheme="minorHAnsi"/>
                <w:sz w:val="24"/>
                <w:szCs w:val="24"/>
              </w:rPr>
            </w:pPr>
          </w:p>
          <w:p w14:paraId="16549203" w14:textId="77777777" w:rsidR="00930C72" w:rsidRDefault="00930C72" w:rsidP="00930C72">
            <w:pPr>
              <w:tabs>
                <w:tab w:val="left" w:pos="709"/>
              </w:tabs>
              <w:jc w:val="center"/>
              <w:rPr>
                <w:rFonts w:asciiTheme="minorHAnsi" w:hAnsiTheme="minorHAnsi" w:cstheme="minorHAnsi"/>
                <w:sz w:val="24"/>
                <w:szCs w:val="24"/>
              </w:rPr>
            </w:pPr>
          </w:p>
          <w:p w14:paraId="1446DC4E" w14:textId="77777777" w:rsidR="00930C72" w:rsidRDefault="00930C72" w:rsidP="00930C72">
            <w:pPr>
              <w:tabs>
                <w:tab w:val="left" w:pos="709"/>
              </w:tabs>
              <w:jc w:val="center"/>
              <w:rPr>
                <w:rFonts w:asciiTheme="minorHAnsi" w:hAnsiTheme="minorHAnsi" w:cstheme="minorHAnsi"/>
                <w:sz w:val="24"/>
                <w:szCs w:val="24"/>
              </w:rPr>
            </w:pPr>
          </w:p>
          <w:p w14:paraId="2DD77941" w14:textId="669C466E" w:rsidR="00930C72" w:rsidRPr="00ED7E4E" w:rsidRDefault="00930C72" w:rsidP="00930C72">
            <w:pPr>
              <w:tabs>
                <w:tab w:val="left" w:pos="709"/>
              </w:tabs>
              <w:jc w:val="center"/>
              <w:rPr>
                <w:rFonts w:asciiTheme="minorHAnsi" w:hAnsiTheme="minorHAnsi" w:cstheme="minorHAnsi"/>
                <w:sz w:val="24"/>
                <w:szCs w:val="24"/>
              </w:rPr>
            </w:pPr>
            <m:oMathPara>
              <m:oMath>
                <m:r>
                  <w:rPr>
                    <w:rFonts w:ascii="Cambria Math" w:hAnsi="Cambria Math" w:cstheme="minorHAnsi"/>
                    <w:sz w:val="24"/>
                    <w:szCs w:val="24"/>
                  </w:rPr>
                  <m:t xml:space="preserve">t=3 </m:t>
                </m:r>
                <m:r>
                  <m:rPr>
                    <m:sty m:val="p"/>
                  </m:rPr>
                  <w:rPr>
                    <w:rFonts w:ascii="Cambria Math" w:hAnsi="Cambria Math" w:cstheme="minorHAnsi"/>
                    <w:sz w:val="24"/>
                    <w:szCs w:val="24"/>
                  </w:rPr>
                  <m:t>s</m:t>
                </m:r>
              </m:oMath>
            </m:oMathPara>
          </w:p>
        </w:tc>
        <w:tc>
          <w:tcPr>
            <w:tcW w:w="4850" w:type="dxa"/>
            <w:vAlign w:val="center"/>
          </w:tcPr>
          <w:p w14:paraId="3E5371A1" w14:textId="47FE7A3E" w:rsidR="00930C72" w:rsidRPr="00ED7E4E" w:rsidRDefault="00930C72" w:rsidP="00930C72">
            <w:pPr>
              <w:tabs>
                <w:tab w:val="left" w:pos="709"/>
              </w:tabs>
              <w:rPr>
                <w:rFonts w:asciiTheme="minorHAnsi" w:hAnsiTheme="minorHAnsi" w:cstheme="minorHAnsi"/>
                <w:sz w:val="24"/>
                <w:szCs w:val="24"/>
              </w:rPr>
            </w:pPr>
            <w:r w:rsidRPr="00930C72">
              <w:rPr>
                <w:rFonts w:asciiTheme="minorHAnsi" w:hAnsiTheme="minorHAnsi" w:cstheme="minorHAnsi"/>
                <w:noProof/>
                <w:sz w:val="24"/>
                <w:szCs w:val="24"/>
              </w:rPr>
              <w:drawing>
                <wp:inline distT="0" distB="0" distL="0" distR="0" wp14:anchorId="08A47B50" wp14:editId="5A39CDD3">
                  <wp:extent cx="2942856" cy="3960000"/>
                  <wp:effectExtent l="0" t="0" r="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42856" cy="3960000"/>
                          </a:xfrm>
                          <a:prstGeom prst="rect">
                            <a:avLst/>
                          </a:prstGeom>
                        </pic:spPr>
                      </pic:pic>
                    </a:graphicData>
                  </a:graphic>
                </wp:inline>
              </w:drawing>
            </w:r>
          </w:p>
        </w:tc>
      </w:tr>
    </w:tbl>
    <w:p w14:paraId="698668BE" w14:textId="77777777" w:rsidR="00ED7E4E" w:rsidRPr="00ED7E4E" w:rsidRDefault="00ED7E4E" w:rsidP="00ED7E4E">
      <w:pPr>
        <w:tabs>
          <w:tab w:val="left" w:pos="709"/>
        </w:tabs>
        <w:spacing w:before="120" w:after="120"/>
        <w:rPr>
          <w:rFonts w:asciiTheme="minorHAnsi" w:hAnsiTheme="minorHAnsi" w:cstheme="minorHAnsi"/>
          <w:sz w:val="24"/>
          <w:szCs w:val="24"/>
        </w:rPr>
      </w:pPr>
      <w:r w:rsidRPr="00ED7E4E">
        <w:rPr>
          <w:rFonts w:asciiTheme="minorHAnsi" w:hAnsiTheme="minorHAnsi" w:cstheme="minorHAnsi"/>
          <w:b/>
          <w:sz w:val="24"/>
          <w:szCs w:val="24"/>
        </w:rPr>
        <w:t>M1a</w:t>
      </w:r>
      <w:r w:rsidRPr="00ED7E4E">
        <w:rPr>
          <w:rFonts w:asciiTheme="minorHAnsi" w:hAnsiTheme="minorHAnsi" w:cstheme="minorHAnsi"/>
          <w:sz w:val="24"/>
          <w:szCs w:val="24"/>
        </w:rPr>
        <w:t xml:space="preserve">: </w:t>
      </w:r>
      <w:r w:rsidRPr="00ED7E4E">
        <w:rPr>
          <w:rFonts w:asciiTheme="minorHAnsi" w:hAnsiTheme="minorHAnsi" w:cstheme="minorHAnsi"/>
          <w:sz w:val="24"/>
          <w:szCs w:val="24"/>
        </w:rPr>
        <w:tab/>
        <w:t>Schematische Darstellung der Ausbreitung einer harmonischen Welle</w:t>
      </w:r>
    </w:p>
    <w:p w14:paraId="156F8A45" w14:textId="77777777" w:rsidR="00470907" w:rsidRDefault="00470907" w:rsidP="00470907">
      <w:pPr>
        <w:tabs>
          <w:tab w:val="left" w:pos="709"/>
        </w:tabs>
        <w:spacing w:before="120" w:after="120"/>
        <w:ind w:left="709"/>
        <w:rPr>
          <w:rFonts w:asciiTheme="minorHAnsi" w:hAnsiTheme="minorHAnsi" w:cstheme="minorHAnsi"/>
          <w:sz w:val="24"/>
          <w:szCs w:val="24"/>
        </w:rPr>
      </w:pPr>
      <w:r w:rsidRPr="00A340C1">
        <w:rPr>
          <w:rFonts w:asciiTheme="minorHAnsi" w:hAnsiTheme="minorHAnsi" w:cstheme="minorHAnsi"/>
          <w:sz w:val="24"/>
          <w:szCs w:val="24"/>
        </w:rPr>
        <w:t xml:space="preserve">Dargestellt ist zu fünf verschiedenen Zeitpunkten die Elongation </w:t>
      </w:r>
      <m:oMath>
        <m:r>
          <w:rPr>
            <w:rFonts w:ascii="Cambria Math" w:hAnsi="Cambria Math" w:cstheme="minorHAnsi"/>
            <w:sz w:val="24"/>
            <w:szCs w:val="24"/>
          </w:rPr>
          <m:t>s</m:t>
        </m:r>
      </m:oMath>
      <w:r w:rsidRPr="00A340C1">
        <w:rPr>
          <w:rFonts w:asciiTheme="minorHAnsi" w:hAnsiTheme="minorHAnsi" w:cstheme="minorHAnsi"/>
          <w:sz w:val="24"/>
          <w:szCs w:val="24"/>
        </w:rPr>
        <w:t xml:space="preserve"> in Abhängigkeit des Ortes </w:t>
      </w:r>
      <m:oMath>
        <m:r>
          <w:rPr>
            <w:rFonts w:ascii="Cambria Math" w:hAnsi="Cambria Math" w:cstheme="minorHAnsi"/>
            <w:sz w:val="24"/>
            <w:szCs w:val="24"/>
          </w:rPr>
          <m:t>x</m:t>
        </m:r>
      </m:oMath>
      <w:r w:rsidRPr="00A340C1">
        <w:rPr>
          <w:rFonts w:asciiTheme="minorHAnsi" w:hAnsiTheme="minorHAnsi" w:cstheme="minorHAnsi"/>
          <w:sz w:val="24"/>
          <w:szCs w:val="24"/>
        </w:rPr>
        <w:t>.</w:t>
      </w:r>
      <w:r>
        <w:rPr>
          <w:rFonts w:asciiTheme="minorHAnsi" w:hAnsiTheme="minorHAnsi" w:cstheme="minorHAnsi"/>
          <w:sz w:val="24"/>
          <w:szCs w:val="24"/>
        </w:rPr>
        <w:t xml:space="preserve"> </w:t>
      </w:r>
    </w:p>
    <w:p w14:paraId="50DB2DB7" w14:textId="77777777" w:rsidR="00D72C7F" w:rsidRPr="00CD7475" w:rsidRDefault="00D72C7F" w:rsidP="00D72C7F">
      <w:pPr>
        <w:pBdr>
          <w:top w:val="single" w:sz="4" w:space="1" w:color="auto"/>
        </w:pBdr>
        <w:tabs>
          <w:tab w:val="left" w:pos="709"/>
        </w:tabs>
        <w:spacing w:after="120"/>
        <w:ind w:left="705" w:hanging="705"/>
        <w:rPr>
          <w:rFonts w:asciiTheme="minorHAnsi" w:hAnsiTheme="minorHAnsi" w:cstheme="minorHAnsi"/>
          <w:sz w:val="24"/>
          <w:szCs w:val="24"/>
        </w:rPr>
      </w:pPr>
    </w:p>
    <w:p w14:paraId="28298A3B" w14:textId="490BAD3A" w:rsidR="007F50DB" w:rsidRPr="00235A69" w:rsidRDefault="007F50DB" w:rsidP="00D72C7F">
      <w:pPr>
        <w:pStyle w:val="Listenabsatz"/>
        <w:tabs>
          <w:tab w:val="left" w:pos="709"/>
          <w:tab w:val="right" w:pos="9072"/>
        </w:tabs>
        <w:spacing w:before="120" w:after="120"/>
        <w:ind w:left="0"/>
        <w:contextualSpacing w:val="0"/>
        <w:jc w:val="center"/>
        <w:rPr>
          <w:rFonts w:asciiTheme="minorHAnsi" w:hAnsiTheme="minorHAnsi" w:cstheme="minorHAnsi"/>
          <w:b/>
          <w:sz w:val="24"/>
          <w:szCs w:val="24"/>
        </w:rPr>
      </w:pPr>
      <w:r w:rsidRPr="007F50DB">
        <w:rPr>
          <w:rFonts w:asciiTheme="minorHAnsi" w:hAnsiTheme="minorHAnsi" w:cstheme="minorHAnsi"/>
          <w:b/>
          <w:noProof/>
          <w:sz w:val="24"/>
          <w:szCs w:val="24"/>
        </w:rPr>
        <w:drawing>
          <wp:inline distT="0" distB="0" distL="0" distR="0" wp14:anchorId="6001670E" wp14:editId="2F509281">
            <wp:extent cx="5760000" cy="128587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000" cy="1285872"/>
                    </a:xfrm>
                    <a:prstGeom prst="rect">
                      <a:avLst/>
                    </a:prstGeom>
                  </pic:spPr>
                </pic:pic>
              </a:graphicData>
            </a:graphic>
          </wp:inline>
        </w:drawing>
      </w:r>
    </w:p>
    <w:p w14:paraId="7A2BE566" w14:textId="77777777" w:rsidR="00B304C7" w:rsidRDefault="00B304C7" w:rsidP="00055636">
      <w:pPr>
        <w:pStyle w:val="Listenabsatz"/>
        <w:tabs>
          <w:tab w:val="left" w:pos="709"/>
          <w:tab w:val="right" w:pos="9072"/>
        </w:tabs>
        <w:spacing w:before="240" w:after="120"/>
        <w:ind w:left="0"/>
        <w:contextualSpacing w:val="0"/>
        <w:rPr>
          <w:rFonts w:asciiTheme="minorHAnsi" w:hAnsiTheme="minorHAnsi" w:cstheme="minorHAnsi"/>
          <w:sz w:val="24"/>
          <w:szCs w:val="24"/>
        </w:rPr>
      </w:pPr>
      <w:r>
        <w:rPr>
          <w:rFonts w:asciiTheme="minorHAnsi" w:hAnsiTheme="minorHAnsi" w:cstheme="minorHAnsi"/>
          <w:b/>
          <w:sz w:val="24"/>
          <w:szCs w:val="24"/>
        </w:rPr>
        <w:t>M1b</w:t>
      </w:r>
      <w:r>
        <w:rPr>
          <w:rFonts w:asciiTheme="minorHAnsi" w:hAnsiTheme="minorHAnsi" w:cstheme="minorHAnsi"/>
          <w:sz w:val="24"/>
          <w:szCs w:val="24"/>
        </w:rPr>
        <w:t>:</w:t>
      </w:r>
      <w:r>
        <w:rPr>
          <w:rFonts w:asciiTheme="minorHAnsi" w:hAnsiTheme="minorHAnsi" w:cstheme="minorHAnsi"/>
          <w:sz w:val="24"/>
          <w:szCs w:val="24"/>
        </w:rPr>
        <w:tab/>
        <w:t>Aufbau des Experiments mit Ultraschall (US)</w:t>
      </w:r>
    </w:p>
    <w:p w14:paraId="13A53D7F" w14:textId="6A6F05D6" w:rsidR="00B72C07" w:rsidRPr="00444FE6" w:rsidRDefault="00B304C7" w:rsidP="00B72C07">
      <w:pPr>
        <w:pStyle w:val="Listenabsatz"/>
        <w:tabs>
          <w:tab w:val="left" w:pos="709"/>
          <w:tab w:val="right" w:pos="9072"/>
        </w:tabs>
        <w:spacing w:before="120" w:after="120"/>
        <w:ind w:left="709"/>
        <w:contextualSpacing w:val="0"/>
        <w:rPr>
          <w:rFonts w:asciiTheme="minorHAnsi" w:hAnsiTheme="minorHAnsi" w:cstheme="minorHAnsi"/>
          <w:sz w:val="24"/>
          <w:szCs w:val="24"/>
        </w:rPr>
      </w:pPr>
      <w:r>
        <w:rPr>
          <w:rFonts w:asciiTheme="minorHAnsi" w:hAnsiTheme="minorHAnsi" w:cstheme="minorHAnsi"/>
          <w:sz w:val="24"/>
          <w:szCs w:val="24"/>
        </w:rPr>
        <w:t xml:space="preserve">Die Frequenz des Ultraschalls (US) beträgt 40,0 kHz. Die </w:t>
      </w:r>
      <w:r w:rsidRPr="00444FE6">
        <w:rPr>
          <w:rFonts w:asciiTheme="minorHAnsi" w:hAnsiTheme="minorHAnsi" w:cstheme="minorHAnsi"/>
          <w:sz w:val="24"/>
          <w:szCs w:val="24"/>
        </w:rPr>
        <w:t xml:space="preserve">Empfänger E1 und E2 registrieren den Ultraschall des Senders und sind an einem Oszilloskop angeschlossen </w:t>
      </w:r>
      <w:bookmarkStart w:id="3" w:name="_Hlk153450163"/>
      <w:r w:rsidR="00D36B00" w:rsidRPr="00AD63E8">
        <w:rPr>
          <w:rFonts w:asciiTheme="minorHAnsi" w:hAnsiTheme="minorHAnsi" w:cstheme="minorHAnsi"/>
          <w:sz w:val="24"/>
          <w:szCs w:val="24"/>
        </w:rPr>
        <w:t>(Oszilloskopbild siehe</w:t>
      </w:r>
      <w:r w:rsidR="00D36B00" w:rsidRPr="00E53CA5">
        <w:rPr>
          <w:rFonts w:asciiTheme="minorHAnsi" w:hAnsiTheme="minorHAnsi" w:cstheme="minorHAnsi"/>
          <w:sz w:val="24"/>
          <w:szCs w:val="24"/>
        </w:rPr>
        <w:t xml:space="preserve"> M1c). </w:t>
      </w:r>
      <w:r w:rsidR="00B72C07" w:rsidRPr="00444FE6">
        <w:rPr>
          <w:rFonts w:asciiTheme="minorHAnsi" w:hAnsiTheme="minorHAnsi" w:cstheme="minorHAnsi"/>
          <w:sz w:val="24"/>
          <w:szCs w:val="24"/>
        </w:rPr>
        <w:t xml:space="preserve">Der Empfänger E1 ist für alle Experimente in Aufgabe 1 am gleichen Ort. </w:t>
      </w:r>
    </w:p>
    <w:bookmarkEnd w:id="3"/>
    <w:p w14:paraId="5323311B" w14:textId="676336DC" w:rsidR="00B304C7" w:rsidRPr="00B72C07" w:rsidRDefault="00B304C7" w:rsidP="00B72C07">
      <w:pPr>
        <w:tabs>
          <w:tab w:val="left" w:pos="709"/>
          <w:tab w:val="right" w:pos="9072"/>
        </w:tabs>
        <w:spacing w:before="120" w:after="120"/>
        <w:ind w:left="709"/>
        <w:rPr>
          <w:rFonts w:asciiTheme="minorHAnsi" w:hAnsiTheme="minorHAnsi" w:cstheme="minorHAnsi"/>
          <w:sz w:val="24"/>
          <w:szCs w:val="24"/>
        </w:rPr>
      </w:pPr>
      <w:r w:rsidRPr="00444FE6">
        <w:rPr>
          <w:rFonts w:asciiTheme="minorHAnsi" w:hAnsiTheme="minorHAnsi" w:cstheme="minorHAnsi"/>
          <w:sz w:val="24"/>
          <w:szCs w:val="24"/>
        </w:rPr>
        <w:t xml:space="preserve">Zur experimentellen Bestimmung der Schallgeschwindigkeit </w:t>
      </w:r>
      <w:r w:rsidR="00B72C07" w:rsidRPr="00444FE6">
        <w:rPr>
          <w:rFonts w:asciiTheme="minorHAnsi" w:hAnsiTheme="minorHAnsi" w:cstheme="minorHAnsi"/>
          <w:sz w:val="24"/>
          <w:szCs w:val="24"/>
        </w:rPr>
        <w:t xml:space="preserve">in Aufgabe 1.4 </w:t>
      </w:r>
      <w:r w:rsidRPr="00444FE6">
        <w:rPr>
          <w:rFonts w:asciiTheme="minorHAnsi" w:hAnsiTheme="minorHAnsi" w:cstheme="minorHAnsi"/>
          <w:sz w:val="24"/>
          <w:szCs w:val="24"/>
        </w:rPr>
        <w:t xml:space="preserve">wird der Empfänger E2 entlang der </w:t>
      </w:r>
      <m:oMath>
        <m:r>
          <w:rPr>
            <w:rFonts w:ascii="Cambria Math" w:hAnsi="Cambria Math" w:cstheme="minorHAnsi"/>
            <w:sz w:val="24"/>
            <w:szCs w:val="24"/>
          </w:rPr>
          <m:t>x</m:t>
        </m:r>
      </m:oMath>
      <w:r w:rsidRPr="00444FE6">
        <w:rPr>
          <w:rFonts w:asciiTheme="minorHAnsi" w:hAnsiTheme="minorHAnsi" w:cstheme="minorHAnsi"/>
          <w:sz w:val="24"/>
          <w:szCs w:val="24"/>
        </w:rPr>
        <w:t>-Achse von Empfänger E1 weggezogen.</w:t>
      </w:r>
    </w:p>
    <w:p w14:paraId="08C648AB" w14:textId="5AB77E1A" w:rsidR="00D72C7F" w:rsidRDefault="00D72C7F" w:rsidP="00D72C7F">
      <w:pPr>
        <w:pBdr>
          <w:top w:val="single" w:sz="4" w:space="1" w:color="auto"/>
        </w:pBdr>
        <w:tabs>
          <w:tab w:val="left" w:pos="709"/>
        </w:tabs>
        <w:spacing w:before="120" w:after="120"/>
        <w:rPr>
          <w:rFonts w:asciiTheme="minorHAnsi" w:hAnsiTheme="minorHAnsi" w:cstheme="minorHAnsi"/>
          <w:sz w:val="24"/>
          <w:szCs w:val="24"/>
        </w:rPr>
      </w:pPr>
    </w:p>
    <w:p w14:paraId="4C6D9E03" w14:textId="77E5029F" w:rsidR="00C64D0D" w:rsidRDefault="00C64D0D">
      <w:pPr>
        <w:rPr>
          <w:rFonts w:asciiTheme="minorHAnsi" w:hAnsiTheme="minorHAnsi" w:cstheme="minorHAnsi"/>
          <w:sz w:val="24"/>
          <w:szCs w:val="24"/>
        </w:rPr>
      </w:pPr>
      <w:r>
        <w:rPr>
          <w:rFonts w:asciiTheme="minorHAnsi" w:hAnsiTheme="minorHAnsi" w:cstheme="minorHAnsi"/>
          <w:sz w:val="24"/>
          <w:szCs w:val="24"/>
        </w:rPr>
        <w:br w:type="page"/>
      </w:r>
    </w:p>
    <w:tbl>
      <w:tblPr>
        <w:tblStyle w:val="Tabellenraster"/>
        <w:tblW w:w="100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1197"/>
        <w:gridCol w:w="4365"/>
      </w:tblGrid>
      <w:tr w:rsidR="00B5136D" w:rsidRPr="0097635F" w14:paraId="6E252226" w14:textId="77777777" w:rsidTr="00603FF3">
        <w:tc>
          <w:tcPr>
            <w:tcW w:w="4535" w:type="dxa"/>
            <w:vAlign w:val="center"/>
          </w:tcPr>
          <w:p w14:paraId="6394E975" w14:textId="7C4C294D" w:rsidR="00B5136D" w:rsidRPr="0097635F" w:rsidRDefault="00C64D0D" w:rsidP="000D7B86">
            <w:pPr>
              <w:tabs>
                <w:tab w:val="right" w:pos="9072"/>
              </w:tabs>
              <w:jc w:val="right"/>
              <w:rPr>
                <w:rFonts w:asciiTheme="minorHAnsi" w:hAnsiTheme="minorHAnsi" w:cstheme="minorHAnsi"/>
                <w:sz w:val="24"/>
                <w:szCs w:val="24"/>
              </w:rPr>
            </w:pPr>
            <w:r w:rsidRPr="0097635F">
              <w:rPr>
                <w:rFonts w:asciiTheme="minorHAnsi" w:hAnsiTheme="minorHAnsi" w:cstheme="minorHAnsi"/>
                <w:noProof/>
                <w:sz w:val="24"/>
                <w:szCs w:val="24"/>
              </w:rPr>
              <w:lastRenderedPageBreak/>
              <w:drawing>
                <wp:inline distT="0" distB="0" distL="0" distR="0" wp14:anchorId="0EB71A89" wp14:editId="74061F73">
                  <wp:extent cx="2268000" cy="2313248"/>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68000" cy="2313248"/>
                          </a:xfrm>
                          <a:prstGeom prst="rect">
                            <a:avLst/>
                          </a:prstGeom>
                        </pic:spPr>
                      </pic:pic>
                    </a:graphicData>
                  </a:graphic>
                </wp:inline>
              </w:drawing>
            </w:r>
          </w:p>
        </w:tc>
        <w:tc>
          <w:tcPr>
            <w:tcW w:w="1197" w:type="dxa"/>
          </w:tcPr>
          <w:p w14:paraId="3A595BCA" w14:textId="77777777" w:rsidR="00B5136D" w:rsidRPr="0097635F" w:rsidRDefault="00B5136D" w:rsidP="00603FF3">
            <w:pPr>
              <w:tabs>
                <w:tab w:val="right" w:pos="9072"/>
              </w:tabs>
              <w:spacing w:after="120"/>
              <w:rPr>
                <w:rFonts w:asciiTheme="minorHAnsi" w:hAnsiTheme="minorHAnsi" w:cstheme="minorHAnsi"/>
                <w:sz w:val="24"/>
                <w:szCs w:val="24"/>
              </w:rPr>
            </w:pPr>
          </w:p>
          <w:p w14:paraId="112337AA" w14:textId="77777777" w:rsidR="00B5136D" w:rsidRPr="0097635F" w:rsidRDefault="00B5136D" w:rsidP="00C64D0D">
            <w:pPr>
              <w:tabs>
                <w:tab w:val="right" w:pos="9072"/>
              </w:tabs>
              <w:spacing w:after="180"/>
              <w:rPr>
                <w:rFonts w:asciiTheme="minorHAnsi" w:hAnsiTheme="minorHAnsi" w:cstheme="minorHAnsi"/>
                <w:sz w:val="24"/>
                <w:szCs w:val="24"/>
              </w:rPr>
            </w:pPr>
          </w:p>
          <w:p w14:paraId="0F1B4216" w14:textId="77777777" w:rsidR="00B5136D" w:rsidRPr="0097635F" w:rsidRDefault="00B5136D" w:rsidP="00603FF3">
            <w:pPr>
              <w:tabs>
                <w:tab w:val="right" w:pos="9072"/>
              </w:tabs>
              <w:spacing w:after="120"/>
              <w:rPr>
                <w:rFonts w:asciiTheme="minorHAnsi" w:hAnsiTheme="minorHAnsi" w:cstheme="minorHAnsi"/>
                <w:sz w:val="24"/>
                <w:szCs w:val="24"/>
              </w:rPr>
            </w:pPr>
            <w:r w:rsidRPr="0097635F">
              <w:rPr>
                <w:rFonts w:asciiTheme="minorHAnsi" w:hAnsiTheme="minorHAnsi" w:cstheme="minorHAnsi"/>
                <w:sz w:val="24"/>
                <w:szCs w:val="24"/>
              </w:rPr>
              <w:t>Kanal 1</w:t>
            </w:r>
          </w:p>
          <w:p w14:paraId="23C30ADA" w14:textId="77777777" w:rsidR="00B5136D" w:rsidRPr="0097635F" w:rsidRDefault="00B5136D" w:rsidP="00603FF3">
            <w:pPr>
              <w:tabs>
                <w:tab w:val="right" w:pos="9072"/>
              </w:tabs>
              <w:spacing w:after="120"/>
              <w:rPr>
                <w:rFonts w:asciiTheme="minorHAnsi" w:hAnsiTheme="minorHAnsi" w:cstheme="minorHAnsi"/>
                <w:sz w:val="24"/>
                <w:szCs w:val="24"/>
              </w:rPr>
            </w:pPr>
          </w:p>
          <w:p w14:paraId="0C842444" w14:textId="77777777" w:rsidR="00B5136D" w:rsidRPr="0097635F" w:rsidRDefault="00B5136D" w:rsidP="00603FF3">
            <w:pPr>
              <w:tabs>
                <w:tab w:val="right" w:pos="9072"/>
              </w:tabs>
              <w:spacing w:after="120"/>
              <w:rPr>
                <w:rFonts w:asciiTheme="minorHAnsi" w:hAnsiTheme="minorHAnsi" w:cstheme="minorHAnsi"/>
                <w:sz w:val="24"/>
                <w:szCs w:val="24"/>
              </w:rPr>
            </w:pPr>
          </w:p>
          <w:p w14:paraId="446FFABA" w14:textId="77777777" w:rsidR="00B5136D" w:rsidRPr="0097635F" w:rsidRDefault="00B5136D" w:rsidP="000D7B86">
            <w:pPr>
              <w:tabs>
                <w:tab w:val="right" w:pos="9072"/>
              </w:tabs>
              <w:spacing w:after="60"/>
              <w:rPr>
                <w:rFonts w:asciiTheme="minorHAnsi" w:hAnsiTheme="minorHAnsi" w:cstheme="minorHAnsi"/>
                <w:sz w:val="24"/>
                <w:szCs w:val="24"/>
              </w:rPr>
            </w:pPr>
          </w:p>
          <w:p w14:paraId="16F289FD" w14:textId="77777777" w:rsidR="00B5136D" w:rsidRPr="0097635F" w:rsidRDefault="00B5136D" w:rsidP="000D7B86">
            <w:pPr>
              <w:tabs>
                <w:tab w:val="right" w:pos="9072"/>
              </w:tabs>
              <w:spacing w:after="60"/>
              <w:rPr>
                <w:rFonts w:asciiTheme="minorHAnsi" w:hAnsiTheme="minorHAnsi" w:cstheme="minorHAnsi"/>
                <w:sz w:val="24"/>
                <w:szCs w:val="24"/>
              </w:rPr>
            </w:pPr>
            <w:r w:rsidRPr="0097635F">
              <w:rPr>
                <w:rFonts w:asciiTheme="minorHAnsi" w:hAnsiTheme="minorHAnsi" w:cstheme="minorHAnsi"/>
                <w:sz w:val="24"/>
                <w:szCs w:val="24"/>
              </w:rPr>
              <w:t>Kanal 2</w:t>
            </w:r>
          </w:p>
        </w:tc>
        <w:tc>
          <w:tcPr>
            <w:tcW w:w="4365" w:type="dxa"/>
            <w:vAlign w:val="center"/>
          </w:tcPr>
          <w:p w14:paraId="6FA30C27" w14:textId="77777777" w:rsidR="00D36B00" w:rsidRPr="00235A69" w:rsidRDefault="00D36B00" w:rsidP="00D36B00">
            <w:pPr>
              <w:tabs>
                <w:tab w:val="right" w:pos="9072"/>
              </w:tabs>
              <w:spacing w:after="120"/>
              <w:rPr>
                <w:rFonts w:asciiTheme="minorHAnsi" w:hAnsiTheme="minorHAnsi" w:cstheme="minorHAnsi"/>
                <w:sz w:val="24"/>
                <w:szCs w:val="24"/>
              </w:rPr>
            </w:pPr>
            <w:r w:rsidRPr="00235A69">
              <w:rPr>
                <w:rFonts w:asciiTheme="minorHAnsi" w:hAnsiTheme="minorHAnsi" w:cstheme="minorHAnsi"/>
                <w:sz w:val="24"/>
                <w:szCs w:val="24"/>
              </w:rPr>
              <w:t xml:space="preserve">Das Oszilloskop ist </w:t>
            </w:r>
            <w:r>
              <w:rPr>
                <w:rFonts w:asciiTheme="minorHAnsi" w:hAnsiTheme="minorHAnsi" w:cstheme="minorHAnsi"/>
                <w:sz w:val="24"/>
                <w:szCs w:val="24"/>
              </w:rPr>
              <w:t xml:space="preserve">hier </w:t>
            </w:r>
            <w:r w:rsidRPr="00235A69">
              <w:rPr>
                <w:rFonts w:asciiTheme="minorHAnsi" w:hAnsiTheme="minorHAnsi" w:cstheme="minorHAnsi"/>
                <w:sz w:val="24"/>
                <w:szCs w:val="24"/>
              </w:rPr>
              <w:t xml:space="preserve">so eingestellt, dass </w:t>
            </w:r>
            <w:r>
              <w:rPr>
                <w:rFonts w:asciiTheme="minorHAnsi" w:hAnsiTheme="minorHAnsi" w:cstheme="minorHAnsi"/>
                <w:sz w:val="24"/>
                <w:szCs w:val="24"/>
              </w:rPr>
              <w:t xml:space="preserve">Kanal 1 beim Unterschreiten </w:t>
            </w:r>
            <w:r w:rsidRPr="00235A69">
              <w:rPr>
                <w:rFonts w:asciiTheme="minorHAnsi" w:hAnsiTheme="minorHAnsi" w:cstheme="minorHAnsi"/>
                <w:sz w:val="24"/>
                <w:szCs w:val="24"/>
              </w:rPr>
              <w:t>eine</w:t>
            </w:r>
            <w:r>
              <w:rPr>
                <w:rFonts w:asciiTheme="minorHAnsi" w:hAnsiTheme="minorHAnsi" w:cstheme="minorHAnsi"/>
                <w:sz w:val="24"/>
                <w:szCs w:val="24"/>
              </w:rPr>
              <w:t>s</w:t>
            </w:r>
            <w:r w:rsidRPr="00235A69">
              <w:rPr>
                <w:rFonts w:asciiTheme="minorHAnsi" w:hAnsiTheme="minorHAnsi" w:cstheme="minorHAnsi"/>
                <w:sz w:val="24"/>
                <w:szCs w:val="24"/>
              </w:rPr>
              <w:t xml:space="preserve"> bestimmten </w:t>
            </w:r>
            <w:r>
              <w:rPr>
                <w:rFonts w:asciiTheme="minorHAnsi" w:hAnsiTheme="minorHAnsi" w:cstheme="minorHAnsi"/>
                <w:sz w:val="24"/>
                <w:szCs w:val="24"/>
              </w:rPr>
              <w:t xml:space="preserve">Wertes </w:t>
            </w:r>
            <w:r w:rsidRPr="00235A69">
              <w:rPr>
                <w:rFonts w:asciiTheme="minorHAnsi" w:hAnsiTheme="minorHAnsi" w:cstheme="minorHAnsi"/>
                <w:sz w:val="24"/>
                <w:szCs w:val="24"/>
              </w:rPr>
              <w:t xml:space="preserve">mit der Darstellung der Messung beginnt. Die obere Kurve startet </w:t>
            </w:r>
            <w:r>
              <w:rPr>
                <w:rFonts w:asciiTheme="minorHAnsi" w:hAnsiTheme="minorHAnsi" w:cstheme="minorHAnsi"/>
                <w:sz w:val="24"/>
                <w:szCs w:val="24"/>
              </w:rPr>
              <w:t xml:space="preserve">somit auf der linken Seite </w:t>
            </w:r>
            <w:r w:rsidRPr="00235A69">
              <w:rPr>
                <w:rFonts w:asciiTheme="minorHAnsi" w:hAnsiTheme="minorHAnsi" w:cstheme="minorHAnsi"/>
                <w:sz w:val="24"/>
                <w:szCs w:val="24"/>
              </w:rPr>
              <w:t xml:space="preserve">stets </w:t>
            </w:r>
            <w:r>
              <w:rPr>
                <w:rFonts w:asciiTheme="minorHAnsi" w:hAnsiTheme="minorHAnsi" w:cstheme="minorHAnsi"/>
                <w:sz w:val="24"/>
                <w:szCs w:val="24"/>
              </w:rPr>
              <w:t>wie hier abgebildet</w:t>
            </w:r>
            <w:r w:rsidRPr="00235A69">
              <w:rPr>
                <w:rFonts w:asciiTheme="minorHAnsi" w:hAnsiTheme="minorHAnsi" w:cstheme="minorHAnsi"/>
                <w:sz w:val="24"/>
                <w:szCs w:val="24"/>
              </w:rPr>
              <w:t xml:space="preserve">. </w:t>
            </w:r>
          </w:p>
          <w:p w14:paraId="4C4DAB64" w14:textId="77777777" w:rsidR="00B5136D" w:rsidRPr="0097635F" w:rsidRDefault="00B5136D" w:rsidP="00603FF3">
            <w:pPr>
              <w:tabs>
                <w:tab w:val="right" w:pos="9072"/>
              </w:tabs>
              <w:spacing w:after="120"/>
              <w:rPr>
                <w:rFonts w:asciiTheme="minorHAnsi" w:hAnsiTheme="minorHAnsi" w:cstheme="minorHAnsi"/>
                <w:sz w:val="24"/>
                <w:szCs w:val="24"/>
              </w:rPr>
            </w:pPr>
            <w:r w:rsidRPr="0097635F">
              <w:rPr>
                <w:rFonts w:asciiTheme="minorHAnsi" w:hAnsiTheme="minorHAnsi" w:cstheme="minorHAnsi"/>
                <w:sz w:val="24"/>
                <w:szCs w:val="24"/>
              </w:rPr>
              <w:t>Zu genau dieser Zeit beginnt auch die zeitliche Darstellung der unteren Kurve.</w:t>
            </w:r>
          </w:p>
          <w:p w14:paraId="5AB508F2" w14:textId="4A887C8C" w:rsidR="00B5136D" w:rsidRPr="0097635F" w:rsidRDefault="00B5136D" w:rsidP="000D7B86">
            <w:pPr>
              <w:tabs>
                <w:tab w:val="right" w:pos="9072"/>
              </w:tabs>
              <w:spacing w:after="120"/>
              <w:rPr>
                <w:rFonts w:asciiTheme="minorHAnsi" w:hAnsiTheme="minorHAnsi" w:cstheme="minorHAnsi"/>
                <w:sz w:val="24"/>
                <w:szCs w:val="24"/>
              </w:rPr>
            </w:pPr>
            <w:r w:rsidRPr="0097635F">
              <w:rPr>
                <w:rFonts w:asciiTheme="minorHAnsi" w:hAnsiTheme="minorHAnsi" w:cstheme="minorHAnsi"/>
                <w:sz w:val="24"/>
                <w:szCs w:val="24"/>
              </w:rPr>
              <w:t>Die Abnahme der Amplitude durch</w:t>
            </w:r>
            <w:r w:rsidR="00FE2A20" w:rsidRPr="0097635F">
              <w:rPr>
                <w:rFonts w:asciiTheme="minorHAnsi" w:hAnsiTheme="minorHAnsi" w:cstheme="minorHAnsi"/>
                <w:sz w:val="24"/>
                <w:szCs w:val="24"/>
              </w:rPr>
              <w:t xml:space="preserve"> </w:t>
            </w:r>
            <w:r w:rsidRPr="0097635F">
              <w:rPr>
                <w:rFonts w:asciiTheme="minorHAnsi" w:hAnsiTheme="minorHAnsi" w:cstheme="minorHAnsi"/>
                <w:sz w:val="24"/>
                <w:szCs w:val="24"/>
              </w:rPr>
              <w:t>zunehmende Entfernung wird hier vernachlässigt.</w:t>
            </w:r>
          </w:p>
        </w:tc>
      </w:tr>
    </w:tbl>
    <w:p w14:paraId="219BFDC6" w14:textId="1BF7ED88" w:rsidR="00B5136D" w:rsidRPr="0097635F" w:rsidRDefault="00B5136D" w:rsidP="00B5136D">
      <w:pPr>
        <w:pStyle w:val="Listenabsatz"/>
        <w:tabs>
          <w:tab w:val="left" w:pos="709"/>
          <w:tab w:val="right" w:pos="9072"/>
        </w:tabs>
        <w:spacing w:after="120"/>
        <w:ind w:left="0"/>
        <w:contextualSpacing w:val="0"/>
        <w:rPr>
          <w:rFonts w:asciiTheme="minorHAnsi" w:hAnsiTheme="minorHAnsi" w:cstheme="minorHAnsi"/>
          <w:sz w:val="24"/>
          <w:szCs w:val="24"/>
        </w:rPr>
      </w:pPr>
      <w:r w:rsidRPr="0097635F">
        <w:rPr>
          <w:rFonts w:asciiTheme="minorHAnsi" w:hAnsiTheme="minorHAnsi" w:cstheme="minorHAnsi"/>
          <w:b/>
          <w:sz w:val="24"/>
          <w:szCs w:val="24"/>
        </w:rPr>
        <w:t>M1c:</w:t>
      </w:r>
      <w:r w:rsidRPr="0097635F">
        <w:rPr>
          <w:rFonts w:asciiTheme="minorHAnsi" w:hAnsiTheme="minorHAnsi" w:cstheme="minorHAnsi"/>
          <w:b/>
          <w:sz w:val="24"/>
          <w:szCs w:val="24"/>
        </w:rPr>
        <w:tab/>
      </w:r>
      <w:r w:rsidRPr="0097635F">
        <w:rPr>
          <w:rFonts w:asciiTheme="minorHAnsi" w:hAnsiTheme="minorHAnsi" w:cstheme="minorHAnsi"/>
          <w:sz w:val="24"/>
          <w:szCs w:val="24"/>
        </w:rPr>
        <w:t xml:space="preserve">Oszilloskopbild - </w:t>
      </w:r>
      <w:r w:rsidRPr="0097635F">
        <w:rPr>
          <w:rFonts w:asciiTheme="minorHAnsi" w:hAnsiTheme="minorHAnsi" w:cstheme="minorHAnsi"/>
          <w:sz w:val="24"/>
          <w:szCs w:val="24"/>
        </w:rPr>
        <w:tab/>
        <w:t xml:space="preserve">Messung der Signale von Empfänger E1 (Kanal 1) und Empfänger E2 (Kanal 2) </w:t>
      </w:r>
    </w:p>
    <w:p w14:paraId="7863530B" w14:textId="5D632D78" w:rsidR="00B5136D" w:rsidRDefault="00B5136D" w:rsidP="00B5136D">
      <w:pPr>
        <w:pStyle w:val="Listenabsatz"/>
        <w:tabs>
          <w:tab w:val="left" w:pos="709"/>
          <w:tab w:val="right" w:pos="9072"/>
        </w:tabs>
        <w:spacing w:after="120"/>
        <w:ind w:left="709" w:hanging="709"/>
        <w:contextualSpacing w:val="0"/>
        <w:rPr>
          <w:rFonts w:asciiTheme="minorHAnsi" w:hAnsiTheme="minorHAnsi" w:cstheme="minorHAnsi"/>
          <w:sz w:val="24"/>
          <w:szCs w:val="24"/>
        </w:rPr>
      </w:pPr>
      <w:r w:rsidRPr="0097635F">
        <w:rPr>
          <w:rFonts w:asciiTheme="minorHAnsi" w:hAnsiTheme="minorHAnsi" w:cstheme="minorHAnsi"/>
          <w:b/>
          <w:sz w:val="24"/>
          <w:szCs w:val="24"/>
        </w:rPr>
        <w:tab/>
      </w:r>
      <w:r w:rsidRPr="0097635F">
        <w:rPr>
          <w:rFonts w:asciiTheme="minorHAnsi" w:hAnsiTheme="minorHAnsi" w:cstheme="minorHAnsi"/>
          <w:sz w:val="24"/>
          <w:szCs w:val="24"/>
        </w:rPr>
        <w:t xml:space="preserve">E1 und E2 befinden sich für dieses Oszilloskopbild jeweils an einem festen Ort </w:t>
      </w:r>
      <m:oMath>
        <m:r>
          <w:rPr>
            <w:rFonts w:ascii="Cambria Math" w:hAnsi="Cambria Math" w:cstheme="minorHAnsi"/>
            <w:sz w:val="24"/>
            <w:szCs w:val="24"/>
          </w:rPr>
          <m:t>x</m:t>
        </m:r>
      </m:oMath>
      <w:r w:rsidRPr="0097635F">
        <w:rPr>
          <w:rFonts w:asciiTheme="minorHAnsi" w:hAnsiTheme="minorHAnsi" w:cstheme="minorHAnsi"/>
          <w:sz w:val="24"/>
          <w:szCs w:val="24"/>
        </w:rPr>
        <w:t>.</w:t>
      </w:r>
      <w:r w:rsidR="009D68DA" w:rsidRPr="0097635F">
        <w:rPr>
          <w:rFonts w:asciiTheme="minorHAnsi" w:hAnsiTheme="minorHAnsi" w:cstheme="minorHAnsi"/>
          <w:sz w:val="24"/>
          <w:szCs w:val="24"/>
        </w:rPr>
        <w:t xml:space="preserve"> Der Abbildung wurden Hilfslinien (-----) zur Vereinfachung der Auswertung hinzugefügt.</w:t>
      </w:r>
    </w:p>
    <w:p w14:paraId="1575BD17" w14:textId="77777777" w:rsidR="00B5136D" w:rsidRPr="0036648A" w:rsidRDefault="00B5136D" w:rsidP="00B5136D">
      <w:pPr>
        <w:pBdr>
          <w:top w:val="single" w:sz="4" w:space="1" w:color="auto"/>
        </w:pBdr>
        <w:tabs>
          <w:tab w:val="right" w:pos="9072"/>
        </w:tabs>
        <w:rPr>
          <w:rFonts w:asciiTheme="minorHAnsi" w:hAnsiTheme="minorHAnsi" w:cstheme="minorHAnsi"/>
          <w:sz w:val="10"/>
          <w:szCs w:val="10"/>
        </w:rPr>
      </w:pPr>
    </w:p>
    <w:p w14:paraId="60E3EB01" w14:textId="0DB8EF86" w:rsidR="00B5136D" w:rsidRPr="00A21626" w:rsidRDefault="00C64D0D" w:rsidP="000D7B86">
      <w:pPr>
        <w:tabs>
          <w:tab w:val="right" w:pos="9072"/>
        </w:tabs>
        <w:ind w:left="907"/>
        <w:rPr>
          <w:rFonts w:asciiTheme="minorHAnsi" w:hAnsiTheme="minorHAnsi" w:cstheme="minorHAnsi"/>
          <w:sz w:val="24"/>
          <w:szCs w:val="24"/>
        </w:rPr>
      </w:pPr>
      <w:r w:rsidRPr="00C64D0D">
        <w:rPr>
          <w:rFonts w:asciiTheme="minorHAnsi" w:hAnsiTheme="minorHAnsi" w:cstheme="minorHAnsi"/>
          <w:noProof/>
          <w:sz w:val="24"/>
          <w:szCs w:val="24"/>
        </w:rPr>
        <w:drawing>
          <wp:inline distT="0" distB="0" distL="0" distR="0" wp14:anchorId="0AC99B75" wp14:editId="416BDF83">
            <wp:extent cx="2268000" cy="227384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68000" cy="2273845"/>
                    </a:xfrm>
                    <a:prstGeom prst="rect">
                      <a:avLst/>
                    </a:prstGeom>
                  </pic:spPr>
                </pic:pic>
              </a:graphicData>
            </a:graphic>
          </wp:inline>
        </w:drawing>
      </w:r>
    </w:p>
    <w:p w14:paraId="6DA85EF7" w14:textId="77777777" w:rsidR="00543E23" w:rsidRPr="00235A69" w:rsidRDefault="00543E23" w:rsidP="00543E23">
      <w:pPr>
        <w:pStyle w:val="Listenabsatz"/>
        <w:tabs>
          <w:tab w:val="left" w:pos="709"/>
          <w:tab w:val="right" w:pos="9072"/>
        </w:tabs>
        <w:spacing w:after="120"/>
        <w:ind w:left="0"/>
        <w:contextualSpacing w:val="0"/>
        <w:rPr>
          <w:rFonts w:asciiTheme="minorHAnsi" w:hAnsiTheme="minorHAnsi" w:cstheme="minorHAnsi"/>
          <w:sz w:val="24"/>
          <w:szCs w:val="24"/>
        </w:rPr>
      </w:pPr>
      <w:r w:rsidRPr="00235A69">
        <w:rPr>
          <w:rFonts w:asciiTheme="minorHAnsi" w:hAnsiTheme="minorHAnsi" w:cstheme="minorHAnsi"/>
          <w:b/>
          <w:sz w:val="24"/>
          <w:szCs w:val="24"/>
        </w:rPr>
        <w:t>M1d:</w:t>
      </w:r>
      <w:r w:rsidRPr="00235A69">
        <w:rPr>
          <w:rFonts w:asciiTheme="minorHAnsi" w:hAnsiTheme="minorHAnsi" w:cstheme="minorHAnsi"/>
          <w:b/>
          <w:sz w:val="24"/>
          <w:szCs w:val="24"/>
        </w:rPr>
        <w:tab/>
      </w:r>
      <w:r w:rsidRPr="00235A69">
        <w:rPr>
          <w:rFonts w:asciiTheme="minorHAnsi" w:hAnsiTheme="minorHAnsi" w:cstheme="minorHAnsi"/>
          <w:sz w:val="24"/>
          <w:szCs w:val="24"/>
        </w:rPr>
        <w:t>Zu ergänzendes Oszilloskopbild (Aufgabe 1.3)</w:t>
      </w:r>
    </w:p>
    <w:p w14:paraId="6F5008BD" w14:textId="77777777" w:rsidR="00543E23" w:rsidRPr="00E53CA5" w:rsidRDefault="00543E23" w:rsidP="00543E23">
      <w:pPr>
        <w:pBdr>
          <w:top w:val="single" w:sz="4" w:space="1" w:color="auto"/>
        </w:pBdr>
        <w:tabs>
          <w:tab w:val="right" w:pos="9072"/>
        </w:tabs>
        <w:rPr>
          <w:rFonts w:asciiTheme="minorHAnsi" w:hAnsiTheme="minorHAnsi" w:cstheme="minorHAnsi"/>
          <w:sz w:val="16"/>
          <w:szCs w:val="12"/>
        </w:rPr>
      </w:pPr>
    </w:p>
    <w:p w14:paraId="6C6C20C9" w14:textId="77777777" w:rsidR="00543E23" w:rsidRPr="00764052" w:rsidRDefault="00543E23" w:rsidP="00543E23">
      <w:pPr>
        <w:tabs>
          <w:tab w:val="right" w:pos="9072"/>
        </w:tabs>
        <w:jc w:val="center"/>
        <w:rPr>
          <w:rFonts w:asciiTheme="minorHAnsi" w:hAnsiTheme="minorHAnsi" w:cstheme="minorHAnsi"/>
          <w:sz w:val="24"/>
          <w:szCs w:val="24"/>
        </w:rPr>
      </w:pPr>
      <w:r>
        <w:rPr>
          <w:noProof/>
        </w:rPr>
        <mc:AlternateContent>
          <mc:Choice Requires="wpg">
            <w:drawing>
              <wp:anchor distT="0" distB="0" distL="114300" distR="114300" simplePos="0" relativeHeight="251659264" behindDoc="0" locked="0" layoutInCell="1" allowOverlap="1" wp14:anchorId="54FA4D1D" wp14:editId="216D3DCF">
                <wp:simplePos x="0" y="0"/>
                <wp:positionH relativeFrom="column">
                  <wp:posOffset>571339</wp:posOffset>
                </wp:positionH>
                <wp:positionV relativeFrom="paragraph">
                  <wp:posOffset>2124075</wp:posOffset>
                </wp:positionV>
                <wp:extent cx="407194" cy="204788"/>
                <wp:effectExtent l="0" t="0" r="31115" b="5080"/>
                <wp:wrapNone/>
                <wp:docPr id="12" name="Gruppieren 12"/>
                <wp:cNvGraphicFramePr/>
                <a:graphic xmlns:a="http://schemas.openxmlformats.org/drawingml/2006/main">
                  <a:graphicData uri="http://schemas.microsoft.com/office/word/2010/wordprocessingGroup">
                    <wpg:wgp>
                      <wpg:cNvGrpSpPr/>
                      <wpg:grpSpPr>
                        <a:xfrm>
                          <a:off x="0" y="0"/>
                          <a:ext cx="407194" cy="204788"/>
                          <a:chOff x="0" y="0"/>
                          <a:chExt cx="407194" cy="204788"/>
                        </a:xfrm>
                      </wpg:grpSpPr>
                      <wps:wsp>
                        <wps:cNvPr id="13" name="Textfeld 13"/>
                        <wps:cNvSpPr txBox="1"/>
                        <wps:spPr>
                          <a:xfrm>
                            <a:off x="245269" y="0"/>
                            <a:ext cx="151130" cy="102394"/>
                          </a:xfrm>
                          <a:prstGeom prst="rect">
                            <a:avLst/>
                          </a:prstGeom>
                          <a:solidFill>
                            <a:schemeClr val="bg1"/>
                          </a:solidFill>
                          <a:ln w="6350">
                            <a:noFill/>
                          </a:ln>
                        </wps:spPr>
                        <wps:txbx>
                          <w:txbxContent>
                            <w:p w14:paraId="049B256A" w14:textId="77777777" w:rsidR="00543E23" w:rsidRDefault="00543E23" w:rsidP="00543E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Gerader Verbinder 17"/>
                        <wps:cNvCnPr/>
                        <wps:spPr>
                          <a:xfrm flipV="1">
                            <a:off x="240507" y="7144"/>
                            <a:ext cx="161925" cy="3175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9" name="Gerader Verbinder 19"/>
                        <wps:cNvCnPr/>
                        <wps:spPr>
                          <a:xfrm flipV="1">
                            <a:off x="245269" y="42863"/>
                            <a:ext cx="161925" cy="3175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2" name="Textfeld 22"/>
                        <wps:cNvSpPr txBox="1"/>
                        <wps:spPr>
                          <a:xfrm>
                            <a:off x="0" y="102394"/>
                            <a:ext cx="211932" cy="102394"/>
                          </a:xfrm>
                          <a:prstGeom prst="rect">
                            <a:avLst/>
                          </a:prstGeom>
                          <a:solidFill>
                            <a:schemeClr val="bg1"/>
                          </a:solidFill>
                          <a:ln w="6350">
                            <a:noFill/>
                          </a:ln>
                        </wps:spPr>
                        <wps:txbx>
                          <w:txbxContent>
                            <w:p w14:paraId="74135764" w14:textId="77777777" w:rsidR="00543E23" w:rsidRDefault="00543E23" w:rsidP="00543E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FA4D1D" id="Gruppieren 12" o:spid="_x0000_s1026" style="position:absolute;left:0;text-align:left;margin-left:45pt;margin-top:167.25pt;width:32.05pt;height:16.15pt;z-index:251659264" coordsize="407194,204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">
                <v:shapetype id="_x0000_t202" coordsize="21600,21600" o:spt="202" path="m,l,21600r21600,l21600,xe">
                  <v:stroke joinstyle="miter"/>
                  <v:path gradientshapeok="t" o:connecttype="rect"/>
                </v:shapetype>
                <v:shape id="Textfeld 13" o:spid="_x0000_s1027" type="#_x0000_t202" style="position:absolute;left:245269;width:151130;height:10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" fillcolor="white [3212]" stroked="f" strokeweight=".5pt">
                  <v:textbox>
                    <w:txbxContent>
                      <w:p w14:paraId="049B256A" w14:textId="77777777" w:rsidR="00543E23" w:rsidRDefault="00543E23" w:rsidP="00543E23"/>
                    </w:txbxContent>
                  </v:textbox>
                </v:shape>
                <v:line id="Gerader Verbinder 17" o:spid="_x0000_s1028" style="position:absolute;flip:y;visibility:visible;mso-wrap-style:square" from="240507,7144" to="402432,38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" strokecolor="black [3040]" strokeweight="1pt"/>
                <v:line id="Gerader Verbinder 19" o:spid="_x0000_s1029" style="position:absolute;flip:y;visibility:visible;mso-wrap-style:square" from="245269,42863" to="407194,74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" strokecolor="black [3040]" strokeweight="1pt"/>
                <v:shape id="Textfeld 22" o:spid="_x0000_s1030" type="#_x0000_t202" style="position:absolute;top:102394;width:211932;height:10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" fillcolor="white [3212]" stroked="f" strokeweight=".5pt">
                  <v:textbox>
                    <w:txbxContent>
                      <w:p w14:paraId="74135764" w14:textId="77777777" w:rsidR="00543E23" w:rsidRDefault="00543E23" w:rsidP="00543E23"/>
                    </w:txbxContent>
                  </v:textbox>
                </v:shape>
              </v:group>
            </w:pict>
          </mc:Fallback>
        </mc:AlternateContent>
      </w:r>
      <w:r>
        <w:rPr>
          <w:noProof/>
        </w:rPr>
        <w:drawing>
          <wp:inline distT="0" distB="0" distL="0" distR="0" wp14:anchorId="76E8F3BB" wp14:editId="6147F5F8">
            <wp:extent cx="5691505" cy="2667635"/>
            <wp:effectExtent l="0" t="0" r="4445" b="0"/>
            <wp:docPr id="6" name="Diagram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B32AF0A" w14:textId="77777777" w:rsidR="00543E23" w:rsidRDefault="00543E23" w:rsidP="0036648A">
      <w:pPr>
        <w:pStyle w:val="Listenabsatz"/>
        <w:tabs>
          <w:tab w:val="left" w:pos="709"/>
          <w:tab w:val="right" w:pos="9072"/>
        </w:tabs>
        <w:spacing w:after="120"/>
        <w:ind w:left="0"/>
        <w:contextualSpacing w:val="0"/>
        <w:rPr>
          <w:rFonts w:asciiTheme="minorHAnsi" w:hAnsiTheme="minorHAnsi" w:cstheme="minorHAnsi"/>
          <w:sz w:val="24"/>
          <w:szCs w:val="24"/>
        </w:rPr>
      </w:pPr>
      <w:r w:rsidRPr="00764052">
        <w:rPr>
          <w:rFonts w:asciiTheme="minorHAnsi" w:hAnsiTheme="minorHAnsi" w:cstheme="minorHAnsi"/>
          <w:b/>
          <w:sz w:val="24"/>
          <w:szCs w:val="24"/>
        </w:rPr>
        <w:t>M</w:t>
      </w:r>
      <w:r>
        <w:rPr>
          <w:rFonts w:asciiTheme="minorHAnsi" w:hAnsiTheme="minorHAnsi" w:cstheme="minorHAnsi"/>
          <w:b/>
          <w:sz w:val="24"/>
          <w:szCs w:val="24"/>
        </w:rPr>
        <w:t>1e</w:t>
      </w:r>
      <w:r w:rsidRPr="00764052">
        <w:rPr>
          <w:rFonts w:asciiTheme="minorHAnsi" w:hAnsiTheme="minorHAnsi" w:cstheme="minorHAnsi"/>
          <w:b/>
          <w:sz w:val="24"/>
          <w:szCs w:val="24"/>
        </w:rPr>
        <w:t>:</w:t>
      </w:r>
      <w:r w:rsidRPr="00764052">
        <w:rPr>
          <w:rFonts w:asciiTheme="minorHAnsi" w:hAnsiTheme="minorHAnsi" w:cstheme="minorHAnsi"/>
          <w:b/>
          <w:sz w:val="24"/>
          <w:szCs w:val="24"/>
        </w:rPr>
        <w:tab/>
      </w:r>
      <w:r w:rsidRPr="00764052">
        <w:rPr>
          <w:rFonts w:asciiTheme="minorHAnsi" w:hAnsiTheme="minorHAnsi" w:cstheme="minorHAnsi"/>
          <w:sz w:val="24"/>
          <w:szCs w:val="24"/>
        </w:rPr>
        <w:t xml:space="preserve">Schallgeschwindigkeit in Luft in Abhängigkeit von der Temperatur </w:t>
      </w:r>
    </w:p>
    <w:p w14:paraId="3271DB64" w14:textId="77777777" w:rsidR="00543E23" w:rsidRPr="00E53CA5" w:rsidRDefault="00543E23" w:rsidP="00543E23">
      <w:pPr>
        <w:pStyle w:val="Listenabsatz"/>
        <w:pBdr>
          <w:top w:val="single" w:sz="4" w:space="1" w:color="auto"/>
        </w:pBdr>
        <w:tabs>
          <w:tab w:val="left" w:pos="709"/>
          <w:tab w:val="right" w:pos="9072"/>
        </w:tabs>
        <w:spacing w:after="120"/>
        <w:ind w:left="0"/>
        <w:contextualSpacing w:val="0"/>
        <w:rPr>
          <w:rFonts w:asciiTheme="minorHAnsi" w:hAnsiTheme="minorHAnsi" w:cstheme="minorHAnsi"/>
          <w:sz w:val="12"/>
          <w:szCs w:val="12"/>
        </w:rPr>
      </w:pPr>
    </w:p>
    <w:p w14:paraId="1ED7FC54" w14:textId="4D4C33A9" w:rsidR="00D14336" w:rsidRPr="00D35042" w:rsidRDefault="00DD61C3" w:rsidP="00BF5DB1">
      <w:pPr>
        <w:jc w:val="center"/>
        <w:rPr>
          <w:rFonts w:asciiTheme="minorHAnsi" w:hAnsiTheme="minorHAnsi"/>
          <w:sz w:val="24"/>
          <w:szCs w:val="24"/>
        </w:rPr>
      </w:pPr>
      <w:r>
        <w:rPr>
          <w:noProof/>
        </w:rPr>
        <w:lastRenderedPageBreak/>
        <w:drawing>
          <wp:inline distT="0" distB="0" distL="0" distR="0" wp14:anchorId="3DF3E369" wp14:editId="56AB16FA">
            <wp:extent cx="3252513" cy="180408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96DAC541-7B7A-43D3-8B79-37D633B846F1}">
                          <asvg:svgBlip xmlns:asvg="http://schemas.microsoft.com/office/drawing/2016/SVG/main" r:embed="rId14"/>
                        </a:ext>
                      </a:extLst>
                    </a:blip>
                    <a:srcRect t="9312" b="12232"/>
                    <a:stretch/>
                  </pic:blipFill>
                  <pic:spPr bwMode="auto">
                    <a:xfrm>
                      <a:off x="0" y="0"/>
                      <a:ext cx="3278251" cy="1818362"/>
                    </a:xfrm>
                    <a:prstGeom prst="rect">
                      <a:avLst/>
                    </a:prstGeom>
                    <a:ln>
                      <a:noFill/>
                    </a:ln>
                    <a:extLst>
                      <a:ext uri="{53640926-AAD7-44D8-BBD7-CCE9431645EC}">
                        <a14:shadowObscured xmlns:a14="http://schemas.microsoft.com/office/drawing/2010/main"/>
                      </a:ext>
                    </a:extLst>
                  </pic:spPr>
                </pic:pic>
              </a:graphicData>
            </a:graphic>
          </wp:inline>
        </w:drawing>
      </w:r>
    </w:p>
    <w:p w14:paraId="5ED3B445" w14:textId="770D9144" w:rsidR="00F05EBB" w:rsidRPr="007B5E75" w:rsidRDefault="00D14336" w:rsidP="007B5E75">
      <w:pPr>
        <w:tabs>
          <w:tab w:val="left" w:pos="709"/>
        </w:tabs>
        <w:spacing w:after="120"/>
        <w:ind w:left="709" w:hanging="709"/>
        <w:rPr>
          <w:rFonts w:asciiTheme="minorHAnsi" w:hAnsiTheme="minorHAnsi" w:cstheme="minorHAnsi"/>
          <w:sz w:val="24"/>
          <w:szCs w:val="24"/>
        </w:rPr>
      </w:pPr>
      <w:r w:rsidRPr="00D35042">
        <w:rPr>
          <w:rFonts w:asciiTheme="minorHAnsi" w:hAnsiTheme="minorHAnsi"/>
          <w:b/>
          <w:sz w:val="24"/>
          <w:szCs w:val="24"/>
        </w:rPr>
        <w:t>M2a</w:t>
      </w:r>
      <w:r w:rsidRPr="00D35042">
        <w:rPr>
          <w:rFonts w:asciiTheme="minorHAnsi" w:hAnsiTheme="minorHAnsi"/>
          <w:sz w:val="24"/>
          <w:szCs w:val="24"/>
        </w:rPr>
        <w:t>:</w:t>
      </w:r>
      <w:r w:rsidRPr="00D35042">
        <w:rPr>
          <w:rFonts w:asciiTheme="minorHAnsi" w:hAnsiTheme="minorHAnsi"/>
          <w:sz w:val="24"/>
          <w:szCs w:val="24"/>
        </w:rPr>
        <w:tab/>
        <w:t>Skizze des</w:t>
      </w:r>
      <w:r w:rsidR="00AB2110">
        <w:rPr>
          <w:rFonts w:asciiTheme="minorHAnsi" w:hAnsiTheme="minorHAnsi"/>
          <w:sz w:val="24"/>
          <w:szCs w:val="24"/>
        </w:rPr>
        <w:t xml:space="preserve"> sehr stark</w:t>
      </w:r>
      <w:r w:rsidRPr="00D35042">
        <w:rPr>
          <w:rFonts w:asciiTheme="minorHAnsi" w:hAnsiTheme="minorHAnsi"/>
          <w:sz w:val="24"/>
          <w:szCs w:val="24"/>
        </w:rPr>
        <w:t xml:space="preserve"> vereinfachten Versuchsaufbaus zum Experiment mit </w:t>
      </w:r>
      <w:r>
        <w:rPr>
          <w:rFonts w:asciiTheme="minorHAnsi" w:hAnsiTheme="minorHAnsi" w:cstheme="minorHAnsi"/>
          <w:sz w:val="24"/>
          <w:szCs w:val="24"/>
        </w:rPr>
        <w:t>Elektronen am Doppelspalt</w:t>
      </w:r>
      <w:r w:rsidR="00D654F5">
        <w:rPr>
          <w:rFonts w:asciiTheme="minorHAnsi" w:hAnsiTheme="minorHAnsi" w:cstheme="minorHAnsi"/>
          <w:sz w:val="24"/>
          <w:szCs w:val="24"/>
        </w:rPr>
        <w:t xml:space="preserve"> </w:t>
      </w:r>
      <w:r w:rsidR="00D654F5" w:rsidRPr="00DD61C3">
        <w:rPr>
          <w:rFonts w:asciiTheme="minorHAnsi" w:hAnsiTheme="minorHAnsi" w:cstheme="minorHAnsi"/>
          <w:sz w:val="24"/>
          <w:szCs w:val="24"/>
        </w:rPr>
        <w:t>nach Jönsson</w:t>
      </w:r>
      <w:r w:rsidRPr="00DD61C3">
        <w:rPr>
          <w:rFonts w:asciiTheme="minorHAnsi" w:hAnsiTheme="minorHAnsi" w:cstheme="minorHAnsi"/>
          <w:sz w:val="24"/>
          <w:szCs w:val="24"/>
        </w:rPr>
        <w:t xml:space="preserve"> </w:t>
      </w:r>
      <w:r w:rsidR="007B5E75" w:rsidRPr="00DD61C3">
        <w:rPr>
          <w:rFonts w:asciiTheme="minorHAnsi" w:hAnsiTheme="minorHAnsi" w:cstheme="minorHAnsi"/>
          <w:sz w:val="24"/>
          <w:szCs w:val="24"/>
        </w:rPr>
        <w:t>(Ansicht von oben)</w:t>
      </w:r>
    </w:p>
    <w:p w14:paraId="656EBC38" w14:textId="02F70A00" w:rsidR="00D14336" w:rsidRDefault="00D14336" w:rsidP="00AB2110">
      <w:pPr>
        <w:pBdr>
          <w:top w:val="single" w:sz="4" w:space="1" w:color="auto"/>
        </w:pBdr>
        <w:tabs>
          <w:tab w:val="left" w:pos="709"/>
        </w:tabs>
        <w:spacing w:after="120"/>
        <w:ind w:left="709" w:hanging="709"/>
        <w:rPr>
          <w:rFonts w:asciiTheme="minorHAnsi" w:hAnsiTheme="minorHAnsi"/>
          <w:sz w:val="24"/>
          <w:szCs w:val="24"/>
        </w:rPr>
      </w:pP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46"/>
        <w:gridCol w:w="4034"/>
        <w:gridCol w:w="2641"/>
      </w:tblGrid>
      <w:tr w:rsidR="00732695" w14:paraId="1ADBC466" w14:textId="77777777" w:rsidTr="009F76A3">
        <w:trPr>
          <w:trHeight w:val="907"/>
        </w:trPr>
        <w:tc>
          <w:tcPr>
            <w:tcW w:w="1643" w:type="pct"/>
            <w:vMerge w:val="restart"/>
          </w:tcPr>
          <w:p w14:paraId="6E78EAE0" w14:textId="77777777" w:rsidR="00E92F1C" w:rsidRDefault="00E92F1C" w:rsidP="00E058BB">
            <w:pPr>
              <w:tabs>
                <w:tab w:val="left" w:pos="709"/>
              </w:tabs>
              <w:spacing w:after="60"/>
              <w:rPr>
                <w:rFonts w:asciiTheme="minorHAnsi" w:hAnsiTheme="minorHAnsi"/>
                <w:sz w:val="24"/>
                <w:szCs w:val="24"/>
              </w:rPr>
            </w:pPr>
            <w:r>
              <w:rPr>
                <w:noProof/>
              </w:rPr>
              <w:drawing>
                <wp:inline distT="0" distB="0" distL="0" distR="0" wp14:anchorId="7C4B2640" wp14:editId="4CABC66C">
                  <wp:extent cx="1919462" cy="1764000"/>
                  <wp:effectExtent l="0" t="0" r="508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919462" cy="1764000"/>
                          </a:xfrm>
                          <a:prstGeom prst="rect">
                            <a:avLst/>
                          </a:prstGeom>
                        </pic:spPr>
                      </pic:pic>
                    </a:graphicData>
                  </a:graphic>
                </wp:inline>
              </w:drawing>
            </w:r>
          </w:p>
          <w:p w14:paraId="7263142F" w14:textId="2FD793BA" w:rsidR="00E92F1C" w:rsidRDefault="00E92F1C" w:rsidP="00E058BB">
            <w:pPr>
              <w:tabs>
                <w:tab w:val="left" w:pos="709"/>
              </w:tabs>
              <w:spacing w:after="120"/>
              <w:rPr>
                <w:rFonts w:asciiTheme="minorHAnsi" w:hAnsiTheme="minorHAnsi"/>
                <w:sz w:val="24"/>
                <w:szCs w:val="24"/>
              </w:rPr>
            </w:pPr>
            <w:r w:rsidRPr="003044F0">
              <w:rPr>
                <w:rFonts w:asciiTheme="minorHAnsi" w:hAnsiTheme="minorHAnsi"/>
                <w:b/>
                <w:sz w:val="24"/>
                <w:szCs w:val="24"/>
              </w:rPr>
              <w:t>M2b:</w:t>
            </w:r>
            <w:r>
              <w:rPr>
                <w:rFonts w:asciiTheme="minorHAnsi" w:hAnsiTheme="minorHAnsi"/>
                <w:sz w:val="24"/>
                <w:szCs w:val="24"/>
              </w:rPr>
              <w:tab/>
            </w:r>
            <w:r w:rsidRPr="00686F7C">
              <w:rPr>
                <w:rFonts w:asciiTheme="minorHAnsi" w:hAnsiTheme="minorHAnsi"/>
                <w:sz w:val="24"/>
                <w:szCs w:val="24"/>
              </w:rPr>
              <w:t xml:space="preserve">Schirmbild </w:t>
            </w:r>
            <w:r w:rsidRPr="00E92F1C">
              <w:rPr>
                <w:rFonts w:asciiTheme="minorHAnsi" w:hAnsiTheme="minorHAnsi"/>
                <w:sz w:val="24"/>
                <w:szCs w:val="24"/>
              </w:rPr>
              <w:t>beim Experiment mit Elektronen am Doppelspalt nach Jönsson</w:t>
            </w:r>
          </w:p>
        </w:tc>
        <w:tc>
          <w:tcPr>
            <w:tcW w:w="2002" w:type="pct"/>
            <w:vMerge w:val="restart"/>
          </w:tcPr>
          <w:p w14:paraId="5E0A3952" w14:textId="279150C9" w:rsidR="00E92F1C" w:rsidRDefault="009F76A3" w:rsidP="00E058BB">
            <w:pPr>
              <w:tabs>
                <w:tab w:val="left" w:pos="709"/>
              </w:tabs>
              <w:spacing w:after="120"/>
              <w:jc w:val="right"/>
              <w:rPr>
                <w:rFonts w:asciiTheme="minorHAnsi" w:hAnsiTheme="minorHAnsi"/>
                <w:sz w:val="24"/>
                <w:szCs w:val="24"/>
              </w:rPr>
            </w:pPr>
            <w:r w:rsidRPr="009F76A3">
              <w:rPr>
                <w:rFonts w:asciiTheme="minorHAnsi" w:hAnsiTheme="minorHAnsi"/>
                <w:noProof/>
                <w:sz w:val="24"/>
                <w:szCs w:val="24"/>
              </w:rPr>
              <w:drawing>
                <wp:inline distT="0" distB="0" distL="0" distR="0" wp14:anchorId="0CD4EFC3" wp14:editId="717D3EC1">
                  <wp:extent cx="2424974" cy="1728000"/>
                  <wp:effectExtent l="0" t="0" r="0" b="571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24974" cy="1728000"/>
                          </a:xfrm>
                          <a:prstGeom prst="rect">
                            <a:avLst/>
                          </a:prstGeom>
                        </pic:spPr>
                      </pic:pic>
                    </a:graphicData>
                  </a:graphic>
                </wp:inline>
              </w:drawing>
            </w:r>
          </w:p>
        </w:tc>
        <w:tc>
          <w:tcPr>
            <w:tcW w:w="1355" w:type="pct"/>
            <w:vAlign w:val="center"/>
          </w:tcPr>
          <w:p w14:paraId="4945EE82" w14:textId="275EE9EE" w:rsidR="00E92F1C" w:rsidRDefault="00E92F1C" w:rsidP="00CE2953">
            <w:pPr>
              <w:tabs>
                <w:tab w:val="left" w:pos="709"/>
              </w:tabs>
              <w:spacing w:after="120"/>
              <w:rPr>
                <w:rFonts w:asciiTheme="minorHAnsi" w:hAnsiTheme="minorHAnsi"/>
                <w:sz w:val="24"/>
                <w:szCs w:val="24"/>
              </w:rPr>
            </w:pPr>
            <w:r>
              <w:rPr>
                <w:rFonts w:asciiTheme="minorHAnsi" w:hAnsiTheme="minorHAnsi"/>
                <w:sz w:val="24"/>
                <w:szCs w:val="24"/>
              </w:rPr>
              <w:t xml:space="preserve">nach wenigen </w:t>
            </w:r>
            <w:r w:rsidR="009F76A3">
              <w:rPr>
                <w:rFonts w:asciiTheme="minorHAnsi" w:hAnsiTheme="minorHAnsi"/>
                <w:sz w:val="24"/>
                <w:szCs w:val="24"/>
              </w:rPr>
              <w:t>Sekunden</w:t>
            </w:r>
          </w:p>
        </w:tc>
      </w:tr>
      <w:tr w:rsidR="00732695" w14:paraId="312E0EBD" w14:textId="77777777" w:rsidTr="009F76A3">
        <w:trPr>
          <w:trHeight w:val="907"/>
        </w:trPr>
        <w:tc>
          <w:tcPr>
            <w:tcW w:w="1643" w:type="pct"/>
            <w:vMerge/>
          </w:tcPr>
          <w:p w14:paraId="7C0A485B" w14:textId="77777777" w:rsidR="00E92F1C" w:rsidRDefault="00E92F1C" w:rsidP="00AB2110">
            <w:pPr>
              <w:tabs>
                <w:tab w:val="left" w:pos="709"/>
              </w:tabs>
              <w:spacing w:after="120"/>
              <w:rPr>
                <w:rFonts w:asciiTheme="minorHAnsi" w:hAnsiTheme="minorHAnsi"/>
                <w:sz w:val="24"/>
                <w:szCs w:val="24"/>
              </w:rPr>
            </w:pPr>
          </w:p>
        </w:tc>
        <w:tc>
          <w:tcPr>
            <w:tcW w:w="2002" w:type="pct"/>
            <w:vMerge/>
          </w:tcPr>
          <w:p w14:paraId="3186B9F4" w14:textId="77777777" w:rsidR="00E92F1C" w:rsidRDefault="00E92F1C" w:rsidP="00AB2110">
            <w:pPr>
              <w:tabs>
                <w:tab w:val="left" w:pos="709"/>
              </w:tabs>
              <w:spacing w:after="120"/>
              <w:rPr>
                <w:rFonts w:asciiTheme="minorHAnsi" w:hAnsiTheme="minorHAnsi"/>
                <w:sz w:val="24"/>
                <w:szCs w:val="24"/>
              </w:rPr>
            </w:pPr>
          </w:p>
        </w:tc>
        <w:tc>
          <w:tcPr>
            <w:tcW w:w="1355" w:type="pct"/>
            <w:vAlign w:val="center"/>
          </w:tcPr>
          <w:p w14:paraId="189898E4" w14:textId="349D78A4" w:rsidR="00E92F1C" w:rsidRDefault="00E92F1C" w:rsidP="00CE2953">
            <w:pPr>
              <w:tabs>
                <w:tab w:val="left" w:pos="709"/>
              </w:tabs>
              <w:spacing w:after="120"/>
              <w:rPr>
                <w:rFonts w:asciiTheme="minorHAnsi" w:hAnsiTheme="minorHAnsi"/>
                <w:sz w:val="24"/>
                <w:szCs w:val="24"/>
              </w:rPr>
            </w:pPr>
            <w:r>
              <w:rPr>
                <w:rFonts w:asciiTheme="minorHAnsi" w:hAnsiTheme="minorHAnsi"/>
                <w:sz w:val="24"/>
                <w:szCs w:val="24"/>
              </w:rPr>
              <w:t xml:space="preserve">nach einer </w:t>
            </w:r>
            <w:r w:rsidR="009F76A3">
              <w:rPr>
                <w:rFonts w:asciiTheme="minorHAnsi" w:hAnsiTheme="minorHAnsi"/>
                <w:sz w:val="24"/>
                <w:szCs w:val="24"/>
              </w:rPr>
              <w:t>Minute</w:t>
            </w:r>
          </w:p>
        </w:tc>
      </w:tr>
      <w:tr w:rsidR="00732695" w14:paraId="7538EE1B" w14:textId="77777777" w:rsidTr="009F76A3">
        <w:trPr>
          <w:trHeight w:val="907"/>
        </w:trPr>
        <w:tc>
          <w:tcPr>
            <w:tcW w:w="1643" w:type="pct"/>
            <w:vMerge/>
          </w:tcPr>
          <w:p w14:paraId="4EF82D12" w14:textId="77777777" w:rsidR="00E92F1C" w:rsidRDefault="00E92F1C" w:rsidP="00AB2110">
            <w:pPr>
              <w:tabs>
                <w:tab w:val="left" w:pos="709"/>
              </w:tabs>
              <w:spacing w:after="120"/>
              <w:rPr>
                <w:rFonts w:asciiTheme="minorHAnsi" w:hAnsiTheme="minorHAnsi"/>
                <w:sz w:val="24"/>
                <w:szCs w:val="24"/>
              </w:rPr>
            </w:pPr>
          </w:p>
        </w:tc>
        <w:tc>
          <w:tcPr>
            <w:tcW w:w="2002" w:type="pct"/>
            <w:vMerge/>
          </w:tcPr>
          <w:p w14:paraId="21E5DF29" w14:textId="77777777" w:rsidR="00E92F1C" w:rsidRDefault="00E92F1C" w:rsidP="00AB2110">
            <w:pPr>
              <w:tabs>
                <w:tab w:val="left" w:pos="709"/>
              </w:tabs>
              <w:spacing w:after="120"/>
              <w:rPr>
                <w:rFonts w:asciiTheme="minorHAnsi" w:hAnsiTheme="minorHAnsi"/>
                <w:sz w:val="24"/>
                <w:szCs w:val="24"/>
              </w:rPr>
            </w:pPr>
          </w:p>
        </w:tc>
        <w:tc>
          <w:tcPr>
            <w:tcW w:w="1355" w:type="pct"/>
            <w:vAlign w:val="center"/>
          </w:tcPr>
          <w:p w14:paraId="0AAEF6A6" w14:textId="15D6928C" w:rsidR="00E92F1C" w:rsidRDefault="00E92F1C" w:rsidP="00CE2953">
            <w:pPr>
              <w:tabs>
                <w:tab w:val="left" w:pos="709"/>
              </w:tabs>
              <w:spacing w:after="120"/>
              <w:rPr>
                <w:rFonts w:asciiTheme="minorHAnsi" w:hAnsiTheme="minorHAnsi"/>
                <w:sz w:val="24"/>
                <w:szCs w:val="24"/>
              </w:rPr>
            </w:pPr>
            <w:r>
              <w:rPr>
                <w:rFonts w:asciiTheme="minorHAnsi" w:hAnsiTheme="minorHAnsi"/>
                <w:sz w:val="24"/>
                <w:szCs w:val="24"/>
              </w:rPr>
              <w:t xml:space="preserve">nach einigen </w:t>
            </w:r>
            <w:r w:rsidR="009F76A3">
              <w:rPr>
                <w:rFonts w:asciiTheme="minorHAnsi" w:hAnsiTheme="minorHAnsi"/>
                <w:sz w:val="24"/>
                <w:szCs w:val="24"/>
              </w:rPr>
              <w:t>Minuten</w:t>
            </w:r>
          </w:p>
        </w:tc>
      </w:tr>
      <w:tr w:rsidR="00E92F1C" w14:paraId="43965BCA" w14:textId="77777777" w:rsidTr="009F76A3">
        <w:tc>
          <w:tcPr>
            <w:tcW w:w="1643" w:type="pct"/>
            <w:vMerge/>
          </w:tcPr>
          <w:p w14:paraId="24137DAB" w14:textId="77777777" w:rsidR="00E92F1C" w:rsidRDefault="00E92F1C" w:rsidP="00AB2110">
            <w:pPr>
              <w:tabs>
                <w:tab w:val="left" w:pos="709"/>
              </w:tabs>
              <w:spacing w:after="120"/>
              <w:rPr>
                <w:rFonts w:asciiTheme="minorHAnsi" w:hAnsiTheme="minorHAnsi"/>
                <w:sz w:val="24"/>
                <w:szCs w:val="24"/>
              </w:rPr>
            </w:pPr>
          </w:p>
        </w:tc>
        <w:tc>
          <w:tcPr>
            <w:tcW w:w="3357" w:type="pct"/>
            <w:gridSpan w:val="2"/>
            <w:vAlign w:val="bottom"/>
          </w:tcPr>
          <w:p w14:paraId="14A0DA03" w14:textId="77777777" w:rsidR="00E92F1C" w:rsidRPr="00E92F1C" w:rsidRDefault="00E92F1C" w:rsidP="00CE2953">
            <w:pPr>
              <w:tabs>
                <w:tab w:val="left" w:pos="709"/>
              </w:tabs>
              <w:spacing w:after="120"/>
              <w:ind w:left="709" w:hanging="709"/>
              <w:rPr>
                <w:rFonts w:asciiTheme="minorHAnsi" w:hAnsiTheme="minorHAnsi"/>
                <w:sz w:val="24"/>
                <w:szCs w:val="24"/>
              </w:rPr>
            </w:pPr>
            <w:r w:rsidRPr="003044F0">
              <w:rPr>
                <w:rFonts w:asciiTheme="minorHAnsi" w:hAnsiTheme="minorHAnsi"/>
                <w:b/>
                <w:sz w:val="24"/>
                <w:szCs w:val="24"/>
              </w:rPr>
              <w:t>M2</w:t>
            </w:r>
            <w:r>
              <w:rPr>
                <w:rFonts w:asciiTheme="minorHAnsi" w:hAnsiTheme="minorHAnsi"/>
                <w:b/>
                <w:sz w:val="24"/>
                <w:szCs w:val="24"/>
              </w:rPr>
              <w:t>c</w:t>
            </w:r>
            <w:r w:rsidRPr="003044F0">
              <w:rPr>
                <w:rFonts w:asciiTheme="minorHAnsi" w:hAnsiTheme="minorHAnsi"/>
                <w:b/>
                <w:sz w:val="24"/>
                <w:szCs w:val="24"/>
              </w:rPr>
              <w:t>:</w:t>
            </w:r>
            <w:r>
              <w:rPr>
                <w:rFonts w:asciiTheme="minorHAnsi" w:hAnsiTheme="minorHAnsi"/>
                <w:sz w:val="24"/>
                <w:szCs w:val="24"/>
              </w:rPr>
              <w:tab/>
            </w:r>
            <w:r w:rsidRPr="00E92F1C">
              <w:rPr>
                <w:rFonts w:asciiTheme="minorHAnsi" w:hAnsiTheme="minorHAnsi"/>
                <w:sz w:val="24"/>
                <w:szCs w:val="24"/>
              </w:rPr>
              <w:t>Simulation eines Doppelspaltversuchs mit Elektronen</w:t>
            </w:r>
          </w:p>
          <w:p w14:paraId="236DBA72" w14:textId="4A0DC9E1" w:rsidR="00E92F1C" w:rsidRDefault="00E92F1C" w:rsidP="00CE2953">
            <w:pPr>
              <w:tabs>
                <w:tab w:val="left" w:pos="709"/>
              </w:tabs>
              <w:spacing w:after="120"/>
              <w:rPr>
                <w:rFonts w:asciiTheme="minorHAnsi" w:hAnsiTheme="minorHAnsi"/>
                <w:sz w:val="24"/>
                <w:szCs w:val="24"/>
              </w:rPr>
            </w:pPr>
            <w:r w:rsidRPr="00E92F1C">
              <w:rPr>
                <w:rFonts w:asciiTheme="minorHAnsi" w:hAnsiTheme="minorHAnsi"/>
                <w:sz w:val="24"/>
                <w:szCs w:val="24"/>
              </w:rPr>
              <w:t>Die einzelnen Bilder wurden zu verschiedenen Zeiten aufgenommen.</w:t>
            </w:r>
          </w:p>
        </w:tc>
      </w:tr>
    </w:tbl>
    <w:p w14:paraId="2AF48E8A" w14:textId="6A272BCD" w:rsidR="00D14336" w:rsidRDefault="00D14336" w:rsidP="00FB2266">
      <w:pPr>
        <w:pBdr>
          <w:top w:val="single" w:sz="4" w:space="1" w:color="auto"/>
        </w:pBdr>
        <w:tabs>
          <w:tab w:val="left" w:pos="709"/>
        </w:tabs>
        <w:spacing w:after="120"/>
        <w:rPr>
          <w:rFonts w:asciiTheme="minorHAnsi" w:hAnsiTheme="minorHAnsi"/>
          <w:sz w:val="24"/>
          <w:szCs w:val="24"/>
        </w:rPr>
      </w:pP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4"/>
        <w:gridCol w:w="1137"/>
      </w:tblGrid>
      <w:tr w:rsidR="00C34898" w14:paraId="160C0CD3" w14:textId="77777777" w:rsidTr="00E81EEF">
        <w:tc>
          <w:tcPr>
            <w:tcW w:w="4427" w:type="pct"/>
          </w:tcPr>
          <w:p w14:paraId="0F977B82" w14:textId="16BBD90E" w:rsidR="00C34898" w:rsidRPr="00C34898" w:rsidRDefault="00C34898" w:rsidP="00C34898">
            <w:pPr>
              <w:pStyle w:val="StandardWeb"/>
            </w:pPr>
            <w:r>
              <w:rPr>
                <w:noProof/>
              </w:rPr>
              <w:drawing>
                <wp:inline distT="0" distB="0" distL="0" distR="0" wp14:anchorId="40B9C2B4" wp14:editId="5655C47E">
                  <wp:extent cx="5470027" cy="600960"/>
                  <wp:effectExtent l="0" t="0" r="0" b="8890"/>
                  <wp:docPr id="3" name="Bild 2" descr="D:\Bilder\gA\Abgabe gA\M2d 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ilder\gA\Abgabe gA\M2d g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40015" cy="608649"/>
                          </a:xfrm>
                          <a:prstGeom prst="rect">
                            <a:avLst/>
                          </a:prstGeom>
                          <a:noFill/>
                          <a:ln>
                            <a:noFill/>
                          </a:ln>
                        </pic:spPr>
                      </pic:pic>
                    </a:graphicData>
                  </a:graphic>
                </wp:inline>
              </w:drawing>
            </w:r>
          </w:p>
        </w:tc>
        <w:tc>
          <w:tcPr>
            <w:tcW w:w="573" w:type="pct"/>
          </w:tcPr>
          <w:p w14:paraId="4169E1E6" w14:textId="6FDCDED3" w:rsidR="00C34898" w:rsidRPr="00C34898" w:rsidRDefault="00C34898" w:rsidP="00BF2806">
            <w:pPr>
              <w:tabs>
                <w:tab w:val="left" w:pos="709"/>
              </w:tabs>
              <w:spacing w:before="120"/>
              <w:rPr>
                <w:rFonts w:asciiTheme="minorHAnsi" w:hAnsiTheme="minorHAnsi"/>
                <w:sz w:val="28"/>
                <w:szCs w:val="28"/>
              </w:rPr>
            </w:pPr>
            <m:oMathPara>
              <m:oMath>
                <m:r>
                  <w:rPr>
                    <w:rFonts w:ascii="Cambria Math" w:hAnsi="Cambria Math"/>
                    <w:sz w:val="28"/>
                    <w:szCs w:val="28"/>
                  </w:rPr>
                  <m:t xml:space="preserve">a in </m:t>
                </m:r>
                <m:r>
                  <m:rPr>
                    <m:sty m:val="p"/>
                  </m:rPr>
                  <w:rPr>
                    <w:rFonts w:ascii="Cambria Math" w:hAnsi="Cambria Math" w:cstheme="minorHAnsi"/>
                    <w:sz w:val="28"/>
                    <w:szCs w:val="28"/>
                  </w:rPr>
                  <m:t>µ</m:t>
                </m:r>
                <m:r>
                  <m:rPr>
                    <m:sty m:val="p"/>
                  </m:rPr>
                  <w:rPr>
                    <w:rFonts w:ascii="Cambria Math" w:hAnsi="Cambria Math"/>
                    <w:sz w:val="28"/>
                    <w:szCs w:val="28"/>
                  </w:rPr>
                  <m:t>m</m:t>
                </m:r>
              </m:oMath>
            </m:oMathPara>
          </w:p>
        </w:tc>
      </w:tr>
    </w:tbl>
    <w:p w14:paraId="63EE715C" w14:textId="328502AE" w:rsidR="00FE104D" w:rsidRDefault="00D14336" w:rsidP="00B25F6B">
      <w:pPr>
        <w:tabs>
          <w:tab w:val="left" w:pos="709"/>
        </w:tabs>
        <w:spacing w:after="120"/>
        <w:ind w:left="709" w:hanging="709"/>
        <w:rPr>
          <w:rFonts w:asciiTheme="minorHAnsi" w:hAnsiTheme="minorHAnsi" w:cstheme="minorHAnsi"/>
          <w:sz w:val="24"/>
          <w:szCs w:val="24"/>
        </w:rPr>
      </w:pPr>
      <w:r w:rsidRPr="00D35042">
        <w:rPr>
          <w:rFonts w:asciiTheme="minorHAnsi" w:hAnsiTheme="minorHAnsi"/>
          <w:b/>
          <w:sz w:val="24"/>
          <w:szCs w:val="24"/>
        </w:rPr>
        <w:t>M2</w:t>
      </w:r>
      <w:r>
        <w:rPr>
          <w:rFonts w:asciiTheme="minorHAnsi" w:hAnsiTheme="minorHAnsi"/>
          <w:b/>
          <w:sz w:val="24"/>
          <w:szCs w:val="24"/>
        </w:rPr>
        <w:t>d</w:t>
      </w:r>
      <w:r w:rsidRPr="00D35042">
        <w:rPr>
          <w:rFonts w:asciiTheme="minorHAnsi" w:hAnsiTheme="minorHAnsi"/>
          <w:b/>
          <w:sz w:val="24"/>
          <w:szCs w:val="24"/>
        </w:rPr>
        <w:t>:</w:t>
      </w:r>
      <w:r w:rsidRPr="00D35042">
        <w:rPr>
          <w:rFonts w:asciiTheme="minorHAnsi" w:hAnsiTheme="minorHAnsi"/>
          <w:sz w:val="24"/>
          <w:szCs w:val="24"/>
        </w:rPr>
        <w:tab/>
      </w:r>
      <w:r w:rsidR="00D51816" w:rsidRPr="00FB2266">
        <w:rPr>
          <w:rFonts w:asciiTheme="minorHAnsi" w:hAnsiTheme="minorHAnsi"/>
          <w:sz w:val="24"/>
          <w:szCs w:val="24"/>
        </w:rPr>
        <w:t xml:space="preserve">Ein Ausschnitt des </w:t>
      </w:r>
      <w:r w:rsidRPr="00FB2266">
        <w:rPr>
          <w:rFonts w:asciiTheme="minorHAnsi" w:hAnsiTheme="minorHAnsi"/>
          <w:sz w:val="24"/>
          <w:szCs w:val="24"/>
        </w:rPr>
        <w:t>Schirmbild</w:t>
      </w:r>
      <w:r w:rsidR="00D51816" w:rsidRPr="00FB2266">
        <w:rPr>
          <w:rFonts w:asciiTheme="minorHAnsi" w:hAnsiTheme="minorHAnsi"/>
          <w:sz w:val="24"/>
          <w:szCs w:val="24"/>
        </w:rPr>
        <w:t>s</w:t>
      </w:r>
      <w:r w:rsidRPr="00FB2266">
        <w:rPr>
          <w:rFonts w:asciiTheme="minorHAnsi" w:hAnsiTheme="minorHAnsi"/>
          <w:sz w:val="24"/>
          <w:szCs w:val="24"/>
        </w:rPr>
        <w:t xml:space="preserve"> </w:t>
      </w:r>
      <w:r w:rsidR="00B25F6B" w:rsidRPr="00FB2266">
        <w:rPr>
          <w:rFonts w:asciiTheme="minorHAnsi" w:hAnsiTheme="minorHAnsi"/>
          <w:sz w:val="24"/>
          <w:szCs w:val="24"/>
        </w:rPr>
        <w:t>des</w:t>
      </w:r>
      <w:r w:rsidRPr="00FB2266">
        <w:rPr>
          <w:rFonts w:asciiTheme="minorHAnsi" w:hAnsiTheme="minorHAnsi"/>
          <w:sz w:val="24"/>
          <w:szCs w:val="24"/>
        </w:rPr>
        <w:t xml:space="preserve"> </w:t>
      </w:r>
      <w:r w:rsidRPr="00FB2266">
        <w:rPr>
          <w:rFonts w:asciiTheme="minorHAnsi" w:hAnsiTheme="minorHAnsi" w:cstheme="minorHAnsi"/>
          <w:sz w:val="24"/>
          <w:szCs w:val="24"/>
        </w:rPr>
        <w:t>Experiment</w:t>
      </w:r>
      <w:r w:rsidR="00B25F6B" w:rsidRPr="00FB2266">
        <w:rPr>
          <w:rFonts w:asciiTheme="minorHAnsi" w:hAnsiTheme="minorHAnsi" w:cstheme="minorHAnsi"/>
          <w:sz w:val="24"/>
          <w:szCs w:val="24"/>
        </w:rPr>
        <w:t>s</w:t>
      </w:r>
      <w:r w:rsidRPr="00FB2266">
        <w:rPr>
          <w:rFonts w:asciiTheme="minorHAnsi" w:hAnsiTheme="minorHAnsi" w:cstheme="minorHAnsi"/>
          <w:sz w:val="24"/>
          <w:szCs w:val="24"/>
        </w:rPr>
        <w:t xml:space="preserve"> mit </w:t>
      </w:r>
      <w:r w:rsidR="00EF312C" w:rsidRPr="00FB2266">
        <w:rPr>
          <w:rFonts w:asciiTheme="minorHAnsi" w:hAnsiTheme="minorHAnsi" w:cstheme="minorHAnsi"/>
          <w:sz w:val="24"/>
          <w:szCs w:val="24"/>
        </w:rPr>
        <w:t>Farbstoffm</w:t>
      </w:r>
      <w:r w:rsidRPr="00FB2266">
        <w:rPr>
          <w:rFonts w:asciiTheme="minorHAnsi" w:eastAsiaTheme="minorEastAsia" w:hAnsiTheme="minorHAnsi" w:cstheme="minorHAnsi"/>
          <w:sz w:val="24"/>
          <w:szCs w:val="24"/>
        </w:rPr>
        <w:t>olekülen am Gitter</w:t>
      </w:r>
      <w:r w:rsidR="00B25F6B" w:rsidRPr="00FB2266">
        <w:rPr>
          <w:rFonts w:asciiTheme="minorHAnsi" w:eastAsiaTheme="minorEastAsia" w:hAnsiTheme="minorHAnsi" w:cstheme="minorHAnsi"/>
          <w:sz w:val="24"/>
          <w:szCs w:val="24"/>
        </w:rPr>
        <w:br/>
        <w:t xml:space="preserve">mit </w:t>
      </w:r>
      <m:oMath>
        <m:r>
          <w:rPr>
            <w:rFonts w:ascii="Cambria Math" w:eastAsiaTheme="minorEastAsia" w:hAnsi="Cambria Math" w:cstheme="minorHAnsi"/>
            <w:sz w:val="24"/>
            <w:szCs w:val="24"/>
          </w:rPr>
          <m:t>v=250</m:t>
        </m:r>
        <m:f>
          <m:fPr>
            <m:ctrlPr>
              <w:rPr>
                <w:rFonts w:ascii="Cambria Math" w:eastAsiaTheme="minorEastAsia" w:hAnsi="Cambria Math" w:cstheme="minorHAnsi"/>
                <w:sz w:val="24"/>
                <w:szCs w:val="24"/>
              </w:rPr>
            </m:ctrlPr>
          </m:fPr>
          <m:num>
            <m:r>
              <m:rPr>
                <m:sty m:val="p"/>
              </m:rPr>
              <w:rPr>
                <w:rFonts w:ascii="Cambria Math" w:eastAsiaTheme="minorEastAsia" w:hAnsi="Cambria Math" w:cstheme="minorHAnsi"/>
                <w:sz w:val="24"/>
                <w:szCs w:val="24"/>
              </w:rPr>
              <m:t>m</m:t>
            </m:r>
          </m:num>
          <m:den>
            <m:r>
              <m:rPr>
                <m:sty m:val="p"/>
              </m:rPr>
              <w:rPr>
                <w:rFonts w:ascii="Cambria Math" w:eastAsiaTheme="minorEastAsia" w:hAnsi="Cambria Math" w:cstheme="minorHAnsi"/>
                <w:sz w:val="24"/>
                <w:szCs w:val="24"/>
              </w:rPr>
              <m:t>s</m:t>
            </m:r>
          </m:den>
        </m:f>
      </m:oMath>
      <w:r w:rsidR="00B25F6B" w:rsidRPr="00FB2266">
        <w:rPr>
          <w:rFonts w:asciiTheme="minorHAnsi" w:eastAsiaTheme="minorEastAsia" w:hAnsiTheme="minorHAnsi" w:cstheme="minorHAnsi"/>
          <w:sz w:val="24"/>
          <w:szCs w:val="24"/>
        </w:rPr>
        <w:t xml:space="preserve">, </w:t>
      </w:r>
      <m:oMath>
        <m:r>
          <w:rPr>
            <w:rFonts w:ascii="Cambria Math" w:eastAsiaTheme="minorEastAsia" w:hAnsi="Cambria Math" w:cstheme="minorHAnsi"/>
            <w:sz w:val="24"/>
            <w:szCs w:val="24"/>
          </w:rPr>
          <m:t xml:space="preserve">g=105 </m:t>
        </m:r>
        <m:r>
          <m:rPr>
            <m:sty m:val="p"/>
          </m:rPr>
          <w:rPr>
            <w:rFonts w:ascii="Cambria Math" w:eastAsiaTheme="minorEastAsia" w:hAnsi="Cambria Math" w:cstheme="minorHAnsi"/>
            <w:sz w:val="24"/>
            <w:szCs w:val="24"/>
          </w:rPr>
          <m:t>nm</m:t>
        </m:r>
      </m:oMath>
      <w:r w:rsidRPr="00FB2266">
        <w:rPr>
          <w:rFonts w:asciiTheme="minorHAnsi" w:hAnsiTheme="minorHAnsi" w:cstheme="minorHAnsi"/>
          <w:sz w:val="24"/>
          <w:szCs w:val="24"/>
        </w:rPr>
        <w:t xml:space="preserve">, </w:t>
      </w:r>
      <m:oMath>
        <m:r>
          <w:rPr>
            <w:rFonts w:ascii="Cambria Math" w:hAnsi="Cambria Math" w:cstheme="minorHAnsi"/>
            <w:sz w:val="24"/>
            <w:szCs w:val="24"/>
          </w:rPr>
          <m:t xml:space="preserve">e=59 </m:t>
        </m:r>
        <m:r>
          <m:rPr>
            <m:sty m:val="p"/>
          </m:rPr>
          <w:rPr>
            <w:rFonts w:ascii="Cambria Math" w:hAnsi="Cambria Math" w:cstheme="minorHAnsi"/>
            <w:sz w:val="24"/>
            <w:szCs w:val="24"/>
          </w:rPr>
          <m:t>cm</m:t>
        </m:r>
      </m:oMath>
    </w:p>
    <w:p w14:paraId="33C4906C" w14:textId="2D3953F9" w:rsidR="00C34898" w:rsidRPr="00C34898" w:rsidRDefault="00C34898" w:rsidP="00B25F6B">
      <w:pPr>
        <w:tabs>
          <w:tab w:val="left" w:pos="709"/>
        </w:tabs>
        <w:spacing w:after="120"/>
        <w:ind w:left="709" w:hanging="709"/>
        <w:rPr>
          <w:rFonts w:asciiTheme="minorHAnsi" w:eastAsiaTheme="minorEastAsia" w:hAnsiTheme="minorHAnsi" w:cstheme="minorHAnsi"/>
          <w:sz w:val="24"/>
          <w:szCs w:val="24"/>
        </w:rPr>
      </w:pPr>
      <w:r>
        <w:rPr>
          <w:rFonts w:asciiTheme="minorHAnsi" w:hAnsiTheme="minorHAnsi"/>
          <w:b/>
          <w:sz w:val="24"/>
          <w:szCs w:val="24"/>
        </w:rPr>
        <w:tab/>
      </w:r>
      <w:r w:rsidR="00BB4E6C" w:rsidRPr="00BB4E6C">
        <w:rPr>
          <w:rFonts w:asciiTheme="minorHAnsi" w:hAnsiTheme="minorHAnsi"/>
          <w:sz w:val="24"/>
          <w:szCs w:val="24"/>
        </w:rPr>
        <w:t xml:space="preserve">Die Interferenzstreifen </w:t>
      </w:r>
      <w:r w:rsidR="00BB4E6C">
        <w:rPr>
          <w:rFonts w:asciiTheme="minorHAnsi" w:hAnsiTheme="minorHAnsi"/>
          <w:sz w:val="24"/>
          <w:szCs w:val="24"/>
        </w:rPr>
        <w:t xml:space="preserve">verlaufen </w:t>
      </w:r>
      <w:r w:rsidR="00E81EEF">
        <w:rPr>
          <w:rFonts w:asciiTheme="minorHAnsi" w:hAnsiTheme="minorHAnsi"/>
          <w:sz w:val="24"/>
          <w:szCs w:val="24"/>
        </w:rPr>
        <w:t>in diesem Ausschnitt in ungewohnter Weise nicht senkrecht zur Achse.</w:t>
      </w:r>
      <w:r w:rsidR="00BB4E6C">
        <w:rPr>
          <w:rFonts w:asciiTheme="minorHAnsi" w:hAnsiTheme="minorHAnsi"/>
          <w:sz w:val="24"/>
          <w:szCs w:val="24"/>
        </w:rPr>
        <w:t xml:space="preserve"> </w:t>
      </w:r>
      <w:r w:rsidRPr="00BB4E6C">
        <w:rPr>
          <w:rFonts w:asciiTheme="minorHAnsi" w:hAnsiTheme="minorHAnsi"/>
          <w:sz w:val="24"/>
          <w:szCs w:val="24"/>
        </w:rPr>
        <w:t>Beschränken</w:t>
      </w:r>
      <w:r w:rsidRPr="00C34898">
        <w:rPr>
          <w:rFonts w:asciiTheme="minorHAnsi" w:hAnsiTheme="minorHAnsi"/>
          <w:sz w:val="24"/>
          <w:szCs w:val="24"/>
        </w:rPr>
        <w:t xml:space="preserve"> Sie sich </w:t>
      </w:r>
      <w:r w:rsidR="00BB4E6C">
        <w:rPr>
          <w:rFonts w:asciiTheme="minorHAnsi" w:hAnsiTheme="minorHAnsi"/>
          <w:sz w:val="24"/>
          <w:szCs w:val="24"/>
        </w:rPr>
        <w:t xml:space="preserve">daher </w:t>
      </w:r>
      <w:r w:rsidRPr="00C34898">
        <w:rPr>
          <w:rFonts w:asciiTheme="minorHAnsi" w:hAnsiTheme="minorHAnsi"/>
          <w:sz w:val="24"/>
          <w:szCs w:val="24"/>
        </w:rPr>
        <w:t>beim Ablesen auf den unteren Bereich der Interferenzstreifen.</w:t>
      </w:r>
    </w:p>
    <w:p w14:paraId="0D1C5999" w14:textId="064E5FA7" w:rsidR="00D14336" w:rsidRDefault="00D14336" w:rsidP="0036648A">
      <w:pPr>
        <w:pBdr>
          <w:top w:val="single" w:sz="4" w:space="1" w:color="auto"/>
        </w:pBdr>
        <w:tabs>
          <w:tab w:val="left" w:pos="709"/>
        </w:tabs>
        <w:spacing w:after="120"/>
        <w:rPr>
          <w:rFonts w:asciiTheme="minorHAnsi" w:hAnsiTheme="minorHAnsi"/>
          <w:sz w:val="24"/>
          <w:szCs w:val="24"/>
        </w:rPr>
      </w:pPr>
    </w:p>
    <w:tbl>
      <w:tblPr>
        <w:tblStyle w:val="Tabellenraster"/>
        <w:tblW w:w="0" w:type="auto"/>
        <w:tblLook w:val="04A0" w:firstRow="1" w:lastRow="0" w:firstColumn="1" w:lastColumn="0" w:noHBand="0" w:noVBand="1"/>
      </w:tblPr>
      <w:tblGrid>
        <w:gridCol w:w="1407"/>
        <w:gridCol w:w="1433"/>
        <w:gridCol w:w="1433"/>
        <w:gridCol w:w="1434"/>
        <w:gridCol w:w="1434"/>
        <w:gridCol w:w="1434"/>
        <w:gridCol w:w="1336"/>
      </w:tblGrid>
      <w:tr w:rsidR="006363D2" w:rsidRPr="00D35042" w14:paraId="42E84B73" w14:textId="651F6307" w:rsidTr="0036648A">
        <w:trPr>
          <w:trHeight w:val="567"/>
        </w:trPr>
        <w:tc>
          <w:tcPr>
            <w:tcW w:w="1407" w:type="dxa"/>
            <w:vAlign w:val="center"/>
          </w:tcPr>
          <w:p w14:paraId="13A5FBC1" w14:textId="77777777" w:rsidR="006363D2" w:rsidRPr="00D35042" w:rsidRDefault="006363D2" w:rsidP="008F716F">
            <w:pPr>
              <w:tabs>
                <w:tab w:val="left" w:pos="709"/>
              </w:tabs>
              <w:jc w:val="center"/>
              <w:rPr>
                <w:rFonts w:asciiTheme="minorHAnsi" w:hAnsiTheme="minorHAnsi"/>
                <w:sz w:val="24"/>
                <w:szCs w:val="24"/>
              </w:rPr>
            </w:pPr>
            <m:oMath>
              <m:r>
                <w:rPr>
                  <w:rFonts w:ascii="Cambria Math" w:hAnsi="Cambria Math"/>
                  <w:sz w:val="24"/>
                  <w:szCs w:val="24"/>
                </w:rPr>
                <m:t>v</m:t>
              </m:r>
            </m:oMath>
            <w:r w:rsidRPr="00D35042">
              <w:rPr>
                <w:rFonts w:asciiTheme="minorHAnsi" w:hAnsiTheme="minorHAnsi"/>
                <w:sz w:val="24"/>
                <w:szCs w:val="24"/>
              </w:rPr>
              <w:t xml:space="preserve"> in </w:t>
            </w:r>
            <m:oMath>
              <m:f>
                <m:fPr>
                  <m:ctrlPr>
                    <w:rPr>
                      <w:rFonts w:ascii="Cambria Math" w:hAnsi="Cambria Math"/>
                      <w:sz w:val="24"/>
                      <w:szCs w:val="24"/>
                    </w:rPr>
                  </m:ctrlPr>
                </m:fPr>
                <m:num>
                  <m:r>
                    <m:rPr>
                      <m:sty m:val="p"/>
                    </m:rPr>
                    <w:rPr>
                      <w:rFonts w:ascii="Cambria Math" w:hAnsi="Cambria Math"/>
                      <w:sz w:val="24"/>
                      <w:szCs w:val="24"/>
                    </w:rPr>
                    <m:t>m</m:t>
                  </m:r>
                </m:num>
                <m:den>
                  <m:r>
                    <m:rPr>
                      <m:sty m:val="p"/>
                    </m:rPr>
                    <w:rPr>
                      <w:rFonts w:ascii="Cambria Math" w:hAnsi="Cambria Math"/>
                      <w:sz w:val="24"/>
                      <w:szCs w:val="24"/>
                    </w:rPr>
                    <m:t>s</m:t>
                  </m:r>
                </m:den>
              </m:f>
            </m:oMath>
          </w:p>
        </w:tc>
        <w:tc>
          <w:tcPr>
            <w:tcW w:w="1433" w:type="dxa"/>
            <w:vAlign w:val="center"/>
          </w:tcPr>
          <w:p w14:paraId="61B7E54A" w14:textId="1E7C7835"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150</m:t>
                </m:r>
              </m:oMath>
            </m:oMathPara>
          </w:p>
        </w:tc>
        <w:tc>
          <w:tcPr>
            <w:tcW w:w="1433" w:type="dxa"/>
            <w:vAlign w:val="center"/>
          </w:tcPr>
          <w:p w14:paraId="66E44157" w14:textId="60E80C7D"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200</m:t>
                </m:r>
              </m:oMath>
            </m:oMathPara>
          </w:p>
        </w:tc>
        <w:tc>
          <w:tcPr>
            <w:tcW w:w="1434" w:type="dxa"/>
            <w:vAlign w:val="center"/>
          </w:tcPr>
          <w:p w14:paraId="5DAB914D" w14:textId="260CD27F"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220</m:t>
                </m:r>
              </m:oMath>
            </m:oMathPara>
          </w:p>
        </w:tc>
        <w:tc>
          <w:tcPr>
            <w:tcW w:w="1434" w:type="dxa"/>
            <w:vAlign w:val="center"/>
          </w:tcPr>
          <w:p w14:paraId="19F229FD" w14:textId="15B531EE"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250</m:t>
                </m:r>
              </m:oMath>
            </m:oMathPara>
          </w:p>
        </w:tc>
        <w:tc>
          <w:tcPr>
            <w:tcW w:w="1434" w:type="dxa"/>
            <w:vAlign w:val="center"/>
          </w:tcPr>
          <w:p w14:paraId="7A41A1C7" w14:textId="209EE070"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300</m:t>
                </m:r>
              </m:oMath>
            </m:oMathPara>
          </w:p>
        </w:tc>
        <w:tc>
          <w:tcPr>
            <w:tcW w:w="1336" w:type="dxa"/>
            <w:vAlign w:val="center"/>
          </w:tcPr>
          <w:p w14:paraId="00270027" w14:textId="72747E18" w:rsidR="006363D2" w:rsidRDefault="006363D2" w:rsidP="006363D2">
            <w:pPr>
              <w:tabs>
                <w:tab w:val="left" w:pos="709"/>
              </w:tabs>
              <w:jc w:val="center"/>
              <w:rPr>
                <w:rFonts w:ascii="Calibri" w:hAnsi="Calibri"/>
                <w:sz w:val="24"/>
                <w:szCs w:val="24"/>
              </w:rPr>
            </w:pPr>
            <m:oMathPara>
              <m:oMath>
                <m:r>
                  <w:rPr>
                    <w:rFonts w:ascii="Cambria Math" w:hAnsi="Cambria Math"/>
                    <w:sz w:val="24"/>
                    <w:szCs w:val="24"/>
                  </w:rPr>
                  <m:t>350</m:t>
                </m:r>
              </m:oMath>
            </m:oMathPara>
          </w:p>
        </w:tc>
      </w:tr>
      <w:tr w:rsidR="006363D2" w:rsidRPr="00D35042" w14:paraId="43D00A14" w14:textId="733D8E43" w:rsidTr="0036648A">
        <w:trPr>
          <w:trHeight w:val="567"/>
        </w:trPr>
        <w:tc>
          <w:tcPr>
            <w:tcW w:w="1407" w:type="dxa"/>
            <w:tcBorders>
              <w:bottom w:val="single" w:sz="4" w:space="0" w:color="auto"/>
            </w:tcBorders>
            <w:vAlign w:val="center"/>
          </w:tcPr>
          <w:p w14:paraId="64A353DD" w14:textId="77777777" w:rsidR="006363D2" w:rsidRPr="00D35042" w:rsidRDefault="006363D2" w:rsidP="008F716F">
            <w:pPr>
              <w:tabs>
                <w:tab w:val="left" w:pos="709"/>
              </w:tabs>
              <w:jc w:val="center"/>
              <w:rPr>
                <w:rFonts w:asciiTheme="minorHAnsi" w:hAnsiTheme="minorHAnsi"/>
                <w:sz w:val="24"/>
                <w:szCs w:val="24"/>
              </w:rPr>
            </w:pPr>
            <m:oMath>
              <m:r>
                <w:rPr>
                  <w:rFonts w:ascii="Cambria Math" w:hAnsi="Cambria Math"/>
                  <w:sz w:val="24"/>
                  <w:szCs w:val="24"/>
                </w:rPr>
                <m:t>λ</m:t>
              </m:r>
            </m:oMath>
            <w:r w:rsidRPr="00D35042">
              <w:rPr>
                <w:rFonts w:asciiTheme="minorHAnsi" w:hAnsiTheme="minorHAnsi"/>
                <w:sz w:val="24"/>
                <w:szCs w:val="24"/>
              </w:rPr>
              <w:t xml:space="preserve"> in </w:t>
            </w:r>
            <m:oMath>
              <m:r>
                <m:rPr>
                  <m:sty m:val="p"/>
                </m:rPr>
                <w:rPr>
                  <w:rFonts w:ascii="Cambria Math" w:hAnsi="Cambria Math"/>
                  <w:sz w:val="24"/>
                  <w:szCs w:val="24"/>
                </w:rPr>
                <m:t>pm</m:t>
              </m:r>
            </m:oMath>
          </w:p>
        </w:tc>
        <w:tc>
          <w:tcPr>
            <w:tcW w:w="1433" w:type="dxa"/>
            <w:tcBorders>
              <w:bottom w:val="single" w:sz="4" w:space="0" w:color="auto"/>
            </w:tcBorders>
            <w:vAlign w:val="center"/>
          </w:tcPr>
          <w:p w14:paraId="68D5445D" w14:textId="33D9DD6A"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5,19</m:t>
                </m:r>
              </m:oMath>
            </m:oMathPara>
          </w:p>
        </w:tc>
        <w:tc>
          <w:tcPr>
            <w:tcW w:w="1433" w:type="dxa"/>
            <w:tcBorders>
              <w:bottom w:val="single" w:sz="4" w:space="0" w:color="auto"/>
            </w:tcBorders>
            <w:vAlign w:val="center"/>
          </w:tcPr>
          <w:p w14:paraId="58AC8005" w14:textId="27BB8F40"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3,87</m:t>
                </m:r>
              </m:oMath>
            </m:oMathPara>
          </w:p>
        </w:tc>
        <w:tc>
          <w:tcPr>
            <w:tcW w:w="1434" w:type="dxa"/>
            <w:tcBorders>
              <w:bottom w:val="single" w:sz="4" w:space="0" w:color="auto"/>
            </w:tcBorders>
            <w:vAlign w:val="center"/>
          </w:tcPr>
          <w:p w14:paraId="6CB830A8" w14:textId="1FBFFB77"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3,46</m:t>
                </m:r>
              </m:oMath>
            </m:oMathPara>
          </w:p>
        </w:tc>
        <w:tc>
          <w:tcPr>
            <w:tcW w:w="1434" w:type="dxa"/>
            <w:tcBorders>
              <w:bottom w:val="single" w:sz="4" w:space="0" w:color="auto"/>
            </w:tcBorders>
            <w:vAlign w:val="center"/>
          </w:tcPr>
          <w:p w14:paraId="712F8BFF" w14:textId="4649D141"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2,97</m:t>
                </m:r>
              </m:oMath>
            </m:oMathPara>
          </w:p>
        </w:tc>
        <w:tc>
          <w:tcPr>
            <w:tcW w:w="1434" w:type="dxa"/>
            <w:tcBorders>
              <w:bottom w:val="single" w:sz="4" w:space="0" w:color="auto"/>
            </w:tcBorders>
            <w:vAlign w:val="center"/>
          </w:tcPr>
          <w:p w14:paraId="481AB64A" w14:textId="6980D903" w:rsidR="006363D2" w:rsidRPr="00D35042" w:rsidRDefault="006363D2" w:rsidP="008F716F">
            <w:pPr>
              <w:tabs>
                <w:tab w:val="left" w:pos="709"/>
              </w:tabs>
              <w:jc w:val="center"/>
              <w:rPr>
                <w:rFonts w:asciiTheme="minorHAnsi" w:hAnsiTheme="minorHAnsi"/>
                <w:sz w:val="24"/>
                <w:szCs w:val="24"/>
              </w:rPr>
            </w:pPr>
            <m:oMathPara>
              <m:oMath>
                <m:r>
                  <w:rPr>
                    <w:rFonts w:ascii="Cambria Math" w:hAnsi="Cambria Math"/>
                    <w:sz w:val="24"/>
                    <w:szCs w:val="24"/>
                  </w:rPr>
                  <m:t>2,55</m:t>
                </m:r>
              </m:oMath>
            </m:oMathPara>
          </w:p>
        </w:tc>
        <w:tc>
          <w:tcPr>
            <w:tcW w:w="1336" w:type="dxa"/>
            <w:tcBorders>
              <w:bottom w:val="single" w:sz="4" w:space="0" w:color="auto"/>
            </w:tcBorders>
            <w:vAlign w:val="center"/>
          </w:tcPr>
          <w:p w14:paraId="1B87A617" w14:textId="438160BB" w:rsidR="006363D2" w:rsidRDefault="006363D2" w:rsidP="006363D2">
            <w:pPr>
              <w:tabs>
                <w:tab w:val="left" w:pos="709"/>
              </w:tabs>
              <w:jc w:val="center"/>
              <w:rPr>
                <w:rFonts w:ascii="Calibri" w:hAnsi="Calibri"/>
                <w:sz w:val="24"/>
                <w:szCs w:val="24"/>
              </w:rPr>
            </w:pPr>
            <m:oMathPara>
              <m:oMath>
                <m:r>
                  <w:rPr>
                    <w:rFonts w:ascii="Cambria Math" w:hAnsi="Cambria Math"/>
                    <w:sz w:val="24"/>
                    <w:szCs w:val="24"/>
                  </w:rPr>
                  <m:t>2,22</m:t>
                </m:r>
              </m:oMath>
            </m:oMathPara>
          </w:p>
        </w:tc>
      </w:tr>
    </w:tbl>
    <w:p w14:paraId="1F1F68E6" w14:textId="77777777" w:rsidR="00D14336" w:rsidRPr="00584506" w:rsidRDefault="00D14336" w:rsidP="00D14336">
      <w:pPr>
        <w:tabs>
          <w:tab w:val="left" w:pos="709"/>
        </w:tabs>
        <w:spacing w:before="120" w:after="120"/>
        <w:rPr>
          <w:rFonts w:asciiTheme="minorHAnsi" w:hAnsiTheme="minorHAnsi" w:cstheme="minorHAnsi"/>
          <w:sz w:val="24"/>
          <w:szCs w:val="24"/>
        </w:rPr>
      </w:pPr>
      <w:r w:rsidRPr="00584506">
        <w:rPr>
          <w:rFonts w:asciiTheme="minorHAnsi" w:hAnsiTheme="minorHAnsi" w:cstheme="minorHAnsi"/>
          <w:b/>
          <w:sz w:val="24"/>
          <w:szCs w:val="24"/>
        </w:rPr>
        <w:t>M2e:</w:t>
      </w:r>
      <w:r w:rsidRPr="00584506">
        <w:rPr>
          <w:rFonts w:asciiTheme="minorHAnsi" w:hAnsiTheme="minorHAnsi" w:cstheme="minorHAnsi"/>
          <w:sz w:val="24"/>
          <w:szCs w:val="24"/>
        </w:rPr>
        <w:tab/>
        <w:t xml:space="preserve">Wellenlänge </w:t>
      </w:r>
      <m:oMath>
        <m:r>
          <w:rPr>
            <w:rFonts w:ascii="Cambria Math" w:hAnsi="Cambria Math" w:cstheme="minorHAnsi"/>
            <w:sz w:val="24"/>
            <w:szCs w:val="24"/>
          </w:rPr>
          <m:t>λ</m:t>
        </m:r>
      </m:oMath>
      <w:r w:rsidRPr="00584506">
        <w:rPr>
          <w:rFonts w:asciiTheme="minorHAnsi" w:hAnsiTheme="minorHAnsi" w:cstheme="minorHAnsi"/>
          <w:sz w:val="24"/>
          <w:szCs w:val="24"/>
        </w:rPr>
        <w:t xml:space="preserve"> bei unterschiedlichen Geschwindigkeiten </w:t>
      </w:r>
      <m:oMath>
        <m:r>
          <w:rPr>
            <w:rFonts w:ascii="Cambria Math" w:hAnsi="Cambria Math" w:cstheme="minorHAnsi"/>
            <w:sz w:val="24"/>
            <w:szCs w:val="24"/>
          </w:rPr>
          <m:t>v</m:t>
        </m:r>
      </m:oMath>
    </w:p>
    <w:p w14:paraId="30BED54F" w14:textId="40F7D4F2" w:rsidR="00DD243C" w:rsidRDefault="00D14336" w:rsidP="0036648A">
      <w:pPr>
        <w:spacing w:after="120"/>
        <w:ind w:firstLine="709"/>
        <w:rPr>
          <w:rFonts w:asciiTheme="minorHAnsi" w:hAnsiTheme="minorHAnsi" w:cstheme="minorHAnsi"/>
          <w:sz w:val="24"/>
          <w:szCs w:val="24"/>
        </w:rPr>
      </w:pPr>
      <w:r w:rsidRPr="00584506">
        <w:rPr>
          <w:rFonts w:asciiTheme="minorHAnsi" w:hAnsiTheme="minorHAnsi" w:cstheme="minorHAnsi"/>
          <w:sz w:val="24"/>
          <w:szCs w:val="24"/>
        </w:rPr>
        <w:t xml:space="preserve">Die </w:t>
      </w:r>
      <w:r w:rsidR="00EF312C">
        <w:rPr>
          <w:rFonts w:asciiTheme="minorHAnsi" w:hAnsiTheme="minorHAnsi" w:cstheme="minorHAnsi"/>
          <w:sz w:val="24"/>
          <w:szCs w:val="24"/>
        </w:rPr>
        <w:t>Farbstoffm</w:t>
      </w:r>
      <w:r w:rsidRPr="00584506">
        <w:rPr>
          <w:rFonts w:asciiTheme="minorHAnsi" w:hAnsiTheme="minorHAnsi" w:cstheme="minorHAnsi"/>
          <w:sz w:val="24"/>
          <w:szCs w:val="24"/>
        </w:rPr>
        <w:t xml:space="preserve">oleküle haben eine Masse von </w:t>
      </w:r>
      <m:oMath>
        <m:r>
          <w:rPr>
            <w:rFonts w:ascii="Cambria Math" w:hAnsi="Cambria Math" w:cstheme="minorHAnsi"/>
            <w:sz w:val="24"/>
            <w:szCs w:val="24"/>
          </w:rPr>
          <m:t>m≈8,53⋅</m:t>
        </m:r>
        <m:sSup>
          <m:sSupPr>
            <m:ctrlPr>
              <w:rPr>
                <w:rFonts w:ascii="Cambria Math" w:hAnsi="Cambria Math" w:cstheme="minorHAnsi"/>
                <w:i/>
                <w:sz w:val="24"/>
                <w:szCs w:val="24"/>
              </w:rPr>
            </m:ctrlPr>
          </m:sSupPr>
          <m:e>
            <m:r>
              <w:rPr>
                <w:rFonts w:ascii="Cambria Math" w:hAnsi="Cambria Math" w:cstheme="minorHAnsi"/>
                <w:sz w:val="24"/>
                <w:szCs w:val="24"/>
              </w:rPr>
              <m:t>10</m:t>
            </m:r>
          </m:e>
          <m:sup>
            <m:r>
              <w:rPr>
                <w:rFonts w:ascii="Cambria Math" w:hAnsi="Cambria Math" w:cstheme="minorHAnsi"/>
                <w:sz w:val="24"/>
                <w:szCs w:val="24"/>
              </w:rPr>
              <m:t>-25</m:t>
            </m:r>
          </m:sup>
        </m:sSup>
        <m:r>
          <m:rPr>
            <m:sty m:val="p"/>
          </m:rPr>
          <w:rPr>
            <w:rFonts w:ascii="Cambria Math" w:hAnsi="Cambria Math" w:cstheme="minorHAnsi"/>
            <w:sz w:val="24"/>
            <w:szCs w:val="24"/>
          </w:rPr>
          <m:t xml:space="preserve"> kg</m:t>
        </m:r>
      </m:oMath>
      <w:r w:rsidRPr="00584506">
        <w:rPr>
          <w:rFonts w:asciiTheme="minorHAnsi" w:hAnsiTheme="minorHAnsi" w:cstheme="minorHAnsi"/>
          <w:sz w:val="24"/>
          <w:szCs w:val="24"/>
        </w:rPr>
        <w:t>.</w:t>
      </w:r>
    </w:p>
    <w:p w14:paraId="7EB1213A" w14:textId="77777777" w:rsidR="0036648A" w:rsidRPr="0036648A" w:rsidRDefault="0036648A" w:rsidP="0036648A">
      <w:pPr>
        <w:pBdr>
          <w:top w:val="single" w:sz="4" w:space="1" w:color="auto"/>
        </w:pBdr>
        <w:rPr>
          <w:rFonts w:asciiTheme="minorHAnsi" w:hAnsiTheme="minorHAnsi" w:cstheme="minorHAnsi"/>
          <w:sz w:val="10"/>
          <w:szCs w:val="10"/>
        </w:rPr>
      </w:pPr>
    </w:p>
    <w:p w14:paraId="4A019FA5" w14:textId="243ACBDF" w:rsidR="00EF312C" w:rsidRDefault="00B45B64" w:rsidP="00EF312C">
      <w:pPr>
        <w:tabs>
          <w:tab w:val="left" w:pos="709"/>
        </w:tabs>
        <w:spacing w:after="120"/>
        <w:jc w:val="center"/>
        <w:rPr>
          <w:rFonts w:asciiTheme="minorHAnsi" w:hAnsiTheme="minorHAnsi"/>
          <w:sz w:val="24"/>
          <w:szCs w:val="24"/>
        </w:rPr>
      </w:pPr>
      <w:r>
        <w:rPr>
          <w:noProof/>
        </w:rPr>
        <w:lastRenderedPageBreak/>
        <w:drawing>
          <wp:inline distT="0" distB="0" distL="0" distR="0" wp14:anchorId="72F16B01" wp14:editId="0B91DF72">
            <wp:extent cx="5460167" cy="1591654"/>
            <wp:effectExtent l="0" t="0" r="7620" b="889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97667" cy="1602585"/>
                    </a:xfrm>
                    <a:prstGeom prst="rect">
                      <a:avLst/>
                    </a:prstGeom>
                  </pic:spPr>
                </pic:pic>
              </a:graphicData>
            </a:graphic>
          </wp:inline>
        </w:drawing>
      </w:r>
    </w:p>
    <w:p w14:paraId="7F58A79B" w14:textId="57DD29D1" w:rsidR="00D51816" w:rsidRDefault="00EF312C" w:rsidP="00D51816">
      <w:pPr>
        <w:tabs>
          <w:tab w:val="left" w:pos="709"/>
        </w:tabs>
        <w:spacing w:after="120"/>
        <w:ind w:left="709" w:hanging="709"/>
        <w:rPr>
          <w:rFonts w:asciiTheme="minorHAnsi" w:hAnsiTheme="minorHAnsi" w:cstheme="minorHAnsi"/>
          <w:sz w:val="24"/>
          <w:szCs w:val="24"/>
        </w:rPr>
      </w:pPr>
      <w:r w:rsidRPr="00965AFE">
        <w:rPr>
          <w:rFonts w:asciiTheme="minorHAnsi" w:hAnsiTheme="minorHAnsi" w:cstheme="minorHAnsi"/>
          <w:b/>
          <w:sz w:val="24"/>
          <w:szCs w:val="24"/>
        </w:rPr>
        <w:t>M2</w:t>
      </w:r>
      <w:r>
        <w:rPr>
          <w:rFonts w:asciiTheme="minorHAnsi" w:hAnsiTheme="minorHAnsi" w:cstheme="minorHAnsi"/>
          <w:b/>
          <w:sz w:val="24"/>
          <w:szCs w:val="24"/>
        </w:rPr>
        <w:t>f</w:t>
      </w:r>
      <w:r w:rsidRPr="00965AFE">
        <w:rPr>
          <w:rFonts w:asciiTheme="minorHAnsi" w:hAnsiTheme="minorHAnsi" w:cstheme="minorHAnsi"/>
          <w:b/>
          <w:sz w:val="24"/>
          <w:szCs w:val="24"/>
        </w:rPr>
        <w:t>:</w:t>
      </w:r>
      <w:r w:rsidRPr="00965AFE">
        <w:rPr>
          <w:rFonts w:asciiTheme="minorHAnsi" w:hAnsiTheme="minorHAnsi" w:cstheme="minorHAnsi"/>
          <w:b/>
          <w:sz w:val="24"/>
          <w:szCs w:val="24"/>
        </w:rPr>
        <w:tab/>
      </w:r>
      <w:r w:rsidRPr="00965AFE">
        <w:rPr>
          <w:rFonts w:asciiTheme="minorHAnsi" w:hAnsiTheme="minorHAnsi" w:cstheme="minorHAnsi"/>
          <w:sz w:val="24"/>
          <w:szCs w:val="24"/>
        </w:rPr>
        <w:t xml:space="preserve">Skizze des vereinfachten Versuchsaufbaus zum Experiment </w:t>
      </w:r>
      <w:r w:rsidRPr="00D17751">
        <w:rPr>
          <w:rFonts w:asciiTheme="minorHAnsi" w:hAnsiTheme="minorHAnsi" w:cstheme="minorHAnsi"/>
          <w:sz w:val="24"/>
          <w:szCs w:val="24"/>
        </w:rPr>
        <w:t>mit Farbstoffm</w:t>
      </w:r>
      <w:r w:rsidRPr="00D17751">
        <w:rPr>
          <w:rFonts w:asciiTheme="minorHAnsi" w:eastAsiaTheme="minorEastAsia" w:hAnsiTheme="minorHAnsi" w:cstheme="minorHAnsi"/>
          <w:sz w:val="24"/>
          <w:szCs w:val="24"/>
        </w:rPr>
        <w:t>olekülen</w:t>
      </w:r>
      <w:r w:rsidRPr="00965AFE">
        <w:rPr>
          <w:rFonts w:asciiTheme="minorHAnsi" w:eastAsiaTheme="minorEastAsia" w:hAnsiTheme="minorHAnsi" w:cstheme="minorHAnsi"/>
          <w:sz w:val="24"/>
          <w:szCs w:val="24"/>
        </w:rPr>
        <w:t xml:space="preserve"> am Gitter</w:t>
      </w:r>
      <w:r w:rsidR="00747561">
        <w:rPr>
          <w:rFonts w:asciiTheme="minorHAnsi" w:eastAsiaTheme="minorEastAsia" w:hAnsiTheme="minorHAnsi" w:cstheme="minorHAnsi"/>
          <w:sz w:val="24"/>
          <w:szCs w:val="24"/>
        </w:rPr>
        <w:t xml:space="preserve"> (Ansicht von der Seite)</w:t>
      </w:r>
    </w:p>
    <w:p w14:paraId="7D48A5ED" w14:textId="205A2170" w:rsidR="00EF312C" w:rsidRDefault="00D51816" w:rsidP="0036648A">
      <w:pPr>
        <w:tabs>
          <w:tab w:val="left" w:pos="709"/>
        </w:tabs>
        <w:spacing w:after="120"/>
        <w:ind w:left="709" w:hanging="709"/>
        <w:rPr>
          <w:rFonts w:asciiTheme="minorHAnsi" w:eastAsiaTheme="minorEastAsia" w:hAnsiTheme="minorHAnsi" w:cstheme="minorHAnsi"/>
          <w:sz w:val="24"/>
          <w:szCs w:val="24"/>
        </w:rPr>
      </w:pPr>
      <w:r>
        <w:rPr>
          <w:rFonts w:asciiTheme="minorHAnsi" w:hAnsiTheme="minorHAnsi" w:cstheme="minorHAnsi"/>
          <w:b/>
          <w:sz w:val="24"/>
          <w:szCs w:val="24"/>
        </w:rPr>
        <w:tab/>
      </w:r>
      <w:r w:rsidR="00EF312C" w:rsidRPr="00D17751">
        <w:rPr>
          <w:rFonts w:asciiTheme="minorHAnsi" w:hAnsiTheme="minorHAnsi" w:cstheme="minorHAnsi"/>
          <w:sz w:val="24"/>
          <w:szCs w:val="24"/>
        </w:rPr>
        <w:t>Die Farbstoffmoleküle</w:t>
      </w:r>
      <w:r w:rsidR="00EF312C" w:rsidRPr="00D17751">
        <w:rPr>
          <w:rFonts w:asciiTheme="minorHAnsi" w:eastAsiaTheme="minorEastAsia" w:hAnsiTheme="minorHAnsi" w:cstheme="minorHAnsi"/>
          <w:sz w:val="24"/>
          <w:szCs w:val="24"/>
        </w:rPr>
        <w:t xml:space="preserve"> verlassen die Quelle mit unterschiedlichen Geschwindigkeiten. Die schnellsten Moleküle treffen an höchster Stelle auf dem Schirm auf und die langsamsten Moleküle am unteren Rand.</w:t>
      </w:r>
      <w:r w:rsidR="002606BD">
        <w:rPr>
          <w:rFonts w:asciiTheme="minorHAnsi" w:eastAsiaTheme="minorEastAsia" w:hAnsiTheme="minorHAnsi" w:cstheme="minorHAnsi"/>
          <w:sz w:val="24"/>
          <w:szCs w:val="24"/>
        </w:rPr>
        <w:t xml:space="preserve"> </w:t>
      </w:r>
    </w:p>
    <w:p w14:paraId="1D6C2447" w14:textId="77777777" w:rsidR="00D025A1" w:rsidRDefault="00D025A1" w:rsidP="0078541A">
      <w:pPr>
        <w:pBdr>
          <w:top w:val="single" w:sz="4" w:space="1" w:color="auto"/>
        </w:pBdr>
        <w:tabs>
          <w:tab w:val="left" w:pos="709"/>
        </w:tabs>
        <w:rPr>
          <w:rFonts w:asciiTheme="minorHAnsi" w:hAnsiTheme="minorHAnsi"/>
          <w:b/>
          <w:sz w:val="24"/>
          <w:szCs w:val="24"/>
        </w:rPr>
      </w:pPr>
    </w:p>
    <w:p w14:paraId="7CB2C70B" w14:textId="07D00F83" w:rsidR="0078541A" w:rsidRDefault="0078541A" w:rsidP="0078541A">
      <w:pPr>
        <w:pStyle w:val="StandardWeb"/>
        <w:jc w:val="center"/>
      </w:pPr>
      <w:r>
        <w:rPr>
          <w:noProof/>
        </w:rPr>
        <w:drawing>
          <wp:inline distT="0" distB="0" distL="0" distR="0" wp14:anchorId="31C20E7E" wp14:editId="5659B145">
            <wp:extent cx="2610688" cy="2423160"/>
            <wp:effectExtent l="0" t="0" r="0" b="0"/>
            <wp:docPr id="2" name="Grafik 2" descr="D:\24-01-29\Material Beate 24-01-28\Abbildungen\M2g-gA-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4-01-29\Material Beate 24-01-28\Abbildungen\M2g-gA-neu.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17132" cy="2429141"/>
                    </a:xfrm>
                    <a:prstGeom prst="rect">
                      <a:avLst/>
                    </a:prstGeom>
                    <a:noFill/>
                    <a:ln>
                      <a:noFill/>
                    </a:ln>
                  </pic:spPr>
                </pic:pic>
              </a:graphicData>
            </a:graphic>
          </wp:inline>
        </w:drawing>
      </w:r>
    </w:p>
    <w:p w14:paraId="7A87FB10" w14:textId="572BC3BF" w:rsidR="00EF312C" w:rsidRDefault="00EF312C" w:rsidP="00EF312C">
      <w:pPr>
        <w:tabs>
          <w:tab w:val="left" w:pos="709"/>
        </w:tabs>
        <w:spacing w:after="120"/>
        <w:ind w:left="709" w:hanging="709"/>
        <w:rPr>
          <w:rFonts w:asciiTheme="minorHAnsi" w:hAnsiTheme="minorHAnsi" w:cstheme="minorHAnsi"/>
          <w:sz w:val="24"/>
          <w:szCs w:val="24"/>
        </w:rPr>
      </w:pPr>
      <w:r w:rsidRPr="00D35042">
        <w:rPr>
          <w:rFonts w:asciiTheme="minorHAnsi" w:hAnsiTheme="minorHAnsi"/>
          <w:b/>
          <w:sz w:val="24"/>
          <w:szCs w:val="24"/>
        </w:rPr>
        <w:t>M2</w:t>
      </w:r>
      <w:r w:rsidR="00FE0EB5">
        <w:rPr>
          <w:rFonts w:asciiTheme="minorHAnsi" w:hAnsiTheme="minorHAnsi"/>
          <w:b/>
          <w:sz w:val="24"/>
          <w:szCs w:val="24"/>
        </w:rPr>
        <w:t>g</w:t>
      </w:r>
      <w:r w:rsidRPr="00D35042">
        <w:rPr>
          <w:rFonts w:asciiTheme="minorHAnsi" w:hAnsiTheme="minorHAnsi"/>
          <w:b/>
          <w:sz w:val="24"/>
          <w:szCs w:val="24"/>
        </w:rPr>
        <w:t>:</w:t>
      </w:r>
      <w:r w:rsidRPr="00D35042">
        <w:rPr>
          <w:rFonts w:asciiTheme="minorHAnsi" w:hAnsiTheme="minorHAnsi"/>
          <w:sz w:val="24"/>
          <w:szCs w:val="24"/>
        </w:rPr>
        <w:tab/>
      </w:r>
      <w:r w:rsidR="00FE0EB5">
        <w:rPr>
          <w:rFonts w:asciiTheme="minorHAnsi" w:hAnsiTheme="minorHAnsi"/>
          <w:sz w:val="24"/>
          <w:szCs w:val="24"/>
        </w:rPr>
        <w:t xml:space="preserve">Das vollständige </w:t>
      </w:r>
      <w:r w:rsidRPr="00064347">
        <w:rPr>
          <w:rFonts w:asciiTheme="minorHAnsi" w:hAnsiTheme="minorHAnsi"/>
          <w:sz w:val="24"/>
          <w:szCs w:val="24"/>
        </w:rPr>
        <w:t xml:space="preserve">Schirmbild </w:t>
      </w:r>
      <w:r>
        <w:rPr>
          <w:rFonts w:asciiTheme="minorHAnsi" w:hAnsiTheme="minorHAnsi"/>
          <w:sz w:val="24"/>
          <w:szCs w:val="24"/>
        </w:rPr>
        <w:t>des</w:t>
      </w:r>
      <w:r w:rsidRPr="00064347">
        <w:rPr>
          <w:rFonts w:asciiTheme="minorHAnsi" w:hAnsiTheme="minorHAnsi"/>
          <w:sz w:val="24"/>
          <w:szCs w:val="24"/>
        </w:rPr>
        <w:t xml:space="preserve"> </w:t>
      </w:r>
      <w:r w:rsidRPr="00064347">
        <w:rPr>
          <w:rFonts w:asciiTheme="minorHAnsi" w:hAnsiTheme="minorHAnsi" w:cstheme="minorHAnsi"/>
          <w:sz w:val="24"/>
          <w:szCs w:val="24"/>
        </w:rPr>
        <w:t>Experiment</w:t>
      </w:r>
      <w:r>
        <w:rPr>
          <w:rFonts w:asciiTheme="minorHAnsi" w:hAnsiTheme="minorHAnsi" w:cstheme="minorHAnsi"/>
          <w:sz w:val="24"/>
          <w:szCs w:val="24"/>
        </w:rPr>
        <w:t>s</w:t>
      </w:r>
      <w:r w:rsidRPr="00064347">
        <w:rPr>
          <w:rFonts w:asciiTheme="minorHAnsi" w:hAnsiTheme="minorHAnsi" w:cstheme="minorHAnsi"/>
          <w:sz w:val="24"/>
          <w:szCs w:val="24"/>
        </w:rPr>
        <w:t xml:space="preserve"> mit </w:t>
      </w:r>
      <w:r>
        <w:rPr>
          <w:rFonts w:asciiTheme="minorHAnsi" w:hAnsiTheme="minorHAnsi" w:cstheme="minorHAnsi"/>
          <w:sz w:val="24"/>
          <w:szCs w:val="24"/>
        </w:rPr>
        <w:t>Farbstoffm</w:t>
      </w:r>
      <w:r w:rsidRPr="00064347">
        <w:rPr>
          <w:rFonts w:asciiTheme="minorHAnsi" w:eastAsiaTheme="minorEastAsia" w:hAnsiTheme="minorHAnsi" w:cstheme="minorHAnsi"/>
          <w:sz w:val="24"/>
          <w:szCs w:val="24"/>
        </w:rPr>
        <w:t>olekülen am Gitter</w:t>
      </w:r>
    </w:p>
    <w:p w14:paraId="4DB788BA" w14:textId="2599679B" w:rsidR="00EF312C" w:rsidRDefault="00EF312C" w:rsidP="00EF312C">
      <w:pPr>
        <w:tabs>
          <w:tab w:val="left" w:pos="709"/>
        </w:tabs>
        <w:spacing w:after="120"/>
        <w:ind w:left="709" w:hanging="709"/>
        <w:rPr>
          <w:rFonts w:asciiTheme="minorHAnsi" w:hAnsiTheme="minorHAnsi"/>
          <w:sz w:val="24"/>
          <w:szCs w:val="24"/>
        </w:rPr>
      </w:pPr>
      <w:r w:rsidRPr="00FE104D">
        <w:rPr>
          <w:rFonts w:asciiTheme="minorHAnsi" w:hAnsiTheme="minorHAnsi"/>
          <w:sz w:val="24"/>
          <w:szCs w:val="24"/>
        </w:rPr>
        <w:tab/>
      </w:r>
      <w:r w:rsidR="0007343A" w:rsidRPr="00D17751">
        <w:rPr>
          <w:rFonts w:asciiTheme="minorHAnsi" w:hAnsiTheme="minorHAnsi"/>
          <w:sz w:val="24"/>
          <w:szCs w:val="24"/>
        </w:rPr>
        <w:t>Die Hochachse ist nicht linear skaliert.</w:t>
      </w:r>
    </w:p>
    <w:p w14:paraId="6196F11D" w14:textId="77777777" w:rsidR="002606BD" w:rsidRDefault="002606BD" w:rsidP="0007343A">
      <w:pPr>
        <w:pBdr>
          <w:top w:val="single" w:sz="4" w:space="1" w:color="auto"/>
        </w:pBdr>
        <w:rPr>
          <w:rFonts w:asciiTheme="minorHAnsi" w:hAnsiTheme="minorHAnsi" w:cstheme="minorHAnsi"/>
          <w:color w:val="000000" w:themeColor="text1"/>
          <w:sz w:val="20"/>
          <w:szCs w:val="20"/>
        </w:rPr>
      </w:pPr>
    </w:p>
    <w:p w14:paraId="65821236" w14:textId="259BFE7D" w:rsidR="00EF312C" w:rsidRPr="00D51816" w:rsidRDefault="00D51816" w:rsidP="0007343A">
      <w:pPr>
        <w:pBdr>
          <w:top w:val="single" w:sz="4" w:space="1" w:color="auto"/>
        </w:pBdr>
        <w:rPr>
          <w:rFonts w:asciiTheme="minorHAnsi" w:hAnsiTheme="minorHAnsi" w:cstheme="minorHAnsi"/>
          <w:color w:val="000000" w:themeColor="text1"/>
          <w:sz w:val="20"/>
          <w:szCs w:val="20"/>
        </w:rPr>
      </w:pPr>
      <w:r w:rsidRPr="00D51816">
        <w:rPr>
          <w:rFonts w:asciiTheme="minorHAnsi" w:hAnsiTheme="minorHAnsi" w:cstheme="minorHAnsi"/>
          <w:color w:val="000000" w:themeColor="text1"/>
          <w:sz w:val="20"/>
          <w:szCs w:val="20"/>
        </w:rPr>
        <w:t>Quellenangabe</w:t>
      </w:r>
      <w:r w:rsidR="0036648A">
        <w:rPr>
          <w:rFonts w:asciiTheme="minorHAnsi" w:hAnsiTheme="minorHAnsi" w:cstheme="minorHAnsi"/>
          <w:color w:val="000000" w:themeColor="text1"/>
          <w:sz w:val="20"/>
          <w:szCs w:val="20"/>
        </w:rPr>
        <w:t>n</w:t>
      </w:r>
      <w:r w:rsidRPr="00D51816">
        <w:rPr>
          <w:rFonts w:asciiTheme="minorHAnsi" w:hAnsiTheme="minorHAnsi" w:cstheme="minorHAnsi"/>
          <w:color w:val="000000" w:themeColor="text1"/>
          <w:sz w:val="20"/>
          <w:szCs w:val="20"/>
        </w:rPr>
        <w:t>:</w:t>
      </w:r>
    </w:p>
    <w:p w14:paraId="1B0C1BF3" w14:textId="4B1D22B5" w:rsidR="00B455DC" w:rsidRPr="00D17751" w:rsidRDefault="00B455DC" w:rsidP="00C73EBC">
      <w:pPr>
        <w:spacing w:before="60"/>
        <w:ind w:left="709"/>
        <w:rPr>
          <w:rFonts w:asciiTheme="minorHAnsi" w:hAnsiTheme="minorHAnsi"/>
          <w:sz w:val="20"/>
          <w:szCs w:val="20"/>
        </w:rPr>
      </w:pPr>
      <w:r w:rsidRPr="00D17751">
        <w:rPr>
          <w:rFonts w:asciiTheme="minorHAnsi" w:hAnsiTheme="minorHAnsi"/>
          <w:sz w:val="20"/>
          <w:szCs w:val="20"/>
        </w:rPr>
        <w:t>M2b verändert aus: https://www.unimuseum.uni-tuebingen.de/de/sammlungen/physikalische-sammlung.html (11.12.2023)</w:t>
      </w:r>
    </w:p>
    <w:p w14:paraId="164294D8" w14:textId="546B8945" w:rsidR="001631EE" w:rsidRDefault="001631EE" w:rsidP="00C73EBC">
      <w:pPr>
        <w:spacing w:before="60"/>
        <w:ind w:left="142" w:firstLine="567"/>
        <w:rPr>
          <w:rFonts w:asciiTheme="minorHAnsi" w:hAnsiTheme="minorHAnsi"/>
          <w:sz w:val="20"/>
          <w:szCs w:val="20"/>
        </w:rPr>
      </w:pPr>
      <w:r w:rsidRPr="00D17751">
        <w:rPr>
          <w:rFonts w:asciiTheme="minorHAnsi" w:hAnsiTheme="minorHAnsi"/>
          <w:sz w:val="20"/>
          <w:szCs w:val="20"/>
        </w:rPr>
        <w:t>M2</w:t>
      </w:r>
      <w:r w:rsidR="00B455DC" w:rsidRPr="00D17751">
        <w:rPr>
          <w:rFonts w:asciiTheme="minorHAnsi" w:hAnsiTheme="minorHAnsi"/>
          <w:sz w:val="20"/>
          <w:szCs w:val="20"/>
        </w:rPr>
        <w:t>d</w:t>
      </w:r>
      <w:r w:rsidR="00EF312C" w:rsidRPr="00D17751">
        <w:rPr>
          <w:rFonts w:asciiTheme="minorHAnsi" w:hAnsiTheme="minorHAnsi"/>
          <w:sz w:val="20"/>
          <w:szCs w:val="20"/>
        </w:rPr>
        <w:t>, M2f</w:t>
      </w:r>
      <w:r w:rsidRPr="00D17751">
        <w:rPr>
          <w:rFonts w:asciiTheme="minorHAnsi" w:hAnsiTheme="minorHAnsi"/>
          <w:sz w:val="20"/>
          <w:szCs w:val="20"/>
        </w:rPr>
        <w:t xml:space="preserve"> und M2</w:t>
      </w:r>
      <w:r w:rsidR="00EF312C" w:rsidRPr="00D17751">
        <w:rPr>
          <w:rFonts w:asciiTheme="minorHAnsi" w:hAnsiTheme="minorHAnsi"/>
          <w:sz w:val="20"/>
          <w:szCs w:val="20"/>
        </w:rPr>
        <w:t>g</w:t>
      </w:r>
      <w:r w:rsidRPr="00D17751">
        <w:rPr>
          <w:rFonts w:asciiTheme="minorHAnsi" w:hAnsiTheme="minorHAnsi"/>
          <w:sz w:val="20"/>
          <w:szCs w:val="20"/>
        </w:rPr>
        <w:t xml:space="preserve"> zusammengestellt</w:t>
      </w:r>
      <w:r w:rsidRPr="00006CE8">
        <w:rPr>
          <w:rFonts w:asciiTheme="minorHAnsi" w:hAnsiTheme="minorHAnsi"/>
          <w:sz w:val="20"/>
          <w:szCs w:val="20"/>
        </w:rPr>
        <w:t xml:space="preserve"> und verändert aus:</w:t>
      </w:r>
    </w:p>
    <w:p w14:paraId="21E7C980" w14:textId="7AEBCB6A" w:rsidR="00913E3C" w:rsidRPr="00006CE8" w:rsidRDefault="00913E3C" w:rsidP="00C73EBC">
      <w:pPr>
        <w:ind w:left="709"/>
        <w:rPr>
          <w:rFonts w:asciiTheme="minorHAnsi" w:hAnsiTheme="minorHAnsi"/>
          <w:sz w:val="20"/>
          <w:szCs w:val="20"/>
        </w:rPr>
      </w:pPr>
      <w:r>
        <w:rPr>
          <w:rFonts w:asciiTheme="minorHAnsi" w:hAnsiTheme="minorHAnsi"/>
          <w:sz w:val="20"/>
          <w:szCs w:val="20"/>
        </w:rPr>
        <w:t xml:space="preserve">Brand C., </w:t>
      </w:r>
      <w:proofErr w:type="spellStart"/>
      <w:r>
        <w:rPr>
          <w:rFonts w:asciiTheme="minorHAnsi" w:hAnsiTheme="minorHAnsi"/>
          <w:sz w:val="20"/>
          <w:szCs w:val="20"/>
        </w:rPr>
        <w:t>Eibenberger</w:t>
      </w:r>
      <w:proofErr w:type="spellEnd"/>
      <w:r>
        <w:rPr>
          <w:rFonts w:asciiTheme="minorHAnsi" w:hAnsiTheme="minorHAnsi"/>
          <w:sz w:val="20"/>
          <w:szCs w:val="20"/>
        </w:rPr>
        <w:t xml:space="preserve"> S., Sezer U., Arndt M.: Matter-</w:t>
      </w:r>
      <w:proofErr w:type="spellStart"/>
      <w:r>
        <w:rPr>
          <w:rFonts w:asciiTheme="minorHAnsi" w:hAnsiTheme="minorHAnsi"/>
          <w:sz w:val="20"/>
          <w:szCs w:val="20"/>
        </w:rPr>
        <w:t>wave</w:t>
      </w:r>
      <w:proofErr w:type="spellEnd"/>
      <w:r>
        <w:rPr>
          <w:rFonts w:asciiTheme="minorHAnsi" w:hAnsiTheme="minorHAnsi"/>
          <w:sz w:val="20"/>
          <w:szCs w:val="20"/>
        </w:rPr>
        <w:t xml:space="preserve"> </w:t>
      </w:r>
      <w:proofErr w:type="spellStart"/>
      <w:r>
        <w:rPr>
          <w:rFonts w:asciiTheme="minorHAnsi" w:hAnsiTheme="minorHAnsi"/>
          <w:sz w:val="20"/>
          <w:szCs w:val="20"/>
        </w:rPr>
        <w:t>physics</w:t>
      </w:r>
      <w:proofErr w:type="spellEnd"/>
      <w:r>
        <w:rPr>
          <w:rFonts w:asciiTheme="minorHAnsi" w:hAnsiTheme="minorHAnsi"/>
          <w:sz w:val="20"/>
          <w:szCs w:val="20"/>
        </w:rPr>
        <w:t xml:space="preserve"> </w:t>
      </w:r>
      <w:proofErr w:type="spellStart"/>
      <w:r>
        <w:rPr>
          <w:rFonts w:asciiTheme="minorHAnsi" w:hAnsiTheme="minorHAnsi"/>
          <w:sz w:val="20"/>
          <w:szCs w:val="20"/>
        </w:rPr>
        <w:t>with</w:t>
      </w:r>
      <w:proofErr w:type="spellEnd"/>
      <w:r>
        <w:rPr>
          <w:rFonts w:asciiTheme="minorHAnsi" w:hAnsiTheme="minorHAnsi"/>
          <w:sz w:val="20"/>
          <w:szCs w:val="20"/>
        </w:rPr>
        <w:t xml:space="preserve"> </w:t>
      </w:r>
      <w:proofErr w:type="spellStart"/>
      <w:r>
        <w:rPr>
          <w:rFonts w:asciiTheme="minorHAnsi" w:hAnsiTheme="minorHAnsi"/>
          <w:sz w:val="20"/>
          <w:szCs w:val="20"/>
        </w:rPr>
        <w:t>nanoparticles</w:t>
      </w:r>
      <w:proofErr w:type="spellEnd"/>
      <w:r>
        <w:rPr>
          <w:rFonts w:asciiTheme="minorHAnsi" w:hAnsiTheme="minorHAnsi"/>
          <w:sz w:val="20"/>
          <w:szCs w:val="20"/>
        </w:rPr>
        <w:t xml:space="preserve"> and </w:t>
      </w:r>
      <w:proofErr w:type="spellStart"/>
      <w:r>
        <w:rPr>
          <w:rFonts w:asciiTheme="minorHAnsi" w:hAnsiTheme="minorHAnsi"/>
          <w:sz w:val="20"/>
          <w:szCs w:val="20"/>
        </w:rPr>
        <w:t>biomolecules</w:t>
      </w:r>
      <w:proofErr w:type="spellEnd"/>
      <w:r>
        <w:rPr>
          <w:rFonts w:asciiTheme="minorHAnsi" w:hAnsiTheme="minorHAnsi"/>
          <w:sz w:val="20"/>
          <w:szCs w:val="20"/>
        </w:rPr>
        <w:t>.</w:t>
      </w:r>
      <w:r w:rsidRPr="00913E3C">
        <w:rPr>
          <w:color w:val="333333"/>
          <w:sz w:val="23"/>
          <w:szCs w:val="23"/>
        </w:rPr>
        <w:t xml:space="preserve"> </w:t>
      </w:r>
      <w:r w:rsidRPr="00913E3C">
        <w:rPr>
          <w:rFonts w:asciiTheme="minorHAnsi" w:hAnsiTheme="minorHAnsi"/>
          <w:sz w:val="20"/>
          <w:szCs w:val="20"/>
        </w:rPr>
        <w:t>arXiv:1703.02129v1 [</w:t>
      </w:r>
      <w:proofErr w:type="spellStart"/>
      <w:r w:rsidRPr="00913E3C">
        <w:rPr>
          <w:rFonts w:asciiTheme="minorHAnsi" w:hAnsiTheme="minorHAnsi"/>
          <w:sz w:val="20"/>
          <w:szCs w:val="20"/>
        </w:rPr>
        <w:t>quant-ph</w:t>
      </w:r>
      <w:proofErr w:type="spellEnd"/>
      <w:r w:rsidRPr="00913E3C">
        <w:rPr>
          <w:rFonts w:asciiTheme="minorHAnsi" w:hAnsiTheme="minorHAnsi"/>
          <w:sz w:val="20"/>
          <w:szCs w:val="20"/>
        </w:rPr>
        <w:t>] 6 Mar 2017 (2017).</w:t>
      </w:r>
      <w:r>
        <w:rPr>
          <w:rFonts w:asciiTheme="minorHAnsi" w:hAnsiTheme="minorHAnsi"/>
          <w:sz w:val="20"/>
          <w:szCs w:val="20"/>
        </w:rPr>
        <w:t xml:space="preserve"> </w:t>
      </w:r>
    </w:p>
    <w:p w14:paraId="04A6DBA8" w14:textId="5A585038" w:rsidR="001631EE" w:rsidRDefault="001631EE" w:rsidP="001631EE">
      <w:pPr>
        <w:rPr>
          <w:rFonts w:asciiTheme="minorHAnsi" w:hAnsiTheme="minorHAnsi" w:cstheme="minorHAnsi"/>
          <w:color w:val="000000" w:themeColor="text1"/>
          <w:sz w:val="24"/>
          <w:szCs w:val="24"/>
        </w:rPr>
      </w:pPr>
    </w:p>
    <w:p w14:paraId="37363AD7" w14:textId="152C7C7F" w:rsidR="0034209B" w:rsidRPr="0034209B" w:rsidRDefault="007C21CB" w:rsidP="0034209B">
      <w:pPr>
        <w:pStyle w:val="Listenabsatz"/>
        <w:ind w:left="0"/>
        <w:jc w:val="center"/>
        <w:rPr>
          <w:rFonts w:asciiTheme="minorHAnsi" w:hAnsiTheme="minorHAnsi" w:cstheme="minorHAnsi"/>
          <w:sz w:val="24"/>
          <w:szCs w:val="24"/>
        </w:rPr>
      </w:pPr>
      <w:r>
        <w:rPr>
          <w:rFonts w:asciiTheme="minorHAnsi" w:hAnsiTheme="minorHAnsi" w:cstheme="minorHAnsi"/>
          <w:noProof/>
          <w:sz w:val="24"/>
          <w:szCs w:val="24"/>
        </w:rPr>
        <w:lastRenderedPageBreak/>
        <w:drawing>
          <wp:inline distT="0" distB="0" distL="0" distR="0" wp14:anchorId="66B0BF71" wp14:editId="3B69A040">
            <wp:extent cx="4259580" cy="1936768"/>
            <wp:effectExtent l="0" t="0" r="7620" b="6350"/>
            <wp:docPr id="2127901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90186" name="Grafik 21279018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274678" cy="1943633"/>
                    </a:xfrm>
                    <a:prstGeom prst="rect">
                      <a:avLst/>
                    </a:prstGeom>
                  </pic:spPr>
                </pic:pic>
              </a:graphicData>
            </a:graphic>
          </wp:inline>
        </w:drawing>
      </w:r>
    </w:p>
    <w:p w14:paraId="367C2AEA" w14:textId="11B7296B" w:rsidR="0034209B" w:rsidRPr="0034209B" w:rsidRDefault="0034209B" w:rsidP="0034209B">
      <w:pPr>
        <w:ind w:left="709" w:hanging="709"/>
        <w:rPr>
          <w:rFonts w:asciiTheme="minorHAnsi" w:hAnsiTheme="minorHAnsi" w:cstheme="minorHAnsi"/>
          <w:sz w:val="24"/>
          <w:szCs w:val="24"/>
        </w:rPr>
      </w:pPr>
      <w:r w:rsidRPr="0034209B">
        <w:rPr>
          <w:rFonts w:asciiTheme="minorHAnsi" w:hAnsiTheme="minorHAnsi" w:cstheme="minorHAnsi"/>
          <w:b/>
          <w:color w:val="000000" w:themeColor="text1"/>
          <w:sz w:val="24"/>
          <w:szCs w:val="24"/>
        </w:rPr>
        <w:t>M3a:</w:t>
      </w:r>
      <w:r w:rsidRPr="0034209B">
        <w:rPr>
          <w:rFonts w:asciiTheme="minorHAnsi" w:hAnsiTheme="minorHAnsi" w:cstheme="minorHAnsi"/>
          <w:b/>
          <w:color w:val="000000" w:themeColor="text1"/>
          <w:sz w:val="24"/>
          <w:szCs w:val="24"/>
        </w:rPr>
        <w:tab/>
      </w:r>
      <w:r w:rsidRPr="0034209B">
        <w:rPr>
          <w:rFonts w:asciiTheme="minorHAnsi" w:hAnsiTheme="minorHAnsi" w:cstheme="minorHAnsi"/>
          <w:sz w:val="24"/>
          <w:szCs w:val="24"/>
        </w:rPr>
        <w:t>Grundaufbau eine</w:t>
      </w:r>
      <w:r w:rsidR="006C19EB">
        <w:rPr>
          <w:rFonts w:asciiTheme="minorHAnsi" w:hAnsiTheme="minorHAnsi" w:cstheme="minorHAnsi"/>
          <w:sz w:val="24"/>
          <w:szCs w:val="24"/>
        </w:rPr>
        <w:t>r</w:t>
      </w:r>
      <w:r w:rsidRPr="0034209B">
        <w:rPr>
          <w:rFonts w:asciiTheme="minorHAnsi" w:hAnsiTheme="minorHAnsi" w:cstheme="minorHAnsi"/>
          <w:sz w:val="24"/>
          <w:szCs w:val="24"/>
        </w:rPr>
        <w:t xml:space="preserve"> </w:t>
      </w:r>
      <w:r w:rsidR="003352EA">
        <w:rPr>
          <w:rFonts w:asciiTheme="minorHAnsi" w:hAnsiTheme="minorHAnsi" w:cstheme="minorHAnsi"/>
          <w:sz w:val="24"/>
          <w:szCs w:val="24"/>
        </w:rPr>
        <w:t>Elektronenstrahl</w:t>
      </w:r>
      <w:r w:rsidRPr="0034209B">
        <w:rPr>
          <w:rFonts w:asciiTheme="minorHAnsi" w:hAnsiTheme="minorHAnsi" w:cstheme="minorHAnsi"/>
          <w:sz w:val="24"/>
          <w:szCs w:val="24"/>
        </w:rPr>
        <w:t>röhre</w:t>
      </w:r>
    </w:p>
    <w:p w14:paraId="5487208F" w14:textId="64ECAB4D" w:rsidR="0034209B" w:rsidRPr="0034209B" w:rsidRDefault="00AB6D96" w:rsidP="0034209B">
      <w:pPr>
        <w:spacing w:before="120"/>
        <w:ind w:left="709"/>
        <w:rPr>
          <w:rFonts w:asciiTheme="minorHAnsi" w:hAnsiTheme="minorHAnsi" w:cstheme="minorHAnsi"/>
          <w:sz w:val="24"/>
          <w:szCs w:val="24"/>
        </w:rPr>
      </w:pP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H</m:t>
            </m:r>
          </m:sub>
        </m:sSub>
      </m:oMath>
      <w:r w:rsidR="0034209B" w:rsidRPr="0034209B">
        <w:rPr>
          <w:rFonts w:asciiTheme="minorHAnsi" w:hAnsiTheme="minorHAnsi" w:cstheme="minorHAnsi"/>
          <w:sz w:val="24"/>
          <w:szCs w:val="24"/>
        </w:rPr>
        <w:t xml:space="preserve">: Heizspannung; </w:t>
      </w: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B</m:t>
            </m:r>
          </m:sub>
        </m:sSub>
      </m:oMath>
      <w:r w:rsidR="0034209B" w:rsidRPr="0034209B">
        <w:rPr>
          <w:rFonts w:asciiTheme="minorHAnsi" w:hAnsiTheme="minorHAnsi" w:cstheme="minorHAnsi"/>
          <w:sz w:val="24"/>
          <w:szCs w:val="24"/>
        </w:rPr>
        <w:t xml:space="preserve">: Spannung </w:t>
      </w:r>
      <w:r w:rsidR="00815DA4">
        <w:rPr>
          <w:rFonts w:asciiTheme="minorHAnsi" w:hAnsiTheme="minorHAnsi" w:cstheme="minorHAnsi"/>
          <w:sz w:val="24"/>
          <w:szCs w:val="24"/>
        </w:rPr>
        <w:t xml:space="preserve">zwischen </w:t>
      </w:r>
      <w:r w:rsidR="0034209B" w:rsidRPr="0034209B">
        <w:rPr>
          <w:rFonts w:asciiTheme="minorHAnsi" w:hAnsiTheme="minorHAnsi" w:cstheme="minorHAnsi"/>
          <w:sz w:val="24"/>
          <w:szCs w:val="24"/>
        </w:rPr>
        <w:t xml:space="preserve">Kathode und </w:t>
      </w:r>
      <w:r w:rsidR="00815DA4">
        <w:rPr>
          <w:rFonts w:asciiTheme="minorHAnsi" w:hAnsiTheme="minorHAnsi" w:cstheme="minorHAnsi"/>
          <w:sz w:val="24"/>
          <w:szCs w:val="24"/>
        </w:rPr>
        <w:t>Anode</w:t>
      </w:r>
    </w:p>
    <w:p w14:paraId="5EF8E7B6" w14:textId="5664C87C" w:rsidR="0034209B" w:rsidRDefault="0034209B" w:rsidP="0034209B">
      <w:pPr>
        <w:pBdr>
          <w:top w:val="single" w:sz="4" w:space="1" w:color="auto"/>
        </w:pBdr>
        <w:spacing w:before="120"/>
        <w:ind w:left="709" w:hanging="709"/>
        <w:rPr>
          <w:rFonts w:asciiTheme="minorHAnsi" w:hAnsiTheme="minorHAnsi" w:cstheme="minorHAnsi"/>
          <w:sz w:val="24"/>
          <w:szCs w:val="24"/>
        </w:rPr>
      </w:pPr>
    </w:p>
    <w:p w14:paraId="736C0F17" w14:textId="77777777" w:rsidR="006B75DD" w:rsidRPr="0034209B" w:rsidRDefault="006B75DD" w:rsidP="0034209B">
      <w:pPr>
        <w:pBdr>
          <w:top w:val="single" w:sz="4" w:space="1" w:color="auto"/>
        </w:pBdr>
        <w:spacing w:before="120"/>
        <w:ind w:left="709" w:hanging="709"/>
        <w:rPr>
          <w:rFonts w:asciiTheme="minorHAnsi" w:hAnsiTheme="minorHAnsi" w:cstheme="minorHAnsi"/>
          <w:sz w:val="24"/>
          <w:szCs w:val="24"/>
        </w:rPr>
      </w:pPr>
    </w:p>
    <w:tbl>
      <w:tblPr>
        <w:tblStyle w:val="Tabellenraster"/>
        <w:tblW w:w="5000" w:type="pct"/>
        <w:tblLook w:val="04A0" w:firstRow="1" w:lastRow="0" w:firstColumn="1" w:lastColumn="0" w:noHBand="0" w:noVBand="1"/>
      </w:tblPr>
      <w:tblGrid>
        <w:gridCol w:w="1071"/>
        <w:gridCol w:w="802"/>
        <w:gridCol w:w="805"/>
        <w:gridCol w:w="803"/>
        <w:gridCol w:w="805"/>
        <w:gridCol w:w="803"/>
        <w:gridCol w:w="805"/>
        <w:gridCol w:w="803"/>
        <w:gridCol w:w="803"/>
        <w:gridCol w:w="805"/>
        <w:gridCol w:w="805"/>
        <w:gridCol w:w="801"/>
      </w:tblGrid>
      <w:tr w:rsidR="0034209B" w:rsidRPr="0034209B" w14:paraId="360E9BA3" w14:textId="77777777" w:rsidTr="00732695">
        <w:trPr>
          <w:trHeight w:val="436"/>
        </w:trPr>
        <w:tc>
          <w:tcPr>
            <w:tcW w:w="541" w:type="pct"/>
            <w:vAlign w:val="center"/>
          </w:tcPr>
          <w:p w14:paraId="1DD24296" w14:textId="77777777" w:rsidR="0034209B" w:rsidRPr="0034209B" w:rsidRDefault="00AB6D96" w:rsidP="007642C8">
            <w:pPr>
              <w:rPr>
                <w:rFonts w:asciiTheme="minorHAnsi" w:hAnsiTheme="minorHAnsi" w:cstheme="minorHAnsi"/>
                <w:noProof/>
                <w:sz w:val="24"/>
                <w:szCs w:val="24"/>
              </w:rPr>
            </w:pPr>
            <m:oMath>
              <m:sSub>
                <m:sSubPr>
                  <m:ctrlPr>
                    <w:rPr>
                      <w:rFonts w:ascii="Cambria Math" w:hAnsi="Cambria Math" w:cstheme="minorHAnsi"/>
                      <w:i/>
                      <w:noProof/>
                      <w:sz w:val="24"/>
                      <w:szCs w:val="24"/>
                    </w:rPr>
                  </m:ctrlPr>
                </m:sSubPr>
                <m:e>
                  <m:r>
                    <w:rPr>
                      <w:rFonts w:ascii="Cambria Math" w:hAnsi="Cambria Math" w:cstheme="minorHAnsi"/>
                      <w:noProof/>
                      <w:sz w:val="24"/>
                      <w:szCs w:val="24"/>
                    </w:rPr>
                    <m:t>U</m:t>
                  </m:r>
                </m:e>
                <m:sub>
                  <m:r>
                    <m:rPr>
                      <m:sty m:val="p"/>
                    </m:rPr>
                    <w:rPr>
                      <w:rFonts w:ascii="Cambria Math" w:hAnsi="Cambria Math" w:cstheme="minorHAnsi"/>
                      <w:noProof/>
                      <w:sz w:val="24"/>
                      <w:szCs w:val="24"/>
                      <w:vertAlign w:val="subscript"/>
                    </w:rPr>
                    <m:t>H</m:t>
                  </m:r>
                </m:sub>
              </m:sSub>
            </m:oMath>
            <w:r w:rsidR="0034209B" w:rsidRPr="0034209B">
              <w:rPr>
                <w:rFonts w:asciiTheme="minorHAnsi" w:hAnsiTheme="minorHAnsi" w:cstheme="minorHAnsi"/>
                <w:noProof/>
                <w:sz w:val="24"/>
                <w:szCs w:val="24"/>
                <w:vertAlign w:val="subscript"/>
              </w:rPr>
              <w:t xml:space="preserve"> </w:t>
            </w:r>
            <w:r w:rsidR="0034209B" w:rsidRPr="0034209B">
              <w:rPr>
                <w:rFonts w:asciiTheme="minorHAnsi" w:hAnsiTheme="minorHAnsi" w:cstheme="minorHAnsi"/>
                <w:noProof/>
                <w:sz w:val="24"/>
                <w:szCs w:val="24"/>
              </w:rPr>
              <w:t xml:space="preserve">in </w:t>
            </w:r>
            <m:oMath>
              <m:r>
                <w:rPr>
                  <w:rFonts w:ascii="Cambria Math" w:hAnsi="Cambria Math" w:cstheme="minorHAnsi"/>
                  <w:noProof/>
                  <w:sz w:val="24"/>
                  <w:szCs w:val="24"/>
                </w:rPr>
                <m:t>V</m:t>
              </m:r>
            </m:oMath>
          </w:p>
        </w:tc>
        <w:tc>
          <w:tcPr>
            <w:tcW w:w="405" w:type="pct"/>
            <w:vAlign w:val="center"/>
          </w:tcPr>
          <w:p w14:paraId="26514258" w14:textId="70C965F9"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4,5</m:t>
                </m:r>
              </m:oMath>
            </m:oMathPara>
          </w:p>
        </w:tc>
        <w:tc>
          <w:tcPr>
            <w:tcW w:w="406" w:type="pct"/>
            <w:vAlign w:val="center"/>
          </w:tcPr>
          <w:p w14:paraId="166AF93F" w14:textId="36F68571"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4,6</m:t>
                </m:r>
              </m:oMath>
            </m:oMathPara>
          </w:p>
        </w:tc>
        <w:tc>
          <w:tcPr>
            <w:tcW w:w="405" w:type="pct"/>
            <w:vAlign w:val="center"/>
          </w:tcPr>
          <w:p w14:paraId="20E8A01C" w14:textId="48EA707B"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4,8</m:t>
                </m:r>
              </m:oMath>
            </m:oMathPara>
          </w:p>
        </w:tc>
        <w:tc>
          <w:tcPr>
            <w:tcW w:w="406" w:type="pct"/>
            <w:vAlign w:val="center"/>
          </w:tcPr>
          <w:p w14:paraId="17530AD2" w14:textId="5AD5C7E0"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5,0</m:t>
                </m:r>
              </m:oMath>
            </m:oMathPara>
          </w:p>
        </w:tc>
        <w:tc>
          <w:tcPr>
            <w:tcW w:w="405" w:type="pct"/>
            <w:vAlign w:val="center"/>
          </w:tcPr>
          <w:p w14:paraId="67D2DA0D" w14:textId="3298FAA9"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5,2</m:t>
                </m:r>
              </m:oMath>
            </m:oMathPara>
          </w:p>
        </w:tc>
        <w:tc>
          <w:tcPr>
            <w:tcW w:w="406" w:type="pct"/>
            <w:vAlign w:val="center"/>
          </w:tcPr>
          <w:p w14:paraId="1F0414AB" w14:textId="1107D3A5" w:rsidR="0034209B" w:rsidRPr="00970EC8" w:rsidRDefault="00F23260" w:rsidP="007642C8">
            <w:pPr>
              <w:jc w:val="center"/>
              <w:rPr>
                <w:rFonts w:asciiTheme="minorHAnsi" w:hAnsiTheme="minorHAnsi" w:cstheme="minorHAnsi"/>
                <w:color w:val="000000"/>
                <w:sz w:val="24"/>
                <w:szCs w:val="24"/>
              </w:rPr>
            </w:pPr>
            <m:oMathPara>
              <m:oMath>
                <m:r>
                  <w:rPr>
                    <w:rFonts w:ascii="Cambria Math" w:hAnsi="Cambria Math" w:cstheme="minorHAnsi"/>
                    <w:color w:val="000000"/>
                    <w:sz w:val="24"/>
                    <w:szCs w:val="24"/>
                  </w:rPr>
                  <m:t>5,4</m:t>
                </m:r>
              </m:oMath>
            </m:oMathPara>
          </w:p>
        </w:tc>
        <w:tc>
          <w:tcPr>
            <w:tcW w:w="405" w:type="pct"/>
            <w:vAlign w:val="center"/>
          </w:tcPr>
          <w:p w14:paraId="7A99A5D4" w14:textId="609F6AE8" w:rsidR="0034209B" w:rsidRPr="00970EC8" w:rsidRDefault="00F23260" w:rsidP="007642C8">
            <w:pPr>
              <w:jc w:val="center"/>
              <w:rPr>
                <w:rFonts w:asciiTheme="minorHAnsi" w:hAnsiTheme="minorHAnsi" w:cstheme="minorHAnsi"/>
                <w:color w:val="000000"/>
                <w:sz w:val="24"/>
                <w:szCs w:val="24"/>
              </w:rPr>
            </w:pPr>
            <m:oMathPara>
              <m:oMath>
                <m:r>
                  <w:rPr>
                    <w:rFonts w:ascii="Cambria Math" w:hAnsi="Cambria Math" w:cstheme="minorHAnsi"/>
                    <w:color w:val="000000"/>
                    <w:sz w:val="24"/>
                    <w:szCs w:val="24"/>
                  </w:rPr>
                  <m:t>5,5</m:t>
                </m:r>
              </m:oMath>
            </m:oMathPara>
          </w:p>
        </w:tc>
        <w:tc>
          <w:tcPr>
            <w:tcW w:w="405" w:type="pct"/>
            <w:vAlign w:val="center"/>
          </w:tcPr>
          <w:p w14:paraId="737BC1AE" w14:textId="31609562" w:rsidR="0034209B" w:rsidRPr="00970EC8" w:rsidRDefault="00F23260" w:rsidP="007642C8">
            <w:pPr>
              <w:jc w:val="center"/>
              <w:rPr>
                <w:rFonts w:asciiTheme="minorHAnsi" w:hAnsiTheme="minorHAnsi" w:cstheme="minorHAnsi"/>
                <w:color w:val="000000"/>
                <w:sz w:val="24"/>
                <w:szCs w:val="24"/>
              </w:rPr>
            </w:pPr>
            <m:oMathPara>
              <m:oMath>
                <m:r>
                  <w:rPr>
                    <w:rFonts w:ascii="Cambria Math" w:hAnsi="Cambria Math" w:cstheme="minorHAnsi"/>
                    <w:color w:val="000000"/>
                    <w:sz w:val="24"/>
                    <w:szCs w:val="24"/>
                  </w:rPr>
                  <m:t>5,6</m:t>
                </m:r>
              </m:oMath>
            </m:oMathPara>
          </w:p>
        </w:tc>
        <w:tc>
          <w:tcPr>
            <w:tcW w:w="406" w:type="pct"/>
            <w:vAlign w:val="center"/>
          </w:tcPr>
          <w:p w14:paraId="6DC2203A" w14:textId="71917C06" w:rsidR="0034209B" w:rsidRPr="00970EC8" w:rsidRDefault="00F23260" w:rsidP="007642C8">
            <w:pPr>
              <w:jc w:val="center"/>
              <w:rPr>
                <w:rFonts w:asciiTheme="minorHAnsi" w:hAnsiTheme="minorHAnsi" w:cstheme="minorHAnsi"/>
                <w:color w:val="000000"/>
                <w:sz w:val="24"/>
                <w:szCs w:val="24"/>
              </w:rPr>
            </w:pPr>
            <m:oMathPara>
              <m:oMath>
                <m:r>
                  <w:rPr>
                    <w:rFonts w:ascii="Cambria Math" w:hAnsi="Cambria Math" w:cstheme="minorHAnsi"/>
                    <w:color w:val="000000"/>
                    <w:sz w:val="24"/>
                    <w:szCs w:val="24"/>
                  </w:rPr>
                  <m:t>5,8</m:t>
                </m:r>
              </m:oMath>
            </m:oMathPara>
          </w:p>
        </w:tc>
        <w:tc>
          <w:tcPr>
            <w:tcW w:w="406" w:type="pct"/>
            <w:vAlign w:val="center"/>
          </w:tcPr>
          <w:p w14:paraId="4B5B4030" w14:textId="2BE2EE67" w:rsidR="0034209B" w:rsidRPr="00970EC8" w:rsidRDefault="00F23260" w:rsidP="007642C8">
            <w:pPr>
              <w:jc w:val="center"/>
              <w:rPr>
                <w:rFonts w:asciiTheme="minorHAnsi" w:hAnsiTheme="minorHAnsi" w:cstheme="minorHAnsi"/>
                <w:color w:val="000000"/>
                <w:sz w:val="24"/>
                <w:szCs w:val="24"/>
              </w:rPr>
            </w:pPr>
            <m:oMathPara>
              <m:oMath>
                <m:r>
                  <w:rPr>
                    <w:rFonts w:ascii="Cambria Math" w:hAnsi="Cambria Math" w:cstheme="minorHAnsi"/>
                    <w:color w:val="000000"/>
                    <w:sz w:val="24"/>
                    <w:szCs w:val="24"/>
                  </w:rPr>
                  <m:t>6,0</m:t>
                </m:r>
              </m:oMath>
            </m:oMathPara>
          </w:p>
        </w:tc>
        <w:tc>
          <w:tcPr>
            <w:tcW w:w="405" w:type="pct"/>
            <w:vAlign w:val="center"/>
          </w:tcPr>
          <w:p w14:paraId="06BA59AB" w14:textId="5D3E21BB" w:rsidR="0034209B" w:rsidRPr="00970EC8" w:rsidRDefault="00F23260" w:rsidP="007642C8">
            <w:pPr>
              <w:jc w:val="center"/>
              <w:rPr>
                <w:rFonts w:asciiTheme="minorHAnsi" w:hAnsiTheme="minorHAnsi" w:cstheme="minorHAnsi"/>
                <w:color w:val="000000"/>
                <w:sz w:val="24"/>
                <w:szCs w:val="24"/>
              </w:rPr>
            </w:pPr>
            <m:oMathPara>
              <m:oMath>
                <m:r>
                  <w:rPr>
                    <w:rFonts w:ascii="Cambria Math" w:hAnsi="Cambria Math" w:cstheme="minorHAnsi"/>
                    <w:color w:val="000000"/>
                    <w:sz w:val="24"/>
                    <w:szCs w:val="24"/>
                  </w:rPr>
                  <m:t>6,3</m:t>
                </m:r>
              </m:oMath>
            </m:oMathPara>
          </w:p>
        </w:tc>
      </w:tr>
      <w:tr w:rsidR="0034209B" w:rsidRPr="0034209B" w14:paraId="72E12A36" w14:textId="77777777" w:rsidTr="00732695">
        <w:trPr>
          <w:trHeight w:val="436"/>
        </w:trPr>
        <w:tc>
          <w:tcPr>
            <w:tcW w:w="541" w:type="pct"/>
            <w:vAlign w:val="center"/>
          </w:tcPr>
          <w:p w14:paraId="69757DA0" w14:textId="4CC0B40B" w:rsidR="0034209B" w:rsidRPr="0034209B" w:rsidRDefault="00AB6D96" w:rsidP="007642C8">
            <w:pPr>
              <w:rPr>
                <w:rFonts w:asciiTheme="minorHAnsi" w:hAnsiTheme="minorHAnsi" w:cstheme="minorHAnsi"/>
                <w:noProof/>
                <w:sz w:val="24"/>
                <w:szCs w:val="24"/>
              </w:rPr>
            </w:pPr>
            <m:oMath>
              <m:sSub>
                <m:sSubPr>
                  <m:ctrlPr>
                    <w:rPr>
                      <w:rFonts w:ascii="Cambria Math" w:hAnsi="Cambria Math" w:cstheme="minorHAnsi"/>
                      <w:i/>
                      <w:noProof/>
                      <w:sz w:val="24"/>
                      <w:szCs w:val="24"/>
                    </w:rPr>
                  </m:ctrlPr>
                </m:sSubPr>
                <m:e>
                  <m:r>
                    <w:rPr>
                      <w:rFonts w:ascii="Cambria Math" w:hAnsi="Cambria Math" w:cstheme="minorHAnsi"/>
                      <w:noProof/>
                      <w:sz w:val="24"/>
                      <w:szCs w:val="24"/>
                    </w:rPr>
                    <m:t>I</m:t>
                  </m:r>
                </m:e>
                <m:sub>
                  <m:r>
                    <m:rPr>
                      <m:sty m:val="p"/>
                    </m:rPr>
                    <w:rPr>
                      <w:rFonts w:ascii="Cambria Math" w:hAnsi="Cambria Math" w:cstheme="minorHAnsi"/>
                      <w:noProof/>
                      <w:sz w:val="24"/>
                      <w:szCs w:val="24"/>
                      <w:vertAlign w:val="subscript"/>
                    </w:rPr>
                    <m:t>A</m:t>
                  </m:r>
                </m:sub>
              </m:sSub>
            </m:oMath>
            <w:r w:rsidR="0034209B" w:rsidRPr="0034209B">
              <w:rPr>
                <w:rFonts w:asciiTheme="minorHAnsi" w:hAnsiTheme="minorHAnsi" w:cstheme="minorHAnsi"/>
                <w:noProof/>
                <w:sz w:val="24"/>
                <w:szCs w:val="24"/>
              </w:rPr>
              <w:t xml:space="preserve"> in </w:t>
            </w:r>
            <m:oMath>
              <m:r>
                <m:rPr>
                  <m:sty m:val="p"/>
                </m:rPr>
                <w:rPr>
                  <w:rFonts w:ascii="Cambria Math" w:hAnsi="Cambria Math" w:cstheme="minorHAnsi"/>
                  <w:noProof/>
                  <w:sz w:val="24"/>
                  <w:szCs w:val="24"/>
                </w:rPr>
                <m:t>mA</m:t>
              </m:r>
            </m:oMath>
          </w:p>
        </w:tc>
        <w:tc>
          <w:tcPr>
            <w:tcW w:w="405" w:type="pct"/>
            <w:vAlign w:val="center"/>
          </w:tcPr>
          <w:p w14:paraId="5B6152EB" w14:textId="0C188C7E"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0,13</m:t>
                </m:r>
              </m:oMath>
            </m:oMathPara>
          </w:p>
        </w:tc>
        <w:tc>
          <w:tcPr>
            <w:tcW w:w="406" w:type="pct"/>
            <w:vAlign w:val="center"/>
          </w:tcPr>
          <w:p w14:paraId="3FB6DB83" w14:textId="42BDD985"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0,18</m:t>
                </m:r>
              </m:oMath>
            </m:oMathPara>
          </w:p>
        </w:tc>
        <w:tc>
          <w:tcPr>
            <w:tcW w:w="405" w:type="pct"/>
            <w:vAlign w:val="center"/>
          </w:tcPr>
          <w:p w14:paraId="650FF7C5" w14:textId="00CD28E3"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0,28</m:t>
                </m:r>
              </m:oMath>
            </m:oMathPara>
          </w:p>
        </w:tc>
        <w:tc>
          <w:tcPr>
            <w:tcW w:w="406" w:type="pct"/>
            <w:vAlign w:val="center"/>
          </w:tcPr>
          <w:p w14:paraId="30A12FD6" w14:textId="01949FBF"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0,43</m:t>
                </m:r>
              </m:oMath>
            </m:oMathPara>
          </w:p>
        </w:tc>
        <w:tc>
          <w:tcPr>
            <w:tcW w:w="405" w:type="pct"/>
            <w:vAlign w:val="center"/>
          </w:tcPr>
          <w:p w14:paraId="32B4F478" w14:textId="4F8A9DEC"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0,71</m:t>
                </m:r>
              </m:oMath>
            </m:oMathPara>
          </w:p>
        </w:tc>
        <w:tc>
          <w:tcPr>
            <w:tcW w:w="406" w:type="pct"/>
            <w:vAlign w:val="center"/>
          </w:tcPr>
          <w:p w14:paraId="63135D42" w14:textId="1B8C7EFD"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0,98</m:t>
                </m:r>
              </m:oMath>
            </m:oMathPara>
          </w:p>
        </w:tc>
        <w:tc>
          <w:tcPr>
            <w:tcW w:w="405" w:type="pct"/>
            <w:vAlign w:val="center"/>
          </w:tcPr>
          <w:p w14:paraId="78ED999F" w14:textId="468FD6A4"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1,15</m:t>
                </m:r>
              </m:oMath>
            </m:oMathPara>
          </w:p>
        </w:tc>
        <w:tc>
          <w:tcPr>
            <w:tcW w:w="405" w:type="pct"/>
            <w:vAlign w:val="center"/>
          </w:tcPr>
          <w:p w14:paraId="4E2B5123" w14:textId="451E9895"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1,5</m:t>
                </m:r>
              </m:oMath>
            </m:oMathPara>
          </w:p>
        </w:tc>
        <w:tc>
          <w:tcPr>
            <w:tcW w:w="406" w:type="pct"/>
            <w:vAlign w:val="center"/>
          </w:tcPr>
          <w:p w14:paraId="6ED4869A" w14:textId="15240198"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2,03</m:t>
                </m:r>
              </m:oMath>
            </m:oMathPara>
          </w:p>
        </w:tc>
        <w:tc>
          <w:tcPr>
            <w:tcW w:w="406" w:type="pct"/>
            <w:vAlign w:val="center"/>
          </w:tcPr>
          <w:p w14:paraId="6A3CA872" w14:textId="34338565"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2,75</m:t>
                </m:r>
              </m:oMath>
            </m:oMathPara>
          </w:p>
        </w:tc>
        <w:tc>
          <w:tcPr>
            <w:tcW w:w="405" w:type="pct"/>
            <w:vAlign w:val="center"/>
          </w:tcPr>
          <w:p w14:paraId="341709D6" w14:textId="3F870F7A" w:rsidR="0034209B" w:rsidRPr="00970EC8" w:rsidRDefault="00F23260" w:rsidP="007642C8">
            <w:pPr>
              <w:jc w:val="center"/>
              <w:rPr>
                <w:rFonts w:asciiTheme="minorHAnsi" w:hAnsiTheme="minorHAnsi" w:cstheme="minorHAnsi"/>
                <w:noProof/>
                <w:sz w:val="24"/>
                <w:szCs w:val="24"/>
              </w:rPr>
            </w:pPr>
            <m:oMathPara>
              <m:oMath>
                <m:r>
                  <w:rPr>
                    <w:rFonts w:ascii="Cambria Math" w:hAnsi="Cambria Math" w:cstheme="minorHAnsi"/>
                    <w:noProof/>
                    <w:sz w:val="24"/>
                    <w:szCs w:val="24"/>
                  </w:rPr>
                  <m:t>4,25</m:t>
                </m:r>
              </m:oMath>
            </m:oMathPara>
          </w:p>
        </w:tc>
      </w:tr>
    </w:tbl>
    <w:p w14:paraId="544B8A3B" w14:textId="5572D1D9" w:rsidR="0034209B" w:rsidRPr="0034209B" w:rsidRDefault="0034209B" w:rsidP="0034209B">
      <w:pPr>
        <w:spacing w:before="120" w:after="120"/>
        <w:ind w:left="709" w:hanging="709"/>
        <w:rPr>
          <w:rFonts w:asciiTheme="minorHAnsi" w:hAnsiTheme="minorHAnsi" w:cstheme="minorHAnsi"/>
          <w:color w:val="000000" w:themeColor="text1"/>
          <w:sz w:val="24"/>
          <w:szCs w:val="24"/>
        </w:rPr>
      </w:pPr>
      <w:r w:rsidRPr="0034209B">
        <w:rPr>
          <w:rFonts w:asciiTheme="minorHAnsi" w:hAnsiTheme="minorHAnsi" w:cstheme="minorHAnsi"/>
          <w:b/>
          <w:color w:val="000000" w:themeColor="text1"/>
          <w:sz w:val="24"/>
          <w:szCs w:val="24"/>
        </w:rPr>
        <w:t>M3b:</w:t>
      </w:r>
      <w:r w:rsidRPr="0034209B">
        <w:rPr>
          <w:rFonts w:asciiTheme="minorHAnsi" w:hAnsiTheme="minorHAnsi" w:cstheme="minorHAnsi"/>
          <w:b/>
          <w:color w:val="000000" w:themeColor="text1"/>
          <w:sz w:val="24"/>
          <w:szCs w:val="24"/>
        </w:rPr>
        <w:tab/>
      </w:r>
      <w:r w:rsidRPr="0034209B">
        <w:rPr>
          <w:rFonts w:asciiTheme="minorHAnsi" w:hAnsiTheme="minorHAnsi" w:cstheme="minorHAnsi"/>
          <w:sz w:val="24"/>
          <w:szCs w:val="24"/>
        </w:rPr>
        <w:t xml:space="preserve">Messreihe zur Heizspannung </w:t>
      </w:r>
      <m:oMath>
        <m:sSub>
          <m:sSubPr>
            <m:ctrlPr>
              <w:rPr>
                <w:rFonts w:ascii="Cambria Math" w:hAnsi="Cambria Math" w:cstheme="minorHAnsi"/>
                <w:i/>
                <w:noProof/>
                <w:sz w:val="24"/>
                <w:szCs w:val="24"/>
              </w:rPr>
            </m:ctrlPr>
          </m:sSubPr>
          <m:e>
            <m:r>
              <w:rPr>
                <w:rFonts w:ascii="Cambria Math" w:hAnsi="Cambria Math" w:cstheme="minorHAnsi"/>
                <w:noProof/>
                <w:sz w:val="24"/>
                <w:szCs w:val="24"/>
              </w:rPr>
              <m:t>U</m:t>
            </m:r>
          </m:e>
          <m:sub>
            <m:r>
              <m:rPr>
                <m:sty m:val="p"/>
              </m:rPr>
              <w:rPr>
                <w:rFonts w:ascii="Cambria Math" w:hAnsi="Cambria Math" w:cstheme="minorHAnsi"/>
                <w:noProof/>
                <w:sz w:val="24"/>
                <w:szCs w:val="24"/>
                <w:vertAlign w:val="subscript"/>
              </w:rPr>
              <m:t>H</m:t>
            </m:r>
          </m:sub>
        </m:sSub>
      </m:oMath>
      <w:r w:rsidRPr="0034209B">
        <w:rPr>
          <w:rFonts w:asciiTheme="minorHAnsi" w:hAnsiTheme="minorHAnsi" w:cstheme="minorHAnsi"/>
          <w:sz w:val="24"/>
          <w:szCs w:val="24"/>
        </w:rPr>
        <w:t xml:space="preserve"> und der Stromstärke </w:t>
      </w:r>
      <m:oMath>
        <m:sSub>
          <m:sSubPr>
            <m:ctrlPr>
              <w:rPr>
                <w:rFonts w:ascii="Cambria Math" w:hAnsi="Cambria Math" w:cstheme="minorHAnsi"/>
                <w:i/>
                <w:noProof/>
                <w:sz w:val="24"/>
                <w:szCs w:val="24"/>
              </w:rPr>
            </m:ctrlPr>
          </m:sSubPr>
          <m:e>
            <m:r>
              <w:rPr>
                <w:rFonts w:ascii="Cambria Math" w:hAnsi="Cambria Math" w:cstheme="minorHAnsi"/>
                <w:noProof/>
                <w:sz w:val="24"/>
                <w:szCs w:val="24"/>
              </w:rPr>
              <m:t>I</m:t>
            </m:r>
          </m:e>
          <m:sub>
            <m:r>
              <m:rPr>
                <m:sty m:val="p"/>
              </m:rPr>
              <w:rPr>
                <w:rFonts w:ascii="Cambria Math" w:hAnsi="Cambria Math" w:cstheme="minorHAnsi"/>
                <w:noProof/>
                <w:sz w:val="24"/>
                <w:szCs w:val="24"/>
                <w:vertAlign w:val="subscript"/>
              </w:rPr>
              <m:t>A</m:t>
            </m:r>
          </m:sub>
        </m:sSub>
      </m:oMath>
      <w:r w:rsidR="008823A9">
        <w:rPr>
          <w:rFonts w:asciiTheme="minorHAnsi" w:hAnsiTheme="minorHAnsi" w:cstheme="minorHAnsi"/>
          <w:sz w:val="24"/>
          <w:szCs w:val="24"/>
        </w:rPr>
        <w:t xml:space="preserve"> </w:t>
      </w:r>
      <w:r w:rsidRPr="0034209B">
        <w:rPr>
          <w:rFonts w:asciiTheme="minorHAnsi" w:hAnsiTheme="minorHAnsi" w:cstheme="minorHAnsi"/>
          <w:sz w:val="24"/>
          <w:szCs w:val="24"/>
        </w:rPr>
        <w:t xml:space="preserve">an der Anode </w:t>
      </w:r>
    </w:p>
    <w:p w14:paraId="7102D525" w14:textId="69349704" w:rsidR="0034209B" w:rsidRDefault="0034209B" w:rsidP="0034209B">
      <w:pPr>
        <w:pBdr>
          <w:top w:val="single" w:sz="4" w:space="1" w:color="auto"/>
        </w:pBdr>
        <w:rPr>
          <w:rFonts w:asciiTheme="minorHAnsi" w:hAnsiTheme="minorHAnsi" w:cstheme="minorHAnsi"/>
          <w:color w:val="000000" w:themeColor="text1"/>
        </w:rPr>
      </w:pPr>
    </w:p>
    <w:p w14:paraId="14B7D2DF" w14:textId="243972A1" w:rsidR="0034209B" w:rsidRPr="00132A01" w:rsidRDefault="00360365" w:rsidP="0034209B">
      <w:pPr>
        <w:jc w:val="center"/>
        <w:rPr>
          <w:rFonts w:asciiTheme="minorHAnsi" w:hAnsiTheme="minorHAnsi" w:cstheme="minorHAnsi"/>
        </w:rPr>
      </w:pPr>
      <w:r>
        <w:rPr>
          <w:rFonts w:asciiTheme="minorHAnsi" w:hAnsiTheme="minorHAnsi" w:cstheme="minorHAnsi"/>
        </w:rPr>
        <w:t xml:space="preserve">    </w:t>
      </w:r>
      <w:r>
        <w:rPr>
          <w:rFonts w:asciiTheme="minorHAnsi" w:hAnsiTheme="minorHAnsi" w:cstheme="minorHAnsi"/>
          <w:noProof/>
        </w:rPr>
        <w:drawing>
          <wp:inline distT="0" distB="0" distL="0" distR="0" wp14:anchorId="318C932A" wp14:editId="6103ADAE">
            <wp:extent cx="4626560" cy="2056960"/>
            <wp:effectExtent l="0" t="0" r="3175" b="635"/>
            <wp:docPr id="9732432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243255" name="Grafik 97324325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35879" cy="2061103"/>
                    </a:xfrm>
                    <a:prstGeom prst="rect">
                      <a:avLst/>
                    </a:prstGeom>
                  </pic:spPr>
                </pic:pic>
              </a:graphicData>
            </a:graphic>
          </wp:inline>
        </w:drawing>
      </w:r>
    </w:p>
    <w:p w14:paraId="00352EE5" w14:textId="17CEB090" w:rsidR="00121CF5" w:rsidRDefault="0034209B" w:rsidP="0034209B">
      <w:pPr>
        <w:spacing w:after="120"/>
        <w:ind w:left="709" w:hanging="709"/>
        <w:rPr>
          <w:rFonts w:asciiTheme="minorHAnsi" w:hAnsiTheme="minorHAnsi" w:cstheme="minorHAnsi"/>
          <w:sz w:val="24"/>
          <w:szCs w:val="24"/>
        </w:rPr>
      </w:pPr>
      <w:r w:rsidRPr="00D47633">
        <w:rPr>
          <w:rFonts w:asciiTheme="minorHAnsi" w:hAnsiTheme="minorHAnsi" w:cstheme="minorHAnsi"/>
          <w:b/>
          <w:color w:val="000000" w:themeColor="text1"/>
          <w:sz w:val="24"/>
          <w:szCs w:val="24"/>
        </w:rPr>
        <w:t>M3c:</w:t>
      </w:r>
      <w:r w:rsidRPr="00D47633">
        <w:rPr>
          <w:rFonts w:asciiTheme="minorHAnsi" w:hAnsiTheme="minorHAnsi" w:cstheme="minorHAnsi"/>
          <w:b/>
          <w:color w:val="000000" w:themeColor="text1"/>
          <w:sz w:val="24"/>
          <w:szCs w:val="24"/>
        </w:rPr>
        <w:tab/>
      </w:r>
      <w:r w:rsidR="003352EA">
        <w:rPr>
          <w:rFonts w:asciiTheme="minorHAnsi" w:hAnsiTheme="minorHAnsi" w:cstheme="minorHAnsi"/>
          <w:sz w:val="24"/>
          <w:szCs w:val="24"/>
        </w:rPr>
        <w:t>Elektronen</w:t>
      </w:r>
      <w:r w:rsidRPr="00D47633">
        <w:rPr>
          <w:rFonts w:asciiTheme="minorHAnsi" w:hAnsiTheme="minorHAnsi" w:cstheme="minorHAnsi"/>
          <w:sz w:val="24"/>
          <w:szCs w:val="24"/>
        </w:rPr>
        <w:t>strahlröhre mit Gitter</w:t>
      </w:r>
      <w:r w:rsidR="00121CF5">
        <w:rPr>
          <w:rFonts w:asciiTheme="minorHAnsi" w:hAnsiTheme="minorHAnsi" w:cstheme="minorHAnsi"/>
          <w:sz w:val="24"/>
          <w:szCs w:val="24"/>
        </w:rPr>
        <w:t xml:space="preserve"> </w:t>
      </w:r>
    </w:p>
    <w:p w14:paraId="7D72C0E7" w14:textId="6EBB1D7E" w:rsidR="0034209B" w:rsidRDefault="00121CF5" w:rsidP="0034209B">
      <w:pPr>
        <w:spacing w:after="120"/>
        <w:ind w:left="709"/>
        <w:rPr>
          <w:rFonts w:asciiTheme="minorHAnsi" w:hAnsiTheme="minorHAnsi" w:cstheme="minorHAnsi"/>
        </w:rPr>
      </w:pPr>
      <w:r w:rsidRPr="00970EC8">
        <w:rPr>
          <w:rFonts w:asciiTheme="minorHAnsi" w:hAnsiTheme="minorHAnsi" w:cstheme="minorHAnsi"/>
          <w:sz w:val="24"/>
          <w:szCs w:val="24"/>
        </w:rPr>
        <w:t>Dieser Aufbau und der des Franck-Hertz-Versuchs ähneln sich, hier ist aber ein Vakuum vorhanden.</w:t>
      </w:r>
      <w:r w:rsidR="000B69A1" w:rsidRPr="00970EC8">
        <w:rPr>
          <w:rFonts w:asciiTheme="minorHAnsi" w:hAnsiTheme="minorHAnsi" w:cstheme="minorHAnsi"/>
          <w:sz w:val="24"/>
          <w:szCs w:val="24"/>
        </w:rPr>
        <w:t xml:space="preserve"> </w:t>
      </w:r>
      <w:r w:rsidR="008823A9">
        <w:rPr>
          <w:rFonts w:asciiTheme="minorHAnsi" w:hAnsiTheme="minorHAnsi" w:cstheme="minorHAnsi"/>
          <w:sz w:val="24"/>
          <w:szCs w:val="24"/>
        </w:rPr>
        <w:br/>
      </w: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B</m:t>
            </m:r>
          </m:sub>
        </m:sSub>
      </m:oMath>
      <w:r w:rsidR="00D47633" w:rsidRPr="00970EC8">
        <w:rPr>
          <w:rFonts w:asciiTheme="minorHAnsi" w:hAnsiTheme="minorHAnsi" w:cstheme="minorHAnsi"/>
          <w:sz w:val="24"/>
          <w:szCs w:val="24"/>
        </w:rPr>
        <w:t xml:space="preserve">: Spannung zwischen Kathode und </w:t>
      </w:r>
      <w:r w:rsidR="000B69A1" w:rsidRPr="00970EC8">
        <w:rPr>
          <w:rFonts w:asciiTheme="minorHAnsi" w:hAnsiTheme="minorHAnsi" w:cstheme="minorHAnsi"/>
          <w:sz w:val="24"/>
          <w:szCs w:val="24"/>
        </w:rPr>
        <w:t>Gitte</w:t>
      </w:r>
      <w:r w:rsidR="00970EC8" w:rsidRPr="00970EC8">
        <w:rPr>
          <w:rFonts w:asciiTheme="minorHAnsi" w:hAnsiTheme="minorHAnsi" w:cstheme="minorHAnsi"/>
          <w:sz w:val="24"/>
          <w:szCs w:val="24"/>
        </w:rPr>
        <w:t>r;</w:t>
      </w:r>
      <w:r w:rsidR="00D47633">
        <w:rPr>
          <w:rFonts w:asciiTheme="minorHAnsi" w:hAnsiTheme="minorHAnsi" w:cstheme="minorHAnsi"/>
          <w:sz w:val="24"/>
          <w:szCs w:val="24"/>
        </w:rPr>
        <w:t xml:space="preserve"> </w:t>
      </w:r>
      <m:oMath>
        <m:sSub>
          <m:sSubPr>
            <m:ctrlPr>
              <w:rPr>
                <w:rFonts w:ascii="Cambria Math" w:hAnsi="Cambria Math" w:cstheme="minorHAnsi"/>
                <w:i/>
                <w:sz w:val="24"/>
                <w:szCs w:val="24"/>
              </w:rPr>
            </m:ctrlPr>
          </m:sSubPr>
          <m:e>
            <m:r>
              <w:rPr>
                <w:rFonts w:ascii="Cambria Math" w:hAnsi="Cambria Math" w:cstheme="minorHAnsi"/>
                <w:sz w:val="24"/>
                <w:szCs w:val="24"/>
              </w:rPr>
              <m:t>U</m:t>
            </m:r>
          </m:e>
          <m:sub>
            <m:r>
              <m:rPr>
                <m:sty m:val="p"/>
              </m:rPr>
              <w:rPr>
                <w:rFonts w:ascii="Cambria Math" w:hAnsi="Cambria Math" w:cstheme="minorHAnsi"/>
                <w:sz w:val="24"/>
                <w:szCs w:val="24"/>
              </w:rPr>
              <m:t>G</m:t>
            </m:r>
          </m:sub>
        </m:sSub>
      </m:oMath>
      <w:r w:rsidR="0034209B">
        <w:rPr>
          <w:rFonts w:asciiTheme="minorHAnsi" w:hAnsiTheme="minorHAnsi" w:cstheme="minorHAnsi"/>
        </w:rPr>
        <w:t xml:space="preserve">: </w:t>
      </w:r>
      <w:r w:rsidR="0034209B" w:rsidRPr="00D47633">
        <w:rPr>
          <w:rFonts w:asciiTheme="minorHAnsi" w:hAnsiTheme="minorHAnsi" w:cstheme="minorHAnsi"/>
          <w:sz w:val="24"/>
          <w:szCs w:val="24"/>
        </w:rPr>
        <w:t>Spannung zwischen Gitter und Anode</w:t>
      </w:r>
    </w:p>
    <w:p w14:paraId="2135D2C8" w14:textId="219F805B" w:rsidR="000E627F" w:rsidRDefault="000E627F" w:rsidP="0034209B">
      <w:pPr>
        <w:pBdr>
          <w:top w:val="single" w:sz="4" w:space="1" w:color="auto"/>
        </w:pBdr>
        <w:tabs>
          <w:tab w:val="right" w:pos="9072"/>
        </w:tabs>
        <w:spacing w:after="120"/>
        <w:rPr>
          <w:rFonts w:asciiTheme="minorHAnsi" w:hAnsiTheme="minorHAnsi" w:cstheme="minorHAnsi"/>
          <w:sz w:val="24"/>
          <w:szCs w:val="24"/>
        </w:rPr>
      </w:pPr>
    </w:p>
    <w:p w14:paraId="7F0BE6B7" w14:textId="68728B1A" w:rsidR="0034209B" w:rsidRDefault="0034209B" w:rsidP="00A21626">
      <w:pPr>
        <w:tabs>
          <w:tab w:val="right" w:pos="9072"/>
        </w:tabs>
        <w:spacing w:after="120"/>
        <w:rPr>
          <w:rFonts w:asciiTheme="minorHAnsi" w:hAnsiTheme="minorHAnsi" w:cstheme="minorHAnsi"/>
          <w:sz w:val="24"/>
          <w:szCs w:val="24"/>
        </w:rPr>
      </w:pPr>
    </w:p>
    <w:p w14:paraId="1DDF79B7" w14:textId="20BD3093" w:rsidR="006236D9" w:rsidRPr="00132A01" w:rsidRDefault="000153F3" w:rsidP="00D72C7F">
      <w:pPr>
        <w:spacing w:before="120"/>
        <w:rPr>
          <w:rFonts w:asciiTheme="minorHAnsi" w:hAnsiTheme="minorHAnsi" w:cstheme="minorHAnsi"/>
          <w:b/>
          <w:sz w:val="24"/>
          <w:szCs w:val="24"/>
        </w:rPr>
      </w:pPr>
      <w:r w:rsidRPr="00132A01">
        <w:rPr>
          <w:rFonts w:asciiTheme="minorHAnsi" w:hAnsiTheme="minorHAnsi" w:cstheme="minorHAnsi"/>
          <w:b/>
          <w:sz w:val="24"/>
          <w:szCs w:val="24"/>
        </w:rPr>
        <w:t>H</w:t>
      </w:r>
      <w:r w:rsidR="006236D9" w:rsidRPr="00132A01">
        <w:rPr>
          <w:rFonts w:asciiTheme="minorHAnsi" w:hAnsiTheme="minorHAnsi" w:cstheme="minorHAnsi"/>
          <w:b/>
          <w:sz w:val="24"/>
          <w:szCs w:val="24"/>
        </w:rPr>
        <w:t>ilfsmittel</w:t>
      </w:r>
    </w:p>
    <w:p w14:paraId="214D21FF" w14:textId="77777777" w:rsidR="006236D9" w:rsidRPr="00132A01" w:rsidRDefault="006236D9" w:rsidP="00017E46">
      <w:pPr>
        <w:numPr>
          <w:ilvl w:val="0"/>
          <w:numId w:val="1"/>
        </w:numPr>
        <w:tabs>
          <w:tab w:val="right" w:pos="9923"/>
        </w:tabs>
        <w:ind w:left="714" w:hanging="357"/>
        <w:rPr>
          <w:rFonts w:asciiTheme="minorHAnsi" w:hAnsiTheme="minorHAnsi" w:cstheme="minorHAnsi"/>
          <w:sz w:val="24"/>
          <w:szCs w:val="24"/>
        </w:rPr>
      </w:pPr>
      <w:r w:rsidRPr="00132A01">
        <w:rPr>
          <w:rFonts w:asciiTheme="minorHAnsi" w:hAnsiTheme="minorHAnsi" w:cstheme="minorHAnsi"/>
          <w:sz w:val="24"/>
          <w:szCs w:val="24"/>
        </w:rPr>
        <w:t>Taschenrechner</w:t>
      </w:r>
    </w:p>
    <w:p w14:paraId="271DF62D" w14:textId="2F90E60C" w:rsidR="006236D9" w:rsidRPr="00132A01" w:rsidRDefault="006236D9" w:rsidP="00017E46">
      <w:pPr>
        <w:numPr>
          <w:ilvl w:val="0"/>
          <w:numId w:val="1"/>
        </w:numPr>
        <w:tabs>
          <w:tab w:val="right" w:pos="9923"/>
        </w:tabs>
        <w:rPr>
          <w:rFonts w:asciiTheme="minorHAnsi" w:hAnsiTheme="minorHAnsi" w:cstheme="minorHAnsi"/>
          <w:sz w:val="24"/>
          <w:szCs w:val="24"/>
        </w:rPr>
      </w:pPr>
      <w:r w:rsidRPr="00132A01">
        <w:rPr>
          <w:rFonts w:asciiTheme="minorHAnsi" w:hAnsiTheme="minorHAnsi" w:cstheme="minorHAnsi"/>
          <w:sz w:val="24"/>
          <w:szCs w:val="24"/>
        </w:rPr>
        <w:t>Eine von der Schule eingeführte für das Abitur zugelassene physikalische Formelsammlung</w:t>
      </w:r>
    </w:p>
    <w:p w14:paraId="4E434A6F" w14:textId="718C7BA7" w:rsidR="00E57572" w:rsidRPr="0036648A" w:rsidRDefault="006236D9" w:rsidP="00E57572">
      <w:pPr>
        <w:numPr>
          <w:ilvl w:val="0"/>
          <w:numId w:val="1"/>
        </w:numPr>
        <w:tabs>
          <w:tab w:val="right" w:pos="9923"/>
        </w:tabs>
        <w:rPr>
          <w:rFonts w:asciiTheme="minorHAnsi" w:hAnsiTheme="minorHAnsi" w:cstheme="minorHAnsi"/>
          <w:sz w:val="24"/>
          <w:szCs w:val="24"/>
        </w:rPr>
      </w:pPr>
      <w:r w:rsidRPr="00132A01">
        <w:rPr>
          <w:rFonts w:asciiTheme="minorHAnsi" w:hAnsiTheme="minorHAnsi" w:cstheme="minorHAnsi"/>
          <w:sz w:val="24"/>
          <w:szCs w:val="24"/>
        </w:rPr>
        <w:t>Eine von der Schule eingeführte für das Abitur zugelassene mathematische Formelsammlung</w:t>
      </w:r>
    </w:p>
    <w:sectPr w:rsidR="00E57572" w:rsidRPr="0036648A" w:rsidSect="00CC01AF">
      <w:headerReference w:type="default" r:id="rId22"/>
      <w:footerReference w:type="default" r:id="rId23"/>
      <w:type w:val="continuous"/>
      <w:pgSz w:w="11906" w:h="16838" w:code="9"/>
      <w:pgMar w:top="1701"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B1D4E1" w14:textId="77777777" w:rsidR="00FE0EB5" w:rsidRDefault="00FE0EB5">
      <w:r>
        <w:separator/>
      </w:r>
    </w:p>
  </w:endnote>
  <w:endnote w:type="continuationSeparator" w:id="0">
    <w:p w14:paraId="4941F3C8" w14:textId="77777777" w:rsidR="00FE0EB5" w:rsidRDefault="00FE0E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9630941-6EB8-4AAB-A334-1E61A4E59CFD}"/>
    <w:embedBold r:id="rId2" w:fontKey="{D911FFB5-CDBA-41B0-9F37-8D4D0037567C}"/>
    <w:embedItalic r:id="rId3" w:fontKey="{D9B0A273-4BF5-4400-AE99-DF278B488F8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embedRegular r:id="rId4" w:fontKey="{2A0E50B5-F7C0-4F09-BF15-5A80C97565E7}"/>
    <w:embedItalic r:id="rId5" w:fontKey="{5C019F55-0879-4982-945B-E30B01D2046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20C40" w14:textId="28809D58" w:rsidR="00FE0EB5" w:rsidRPr="006677D6" w:rsidRDefault="00FE0EB5">
    <w:pPr>
      <w:pStyle w:val="Fuzeile"/>
      <w:tabs>
        <w:tab w:val="clear" w:pos="4536"/>
        <w:tab w:val="clear" w:pos="9072"/>
        <w:tab w:val="right" w:pos="9923"/>
      </w:tabs>
      <w:ind w:right="-2"/>
      <w:rPr>
        <w:rFonts w:asciiTheme="minorHAnsi" w:hAnsiTheme="minorHAnsi"/>
        <w:sz w:val="20"/>
        <w:szCs w:val="20"/>
      </w:rPr>
    </w:pPr>
    <w:r w:rsidRPr="006677D6">
      <w:rPr>
        <w:rFonts w:asciiTheme="minorHAnsi" w:hAnsiTheme="minorHAnsi"/>
        <w:sz w:val="20"/>
        <w:szCs w:val="20"/>
      </w:rPr>
      <w:t>Niedersächsisches Kultusministerium</w:t>
    </w:r>
    <w:r w:rsidRPr="006677D6">
      <w:rPr>
        <w:rFonts w:asciiTheme="minorHAnsi" w:hAnsiTheme="minorHAnsi"/>
        <w:sz w:val="20"/>
        <w:szCs w:val="20"/>
      </w:rPr>
      <w:tab/>
    </w:r>
    <w:r>
      <w:rPr>
        <w:rFonts w:asciiTheme="minorHAnsi" w:hAnsiTheme="minorHAnsi"/>
        <w:sz w:val="20"/>
        <w:szCs w:val="20"/>
      </w:rPr>
      <w:t xml:space="preserve">Seite </w:t>
    </w:r>
    <w:r w:rsidRPr="006677D6">
      <w:rPr>
        <w:rStyle w:val="Seitenzahl"/>
        <w:rFonts w:asciiTheme="minorHAnsi" w:hAnsiTheme="minorHAnsi" w:cs="Arial"/>
        <w:sz w:val="20"/>
        <w:szCs w:val="20"/>
      </w:rPr>
      <w:fldChar w:fldCharType="begin"/>
    </w:r>
    <w:r w:rsidRPr="006677D6">
      <w:rPr>
        <w:rStyle w:val="Seitenzahl"/>
        <w:rFonts w:asciiTheme="minorHAnsi" w:hAnsiTheme="minorHAnsi" w:cs="Arial"/>
        <w:sz w:val="20"/>
        <w:szCs w:val="20"/>
      </w:rPr>
      <w:instrText xml:space="preserve"> PAGE </w:instrText>
    </w:r>
    <w:r w:rsidRPr="006677D6">
      <w:rPr>
        <w:rStyle w:val="Seitenzahl"/>
        <w:rFonts w:asciiTheme="minorHAnsi" w:hAnsiTheme="minorHAnsi" w:cs="Arial"/>
        <w:sz w:val="20"/>
        <w:szCs w:val="20"/>
      </w:rPr>
      <w:fldChar w:fldCharType="separate"/>
    </w:r>
    <w:r w:rsidR="00CC01AF">
      <w:rPr>
        <w:rStyle w:val="Seitenzahl"/>
        <w:rFonts w:asciiTheme="minorHAnsi" w:hAnsiTheme="minorHAnsi" w:cs="Arial"/>
        <w:noProof/>
        <w:sz w:val="20"/>
        <w:szCs w:val="20"/>
      </w:rPr>
      <w:t>8</w:t>
    </w:r>
    <w:r w:rsidRPr="006677D6">
      <w:rPr>
        <w:rStyle w:val="Seitenzahl"/>
        <w:rFonts w:asciiTheme="minorHAnsi" w:hAnsiTheme="minorHAnsi" w:cs="Arial"/>
        <w:sz w:val="20"/>
        <w:szCs w:val="20"/>
      </w:rPr>
      <w:fldChar w:fldCharType="end"/>
    </w:r>
    <w:r w:rsidRPr="006677D6">
      <w:rPr>
        <w:rStyle w:val="Seitenzahl"/>
        <w:rFonts w:asciiTheme="minorHAnsi" w:hAnsiTheme="minorHAnsi" w:cs="Arial"/>
        <w:sz w:val="20"/>
        <w:szCs w:val="20"/>
      </w:rPr>
      <w:t xml:space="preserve"> von </w:t>
    </w:r>
    <w:r w:rsidRPr="006677D6">
      <w:rPr>
        <w:rStyle w:val="Seitenzahl"/>
        <w:rFonts w:asciiTheme="minorHAnsi" w:hAnsiTheme="minorHAnsi" w:cs="Arial"/>
        <w:sz w:val="20"/>
        <w:szCs w:val="20"/>
      </w:rPr>
      <w:fldChar w:fldCharType="begin"/>
    </w:r>
    <w:r w:rsidRPr="006677D6">
      <w:rPr>
        <w:rStyle w:val="Seitenzahl"/>
        <w:rFonts w:asciiTheme="minorHAnsi" w:hAnsiTheme="minorHAnsi" w:cs="Arial"/>
        <w:sz w:val="20"/>
        <w:szCs w:val="20"/>
      </w:rPr>
      <w:instrText xml:space="preserve"> NUMPAGES </w:instrText>
    </w:r>
    <w:r w:rsidRPr="006677D6">
      <w:rPr>
        <w:rStyle w:val="Seitenzahl"/>
        <w:rFonts w:asciiTheme="minorHAnsi" w:hAnsiTheme="minorHAnsi" w:cs="Arial"/>
        <w:sz w:val="20"/>
        <w:szCs w:val="20"/>
      </w:rPr>
      <w:fldChar w:fldCharType="separate"/>
    </w:r>
    <w:r w:rsidR="00CC01AF">
      <w:rPr>
        <w:rStyle w:val="Seitenzahl"/>
        <w:rFonts w:asciiTheme="minorHAnsi" w:hAnsiTheme="minorHAnsi" w:cs="Arial"/>
        <w:noProof/>
        <w:sz w:val="20"/>
        <w:szCs w:val="20"/>
      </w:rPr>
      <w:t>8</w:t>
    </w:r>
    <w:r w:rsidRPr="006677D6">
      <w:rPr>
        <w:rStyle w:val="Seitenzahl"/>
        <w:rFonts w:asciiTheme="minorHAnsi" w:hAnsiTheme="minorHAnsi"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D9B6B" w14:textId="77777777" w:rsidR="00FE0EB5" w:rsidRDefault="00FE0EB5">
      <w:r>
        <w:separator/>
      </w:r>
    </w:p>
  </w:footnote>
  <w:footnote w:type="continuationSeparator" w:id="0">
    <w:p w14:paraId="6BA258D5" w14:textId="77777777" w:rsidR="00FE0EB5" w:rsidRDefault="00FE0E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10200" w:type="dxa"/>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D9D9D9" w:themeFill="background1" w:themeFillShade="D9"/>
      <w:tblLook w:val="04A0" w:firstRow="1" w:lastRow="0" w:firstColumn="1" w:lastColumn="0" w:noHBand="0" w:noVBand="1"/>
    </w:tblPr>
    <w:tblGrid>
      <w:gridCol w:w="2341"/>
      <w:gridCol w:w="4252"/>
      <w:gridCol w:w="880"/>
      <w:gridCol w:w="2727"/>
    </w:tblGrid>
    <w:tr w:rsidR="00FE0EB5" w:rsidRPr="002820D2" w14:paraId="23BE42FC" w14:textId="77777777" w:rsidTr="00DF7477">
      <w:tc>
        <w:tcPr>
          <w:tcW w:w="2341" w:type="dxa"/>
          <w:shd w:val="clear" w:color="auto" w:fill="D9D9D9" w:themeFill="background1" w:themeFillShade="D9"/>
          <w:tcMar>
            <w:top w:w="57" w:type="dxa"/>
            <w:bottom w:w="57" w:type="dxa"/>
          </w:tcMar>
          <w:vAlign w:val="center"/>
        </w:tcPr>
        <w:p w14:paraId="2DAF4748" w14:textId="3DCE9479" w:rsidR="00FE0EB5" w:rsidRPr="002820D2" w:rsidRDefault="00FE0EB5" w:rsidP="00132B91">
          <w:pPr>
            <w:pStyle w:val="ZAKopfzeile"/>
          </w:pPr>
          <w:r w:rsidRPr="002820D2">
            <w:t>Zentralabitur 20</w:t>
          </w:r>
          <w:r>
            <w:t>24</w:t>
          </w:r>
        </w:p>
      </w:tc>
      <w:tc>
        <w:tcPr>
          <w:tcW w:w="5132" w:type="dxa"/>
          <w:gridSpan w:val="2"/>
          <w:shd w:val="clear" w:color="auto" w:fill="D9D9D9" w:themeFill="background1" w:themeFillShade="D9"/>
          <w:tcMar>
            <w:top w:w="57" w:type="dxa"/>
            <w:bottom w:w="57" w:type="dxa"/>
          </w:tcMar>
          <w:vAlign w:val="center"/>
        </w:tcPr>
        <w:p w14:paraId="384E52F9" w14:textId="233A0748" w:rsidR="00FE0EB5" w:rsidRPr="009E0B48" w:rsidRDefault="00FE0EB5" w:rsidP="00132B91">
          <w:pPr>
            <w:pStyle w:val="ZAKopfzeile"/>
            <w:jc w:val="center"/>
          </w:pPr>
          <w:r w:rsidRPr="009E0B48">
            <w:t>Physik</w:t>
          </w:r>
        </w:p>
      </w:tc>
      <w:tc>
        <w:tcPr>
          <w:tcW w:w="2727" w:type="dxa"/>
          <w:shd w:val="clear" w:color="auto" w:fill="D9D9D9" w:themeFill="background1" w:themeFillShade="D9"/>
          <w:tcMar>
            <w:top w:w="57" w:type="dxa"/>
            <w:bottom w:w="57" w:type="dxa"/>
          </w:tcMar>
          <w:vAlign w:val="center"/>
        </w:tcPr>
        <w:p w14:paraId="2FD1EEAE" w14:textId="77777777" w:rsidR="00FE0EB5" w:rsidRPr="002820D2" w:rsidRDefault="00FE0EB5" w:rsidP="00132B91">
          <w:pPr>
            <w:pStyle w:val="ZAKopfzeile"/>
            <w:jc w:val="right"/>
          </w:pPr>
          <w:r w:rsidRPr="002820D2">
            <w:t>Material für Prüflinge</w:t>
          </w:r>
        </w:p>
      </w:tc>
    </w:tr>
    <w:tr w:rsidR="00FE0EB5" w:rsidRPr="002820D2" w14:paraId="73D55561" w14:textId="77777777" w:rsidTr="00CC01AF">
      <w:tc>
        <w:tcPr>
          <w:tcW w:w="6593" w:type="dxa"/>
          <w:gridSpan w:val="2"/>
          <w:shd w:val="clear" w:color="auto" w:fill="D9D9D9" w:themeFill="background1" w:themeFillShade="D9"/>
          <w:tcMar>
            <w:top w:w="57" w:type="dxa"/>
            <w:bottom w:w="57" w:type="dxa"/>
          </w:tcMar>
          <w:vAlign w:val="center"/>
        </w:tcPr>
        <w:p w14:paraId="551C72BF" w14:textId="4F267902" w:rsidR="00FE0EB5" w:rsidRPr="002820D2" w:rsidRDefault="00FE0EB5" w:rsidP="00132B91">
          <w:pPr>
            <w:pStyle w:val="ZAKopfzeile"/>
          </w:pPr>
          <w:r w:rsidRPr="002820D2">
            <w:t>Aufgabe I</w:t>
          </w:r>
        </w:p>
      </w:tc>
      <w:tc>
        <w:tcPr>
          <w:tcW w:w="880" w:type="dxa"/>
          <w:shd w:val="clear" w:color="auto" w:fill="D9D9D9" w:themeFill="background1" w:themeFillShade="D9"/>
          <w:tcMar>
            <w:top w:w="57" w:type="dxa"/>
            <w:bottom w:w="57" w:type="dxa"/>
          </w:tcMar>
          <w:vAlign w:val="center"/>
        </w:tcPr>
        <w:p w14:paraId="3F6AE1E1" w14:textId="6D85F034" w:rsidR="00FE0EB5" w:rsidRPr="002820D2" w:rsidRDefault="00FE0EB5" w:rsidP="00132B91">
          <w:pPr>
            <w:pStyle w:val="ZAKopfzeile"/>
            <w:jc w:val="center"/>
          </w:pPr>
          <w:r>
            <w:t>g</w:t>
          </w:r>
          <w:r w:rsidRPr="002820D2">
            <w:t>A</w:t>
          </w:r>
        </w:p>
      </w:tc>
      <w:tc>
        <w:tcPr>
          <w:tcW w:w="2727" w:type="dxa"/>
          <w:shd w:val="clear" w:color="auto" w:fill="D9D9D9" w:themeFill="background1" w:themeFillShade="D9"/>
          <w:tcMar>
            <w:top w:w="57" w:type="dxa"/>
            <w:bottom w:w="57" w:type="dxa"/>
          </w:tcMar>
          <w:vAlign w:val="center"/>
        </w:tcPr>
        <w:p w14:paraId="02683C13" w14:textId="00B8BACD" w:rsidR="00FE0EB5" w:rsidRPr="002820D2" w:rsidRDefault="00FE0EB5" w:rsidP="00630A88">
          <w:pPr>
            <w:pStyle w:val="ZAKopfzeile"/>
            <w:jc w:val="right"/>
          </w:pPr>
          <w:r>
            <w:t>Prüf</w:t>
          </w:r>
          <w:r w:rsidRPr="002820D2">
            <w:t>ungszeit</w:t>
          </w:r>
          <w:r>
            <w:t>*</w:t>
          </w:r>
          <w:r w:rsidRPr="002820D2">
            <w:t xml:space="preserve">: </w:t>
          </w:r>
          <w:r>
            <w:t>250</w:t>
          </w:r>
          <w:r w:rsidRPr="002820D2">
            <w:t xml:space="preserve"> min</w:t>
          </w:r>
        </w:p>
      </w:tc>
    </w:tr>
  </w:tbl>
  <w:p w14:paraId="6CC02D99" w14:textId="02FF6CA9" w:rsidR="00FE0EB5" w:rsidRPr="006677D6" w:rsidRDefault="00FE0EB5">
    <w:pPr>
      <w:pStyle w:val="Kopfzeile"/>
      <w:rPr>
        <w:rFonts w:asciiTheme="minorHAnsi" w:hAnsi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612CC"/>
    <w:multiLevelType w:val="hybridMultilevel"/>
    <w:tmpl w:val="9F32EA64"/>
    <w:lvl w:ilvl="0" w:tplc="942A9124">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1805DC"/>
    <w:multiLevelType w:val="hybridMultilevel"/>
    <w:tmpl w:val="BF5472A2"/>
    <w:lvl w:ilvl="0" w:tplc="78CA7FAE">
      <w:numFmt w:val="bullet"/>
      <w:lvlText w:val="-"/>
      <w:lvlJc w:val="left"/>
      <w:pPr>
        <w:ind w:left="1064" w:hanging="360"/>
      </w:pPr>
      <w:rPr>
        <w:rFonts w:ascii="Arial" w:eastAsia="Times New Roman" w:hAnsi="Arial" w:cs="Arial" w:hint="default"/>
      </w:rPr>
    </w:lvl>
    <w:lvl w:ilvl="1" w:tplc="04070003" w:tentative="1">
      <w:start w:val="1"/>
      <w:numFmt w:val="bullet"/>
      <w:lvlText w:val="o"/>
      <w:lvlJc w:val="left"/>
      <w:pPr>
        <w:ind w:left="1784" w:hanging="360"/>
      </w:pPr>
      <w:rPr>
        <w:rFonts w:ascii="Courier New" w:hAnsi="Courier New" w:cs="Courier New" w:hint="default"/>
      </w:rPr>
    </w:lvl>
    <w:lvl w:ilvl="2" w:tplc="04070005" w:tentative="1">
      <w:start w:val="1"/>
      <w:numFmt w:val="bullet"/>
      <w:lvlText w:val=""/>
      <w:lvlJc w:val="left"/>
      <w:pPr>
        <w:ind w:left="2504" w:hanging="360"/>
      </w:pPr>
      <w:rPr>
        <w:rFonts w:ascii="Wingdings" w:hAnsi="Wingdings" w:hint="default"/>
      </w:rPr>
    </w:lvl>
    <w:lvl w:ilvl="3" w:tplc="04070001" w:tentative="1">
      <w:start w:val="1"/>
      <w:numFmt w:val="bullet"/>
      <w:lvlText w:val=""/>
      <w:lvlJc w:val="left"/>
      <w:pPr>
        <w:ind w:left="3224" w:hanging="360"/>
      </w:pPr>
      <w:rPr>
        <w:rFonts w:ascii="Symbol" w:hAnsi="Symbol" w:hint="default"/>
      </w:rPr>
    </w:lvl>
    <w:lvl w:ilvl="4" w:tplc="04070003" w:tentative="1">
      <w:start w:val="1"/>
      <w:numFmt w:val="bullet"/>
      <w:lvlText w:val="o"/>
      <w:lvlJc w:val="left"/>
      <w:pPr>
        <w:ind w:left="3944" w:hanging="360"/>
      </w:pPr>
      <w:rPr>
        <w:rFonts w:ascii="Courier New" w:hAnsi="Courier New" w:cs="Courier New" w:hint="default"/>
      </w:rPr>
    </w:lvl>
    <w:lvl w:ilvl="5" w:tplc="04070005" w:tentative="1">
      <w:start w:val="1"/>
      <w:numFmt w:val="bullet"/>
      <w:lvlText w:val=""/>
      <w:lvlJc w:val="left"/>
      <w:pPr>
        <w:ind w:left="4664" w:hanging="360"/>
      </w:pPr>
      <w:rPr>
        <w:rFonts w:ascii="Wingdings" w:hAnsi="Wingdings" w:hint="default"/>
      </w:rPr>
    </w:lvl>
    <w:lvl w:ilvl="6" w:tplc="04070001" w:tentative="1">
      <w:start w:val="1"/>
      <w:numFmt w:val="bullet"/>
      <w:lvlText w:val=""/>
      <w:lvlJc w:val="left"/>
      <w:pPr>
        <w:ind w:left="5384" w:hanging="360"/>
      </w:pPr>
      <w:rPr>
        <w:rFonts w:ascii="Symbol" w:hAnsi="Symbol" w:hint="default"/>
      </w:rPr>
    </w:lvl>
    <w:lvl w:ilvl="7" w:tplc="04070003" w:tentative="1">
      <w:start w:val="1"/>
      <w:numFmt w:val="bullet"/>
      <w:lvlText w:val="o"/>
      <w:lvlJc w:val="left"/>
      <w:pPr>
        <w:ind w:left="6104" w:hanging="360"/>
      </w:pPr>
      <w:rPr>
        <w:rFonts w:ascii="Courier New" w:hAnsi="Courier New" w:cs="Courier New" w:hint="default"/>
      </w:rPr>
    </w:lvl>
    <w:lvl w:ilvl="8" w:tplc="04070005" w:tentative="1">
      <w:start w:val="1"/>
      <w:numFmt w:val="bullet"/>
      <w:lvlText w:val=""/>
      <w:lvlJc w:val="left"/>
      <w:pPr>
        <w:ind w:left="6824" w:hanging="360"/>
      </w:pPr>
      <w:rPr>
        <w:rFonts w:ascii="Wingdings" w:hAnsi="Wingdings" w:hint="default"/>
      </w:rPr>
    </w:lvl>
  </w:abstractNum>
  <w:abstractNum w:abstractNumId="2" w15:restartNumberingAfterBreak="0">
    <w:nsid w:val="0F4C0D26"/>
    <w:multiLevelType w:val="hybridMultilevel"/>
    <w:tmpl w:val="55E21F88"/>
    <w:lvl w:ilvl="0" w:tplc="88443FE2">
      <w:start w:val="1"/>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900B2A"/>
    <w:multiLevelType w:val="hybridMultilevel"/>
    <w:tmpl w:val="E2AED3AA"/>
    <w:lvl w:ilvl="0" w:tplc="7806148A">
      <w:start w:val="1"/>
      <w:numFmt w:val="bullet"/>
      <w:lvlText w:val=""/>
      <w:lvlJc w:val="left"/>
      <w:pPr>
        <w:ind w:left="1080" w:hanging="360"/>
      </w:pPr>
      <w:rPr>
        <w:rFonts w:ascii="Symbol" w:eastAsia="Times New Roman" w:hAnsi="Symbo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175D0571"/>
    <w:multiLevelType w:val="hybridMultilevel"/>
    <w:tmpl w:val="F07A397C"/>
    <w:lvl w:ilvl="0" w:tplc="DD28D904">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7716C26"/>
    <w:multiLevelType w:val="hybridMultilevel"/>
    <w:tmpl w:val="9FDC5AC0"/>
    <w:lvl w:ilvl="0" w:tplc="AFBEBD96">
      <w:start w:val="1"/>
      <w:numFmt w:val="bullet"/>
      <w:lvlText w:val="-"/>
      <w:lvlJc w:val="left"/>
      <w:pPr>
        <w:ind w:left="1050" w:hanging="360"/>
      </w:pPr>
      <w:rPr>
        <w:rFonts w:ascii="Calibri" w:eastAsia="Times New Roman" w:hAnsi="Calibri" w:cs="Calibri" w:hint="default"/>
      </w:rPr>
    </w:lvl>
    <w:lvl w:ilvl="1" w:tplc="04070003" w:tentative="1">
      <w:start w:val="1"/>
      <w:numFmt w:val="bullet"/>
      <w:lvlText w:val="o"/>
      <w:lvlJc w:val="left"/>
      <w:pPr>
        <w:ind w:left="1770" w:hanging="360"/>
      </w:pPr>
      <w:rPr>
        <w:rFonts w:ascii="Courier New" w:hAnsi="Courier New" w:cs="Courier New" w:hint="default"/>
      </w:rPr>
    </w:lvl>
    <w:lvl w:ilvl="2" w:tplc="04070005" w:tentative="1">
      <w:start w:val="1"/>
      <w:numFmt w:val="bullet"/>
      <w:lvlText w:val=""/>
      <w:lvlJc w:val="left"/>
      <w:pPr>
        <w:ind w:left="2490" w:hanging="360"/>
      </w:pPr>
      <w:rPr>
        <w:rFonts w:ascii="Wingdings" w:hAnsi="Wingdings" w:hint="default"/>
      </w:rPr>
    </w:lvl>
    <w:lvl w:ilvl="3" w:tplc="04070001" w:tentative="1">
      <w:start w:val="1"/>
      <w:numFmt w:val="bullet"/>
      <w:lvlText w:val=""/>
      <w:lvlJc w:val="left"/>
      <w:pPr>
        <w:ind w:left="3210" w:hanging="360"/>
      </w:pPr>
      <w:rPr>
        <w:rFonts w:ascii="Symbol" w:hAnsi="Symbol" w:hint="default"/>
      </w:rPr>
    </w:lvl>
    <w:lvl w:ilvl="4" w:tplc="04070003" w:tentative="1">
      <w:start w:val="1"/>
      <w:numFmt w:val="bullet"/>
      <w:lvlText w:val="o"/>
      <w:lvlJc w:val="left"/>
      <w:pPr>
        <w:ind w:left="3930" w:hanging="360"/>
      </w:pPr>
      <w:rPr>
        <w:rFonts w:ascii="Courier New" w:hAnsi="Courier New" w:cs="Courier New" w:hint="default"/>
      </w:rPr>
    </w:lvl>
    <w:lvl w:ilvl="5" w:tplc="04070005" w:tentative="1">
      <w:start w:val="1"/>
      <w:numFmt w:val="bullet"/>
      <w:lvlText w:val=""/>
      <w:lvlJc w:val="left"/>
      <w:pPr>
        <w:ind w:left="4650" w:hanging="360"/>
      </w:pPr>
      <w:rPr>
        <w:rFonts w:ascii="Wingdings" w:hAnsi="Wingdings" w:hint="default"/>
      </w:rPr>
    </w:lvl>
    <w:lvl w:ilvl="6" w:tplc="04070001" w:tentative="1">
      <w:start w:val="1"/>
      <w:numFmt w:val="bullet"/>
      <w:lvlText w:val=""/>
      <w:lvlJc w:val="left"/>
      <w:pPr>
        <w:ind w:left="5370" w:hanging="360"/>
      </w:pPr>
      <w:rPr>
        <w:rFonts w:ascii="Symbol" w:hAnsi="Symbol" w:hint="default"/>
      </w:rPr>
    </w:lvl>
    <w:lvl w:ilvl="7" w:tplc="04070003" w:tentative="1">
      <w:start w:val="1"/>
      <w:numFmt w:val="bullet"/>
      <w:lvlText w:val="o"/>
      <w:lvlJc w:val="left"/>
      <w:pPr>
        <w:ind w:left="6090" w:hanging="360"/>
      </w:pPr>
      <w:rPr>
        <w:rFonts w:ascii="Courier New" w:hAnsi="Courier New" w:cs="Courier New" w:hint="default"/>
      </w:rPr>
    </w:lvl>
    <w:lvl w:ilvl="8" w:tplc="04070005" w:tentative="1">
      <w:start w:val="1"/>
      <w:numFmt w:val="bullet"/>
      <w:lvlText w:val=""/>
      <w:lvlJc w:val="left"/>
      <w:pPr>
        <w:ind w:left="6810" w:hanging="360"/>
      </w:pPr>
      <w:rPr>
        <w:rFonts w:ascii="Wingdings" w:hAnsi="Wingdings" w:hint="default"/>
      </w:rPr>
    </w:lvl>
  </w:abstractNum>
  <w:abstractNum w:abstractNumId="6" w15:restartNumberingAfterBreak="0">
    <w:nsid w:val="18C91119"/>
    <w:multiLevelType w:val="multilevel"/>
    <w:tmpl w:val="25409634"/>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BF619D"/>
    <w:multiLevelType w:val="multilevel"/>
    <w:tmpl w:val="25FEDB84"/>
    <w:lvl w:ilvl="0">
      <w:start w:val="1"/>
      <w:numFmt w:val="bullet"/>
      <w:lvlText w:val=""/>
      <w:lvlJc w:val="left"/>
      <w:pPr>
        <w:tabs>
          <w:tab w:val="num" w:pos="720"/>
        </w:tabs>
        <w:ind w:left="720" w:hanging="360"/>
      </w:pPr>
      <w:rPr>
        <w:rFonts w:ascii="Symbol" w:hAnsi="Symbol" w:cs="OpenSymbol" w:hint="default"/>
        <w:sz w:val="24"/>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15:restartNumberingAfterBreak="0">
    <w:nsid w:val="1AE4444A"/>
    <w:multiLevelType w:val="hybridMultilevel"/>
    <w:tmpl w:val="C5BA032A"/>
    <w:lvl w:ilvl="0" w:tplc="4148CBD8">
      <w:start w:val="1"/>
      <w:numFmt w:val="bullet"/>
      <w:lvlText w:val=""/>
      <w:lvlJc w:val="left"/>
      <w:pPr>
        <w:ind w:left="1069" w:hanging="360"/>
      </w:pPr>
      <w:rPr>
        <w:rFonts w:ascii="Symbol" w:eastAsia="Times New Roman" w:hAnsi="Symbol" w:cs="Arial" w:hint="default"/>
        <w:b/>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9" w15:restartNumberingAfterBreak="0">
    <w:nsid w:val="1E3E6A0D"/>
    <w:multiLevelType w:val="hybridMultilevel"/>
    <w:tmpl w:val="BDFAD5DE"/>
    <w:lvl w:ilvl="0" w:tplc="CFA213D8">
      <w:start w:val="2"/>
      <w:numFmt w:val="bullet"/>
      <w:lvlText w:val=""/>
      <w:lvlJc w:val="left"/>
      <w:pPr>
        <w:ind w:left="720" w:hanging="360"/>
      </w:pPr>
      <w:rPr>
        <w:rFonts w:ascii="Symbol" w:eastAsia="Times New Roman" w:hAnsi="Symbo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24271E6C"/>
    <w:multiLevelType w:val="hybridMultilevel"/>
    <w:tmpl w:val="EC4A533A"/>
    <w:lvl w:ilvl="0" w:tplc="8536009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8E34A18"/>
    <w:multiLevelType w:val="multilevel"/>
    <w:tmpl w:val="9AF8B96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B7A20C3"/>
    <w:multiLevelType w:val="hybridMultilevel"/>
    <w:tmpl w:val="06427D16"/>
    <w:lvl w:ilvl="0" w:tplc="F4609ED0">
      <w:start w:val="1"/>
      <w:numFmt w:val="lowerLetter"/>
      <w:lvlText w:val="%1)"/>
      <w:lvlJc w:val="left"/>
      <w:pPr>
        <w:ind w:left="1065" w:hanging="360"/>
      </w:pPr>
      <w:rPr>
        <w:rFonts w:hint="default"/>
        <w:b/>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13" w15:restartNumberingAfterBreak="0">
    <w:nsid w:val="2F715117"/>
    <w:multiLevelType w:val="multilevel"/>
    <w:tmpl w:val="5BE6F7E4"/>
    <w:lvl w:ilvl="0">
      <w:start w:val="3"/>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4" w15:restartNumberingAfterBreak="0">
    <w:nsid w:val="317A51DA"/>
    <w:multiLevelType w:val="hybridMultilevel"/>
    <w:tmpl w:val="301037E8"/>
    <w:lvl w:ilvl="0" w:tplc="7806148A">
      <w:start w:val="1"/>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C14737"/>
    <w:multiLevelType w:val="hybridMultilevel"/>
    <w:tmpl w:val="765AF5C6"/>
    <w:lvl w:ilvl="0" w:tplc="AF422472">
      <w:start w:val="1"/>
      <w:numFmt w:val="bullet"/>
      <w:lvlText w:val=""/>
      <w:lvlJc w:val="left"/>
      <w:pPr>
        <w:ind w:left="360" w:hanging="360"/>
      </w:pPr>
      <w:rPr>
        <w:rFonts w:ascii="Symbol" w:hAnsi="Symbol" w:hint="default"/>
        <w:sz w:val="20"/>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37157252"/>
    <w:multiLevelType w:val="hybridMultilevel"/>
    <w:tmpl w:val="4364B790"/>
    <w:lvl w:ilvl="0" w:tplc="D094669E">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C4731A1"/>
    <w:multiLevelType w:val="multilevel"/>
    <w:tmpl w:val="4232E886"/>
    <w:lvl w:ilvl="0">
      <w:start w:val="3"/>
      <w:numFmt w:val="decimal"/>
      <w:lvlText w:val="%1"/>
      <w:lvlJc w:val="left"/>
      <w:pPr>
        <w:ind w:left="360" w:hanging="360"/>
      </w:pPr>
      <w:rPr>
        <w:rFonts w:hint="default"/>
        <w:b w:val="0"/>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3ECD1014"/>
    <w:multiLevelType w:val="multilevel"/>
    <w:tmpl w:val="67A2190A"/>
    <w:lvl w:ilvl="0">
      <w:start w:val="3"/>
      <w:numFmt w:val="decimal"/>
      <w:lvlText w:val="%1"/>
      <w:lvlJc w:val="left"/>
      <w:pPr>
        <w:ind w:left="360" w:hanging="360"/>
      </w:pPr>
      <w:rPr>
        <w:rFonts w:hint="default"/>
      </w:rPr>
    </w:lvl>
    <w:lvl w:ilvl="1">
      <w:start w:val="2"/>
      <w:numFmt w:val="decimal"/>
      <w:lvlText w:val="%1.%2"/>
      <w:lvlJc w:val="left"/>
      <w:pPr>
        <w:ind w:left="862" w:hanging="360"/>
      </w:pPr>
      <w:rPr>
        <w:rFonts w:hint="default"/>
        <w:b/>
      </w:rPr>
    </w:lvl>
    <w:lvl w:ilvl="2">
      <w:start w:val="1"/>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19" w15:restartNumberingAfterBreak="0">
    <w:nsid w:val="3F8763DF"/>
    <w:multiLevelType w:val="multilevel"/>
    <w:tmpl w:val="D9C01CDC"/>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1814431"/>
    <w:multiLevelType w:val="hybridMultilevel"/>
    <w:tmpl w:val="B64ADB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1936F62"/>
    <w:multiLevelType w:val="hybridMultilevel"/>
    <w:tmpl w:val="921A77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1FB0803"/>
    <w:multiLevelType w:val="multilevel"/>
    <w:tmpl w:val="05E2FBFE"/>
    <w:lvl w:ilvl="0">
      <w:start w:val="3"/>
      <w:numFmt w:val="decimal"/>
      <w:lvlText w:val="%1"/>
      <w:lvlJc w:val="left"/>
      <w:pPr>
        <w:ind w:left="360" w:hanging="360"/>
      </w:pPr>
      <w:rPr>
        <w:rFonts w:hint="default"/>
        <w:i w:val="0"/>
      </w:rPr>
    </w:lvl>
    <w:lvl w:ilvl="1">
      <w:start w:val="2"/>
      <w:numFmt w:val="decimal"/>
      <w:lvlText w:val="%1.%2"/>
      <w:lvlJc w:val="left"/>
      <w:pPr>
        <w:ind w:left="786" w:hanging="360"/>
      </w:pPr>
      <w:rPr>
        <w:rFonts w:hint="default"/>
        <w:b/>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23" w15:restartNumberingAfterBreak="0">
    <w:nsid w:val="48E53347"/>
    <w:multiLevelType w:val="multilevel"/>
    <w:tmpl w:val="AAB0C2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09D5918"/>
    <w:multiLevelType w:val="hybridMultilevel"/>
    <w:tmpl w:val="6A74596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50AC2D55"/>
    <w:multiLevelType w:val="multilevel"/>
    <w:tmpl w:val="BE9C02CC"/>
    <w:lvl w:ilvl="0">
      <w:start w:val="1"/>
      <w:numFmt w:val="decimal"/>
      <w:lvlText w:val="%1"/>
      <w:lvlJc w:val="left"/>
      <w:pPr>
        <w:ind w:left="360" w:hanging="360"/>
      </w:pPr>
      <w:rPr>
        <w:rFonts w:hint="default"/>
        <w:b/>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54FF06B0"/>
    <w:multiLevelType w:val="hybridMultilevel"/>
    <w:tmpl w:val="3B9ACDAA"/>
    <w:lvl w:ilvl="0" w:tplc="03309C48">
      <w:numFmt w:val="bullet"/>
      <w:lvlText w:val="-"/>
      <w:lvlJc w:val="left"/>
      <w:pPr>
        <w:ind w:left="1064" w:hanging="360"/>
      </w:pPr>
      <w:rPr>
        <w:rFonts w:ascii="Arial" w:eastAsia="Times New Roman" w:hAnsi="Arial" w:cs="Arial" w:hint="default"/>
      </w:rPr>
    </w:lvl>
    <w:lvl w:ilvl="1" w:tplc="04070003" w:tentative="1">
      <w:start w:val="1"/>
      <w:numFmt w:val="bullet"/>
      <w:lvlText w:val="o"/>
      <w:lvlJc w:val="left"/>
      <w:pPr>
        <w:ind w:left="1784" w:hanging="360"/>
      </w:pPr>
      <w:rPr>
        <w:rFonts w:ascii="Courier New" w:hAnsi="Courier New" w:cs="Courier New" w:hint="default"/>
      </w:rPr>
    </w:lvl>
    <w:lvl w:ilvl="2" w:tplc="04070005" w:tentative="1">
      <w:start w:val="1"/>
      <w:numFmt w:val="bullet"/>
      <w:lvlText w:val=""/>
      <w:lvlJc w:val="left"/>
      <w:pPr>
        <w:ind w:left="2504" w:hanging="360"/>
      </w:pPr>
      <w:rPr>
        <w:rFonts w:ascii="Wingdings" w:hAnsi="Wingdings" w:hint="default"/>
      </w:rPr>
    </w:lvl>
    <w:lvl w:ilvl="3" w:tplc="04070001" w:tentative="1">
      <w:start w:val="1"/>
      <w:numFmt w:val="bullet"/>
      <w:lvlText w:val=""/>
      <w:lvlJc w:val="left"/>
      <w:pPr>
        <w:ind w:left="3224" w:hanging="360"/>
      </w:pPr>
      <w:rPr>
        <w:rFonts w:ascii="Symbol" w:hAnsi="Symbol" w:hint="default"/>
      </w:rPr>
    </w:lvl>
    <w:lvl w:ilvl="4" w:tplc="04070003" w:tentative="1">
      <w:start w:val="1"/>
      <w:numFmt w:val="bullet"/>
      <w:lvlText w:val="o"/>
      <w:lvlJc w:val="left"/>
      <w:pPr>
        <w:ind w:left="3944" w:hanging="360"/>
      </w:pPr>
      <w:rPr>
        <w:rFonts w:ascii="Courier New" w:hAnsi="Courier New" w:cs="Courier New" w:hint="default"/>
      </w:rPr>
    </w:lvl>
    <w:lvl w:ilvl="5" w:tplc="04070005" w:tentative="1">
      <w:start w:val="1"/>
      <w:numFmt w:val="bullet"/>
      <w:lvlText w:val=""/>
      <w:lvlJc w:val="left"/>
      <w:pPr>
        <w:ind w:left="4664" w:hanging="360"/>
      </w:pPr>
      <w:rPr>
        <w:rFonts w:ascii="Wingdings" w:hAnsi="Wingdings" w:hint="default"/>
      </w:rPr>
    </w:lvl>
    <w:lvl w:ilvl="6" w:tplc="04070001" w:tentative="1">
      <w:start w:val="1"/>
      <w:numFmt w:val="bullet"/>
      <w:lvlText w:val=""/>
      <w:lvlJc w:val="left"/>
      <w:pPr>
        <w:ind w:left="5384" w:hanging="360"/>
      </w:pPr>
      <w:rPr>
        <w:rFonts w:ascii="Symbol" w:hAnsi="Symbol" w:hint="default"/>
      </w:rPr>
    </w:lvl>
    <w:lvl w:ilvl="7" w:tplc="04070003" w:tentative="1">
      <w:start w:val="1"/>
      <w:numFmt w:val="bullet"/>
      <w:lvlText w:val="o"/>
      <w:lvlJc w:val="left"/>
      <w:pPr>
        <w:ind w:left="6104" w:hanging="360"/>
      </w:pPr>
      <w:rPr>
        <w:rFonts w:ascii="Courier New" w:hAnsi="Courier New" w:cs="Courier New" w:hint="default"/>
      </w:rPr>
    </w:lvl>
    <w:lvl w:ilvl="8" w:tplc="04070005" w:tentative="1">
      <w:start w:val="1"/>
      <w:numFmt w:val="bullet"/>
      <w:lvlText w:val=""/>
      <w:lvlJc w:val="left"/>
      <w:pPr>
        <w:ind w:left="6824" w:hanging="360"/>
      </w:pPr>
      <w:rPr>
        <w:rFonts w:ascii="Wingdings" w:hAnsi="Wingdings" w:hint="default"/>
      </w:rPr>
    </w:lvl>
  </w:abstractNum>
  <w:abstractNum w:abstractNumId="27" w15:restartNumberingAfterBreak="0">
    <w:nsid w:val="57064631"/>
    <w:multiLevelType w:val="multilevel"/>
    <w:tmpl w:val="0C0A5FF2"/>
    <w:lvl w:ilvl="0">
      <w:start w:val="3"/>
      <w:numFmt w:val="decimal"/>
      <w:lvlText w:val="%1"/>
      <w:lvlJc w:val="left"/>
      <w:pPr>
        <w:ind w:left="360" w:hanging="360"/>
      </w:pPr>
      <w:rPr>
        <w:rFonts w:hint="default"/>
        <w:b/>
      </w:rPr>
    </w:lvl>
    <w:lvl w:ilvl="1">
      <w:start w:val="1"/>
      <w:numFmt w:val="decimal"/>
      <w:lvlText w:val="%1.%2"/>
      <w:lvlJc w:val="left"/>
      <w:pPr>
        <w:ind w:left="360" w:hanging="360"/>
      </w:pPr>
      <w:rPr>
        <w:rFonts w:hint="default"/>
        <w:b/>
        <w:i w:val="0"/>
        <w:sz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8" w15:restartNumberingAfterBreak="0">
    <w:nsid w:val="58550FA3"/>
    <w:multiLevelType w:val="hybridMultilevel"/>
    <w:tmpl w:val="564E4054"/>
    <w:lvl w:ilvl="0" w:tplc="A13C21F2">
      <w:start w:val="1"/>
      <w:numFmt w:val="decimal"/>
      <w:lvlText w:val="1.%1"/>
      <w:lvlJc w:val="left"/>
      <w:pPr>
        <w:ind w:left="502" w:hanging="360"/>
      </w:pPr>
      <w:rPr>
        <w:rFonts w:hint="default"/>
        <w:b/>
        <w:bCs/>
      </w:rPr>
    </w:lvl>
    <w:lvl w:ilvl="1" w:tplc="04070019">
      <w:start w:val="1"/>
      <w:numFmt w:val="lowerLetter"/>
      <w:lvlText w:val="%2."/>
      <w:lvlJc w:val="left"/>
      <w:pPr>
        <w:ind w:left="1222" w:hanging="360"/>
      </w:pPr>
    </w:lvl>
    <w:lvl w:ilvl="2" w:tplc="0407001B">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29" w15:restartNumberingAfterBreak="0">
    <w:nsid w:val="58C55968"/>
    <w:multiLevelType w:val="multilevel"/>
    <w:tmpl w:val="CFC2FA7C"/>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0" w15:restartNumberingAfterBreak="0">
    <w:nsid w:val="5A907FDC"/>
    <w:multiLevelType w:val="multilevel"/>
    <w:tmpl w:val="ECA66206"/>
    <w:lvl w:ilvl="0">
      <w:start w:val="3"/>
      <w:numFmt w:val="decimal"/>
      <w:lvlText w:val="%1"/>
      <w:lvlJc w:val="left"/>
      <w:pPr>
        <w:ind w:left="360" w:hanging="360"/>
      </w:pPr>
      <w:rPr>
        <w:rFonts w:hint="default"/>
        <w:b/>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1" w15:restartNumberingAfterBreak="0">
    <w:nsid w:val="5B6615A9"/>
    <w:multiLevelType w:val="multilevel"/>
    <w:tmpl w:val="4424885A"/>
    <w:lvl w:ilvl="0">
      <w:start w:val="1"/>
      <w:numFmt w:val="decimal"/>
      <w:lvlText w:val="%1"/>
      <w:lvlJc w:val="left"/>
      <w:pPr>
        <w:ind w:left="708" w:hanging="708"/>
      </w:pPr>
      <w:rPr>
        <w:rFonts w:hint="default"/>
        <w:b/>
      </w:rPr>
    </w:lvl>
    <w:lvl w:ilvl="1">
      <w:start w:val="1"/>
      <w:numFmt w:val="decimal"/>
      <w:lvlText w:val="%1.%2"/>
      <w:lvlJc w:val="left"/>
      <w:pPr>
        <w:ind w:left="708" w:hanging="708"/>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2" w15:restartNumberingAfterBreak="0">
    <w:nsid w:val="5BEC2941"/>
    <w:multiLevelType w:val="hybridMultilevel"/>
    <w:tmpl w:val="A1F810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0C66030"/>
    <w:multiLevelType w:val="hybridMultilevel"/>
    <w:tmpl w:val="CE845B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19D7F33"/>
    <w:multiLevelType w:val="hybridMultilevel"/>
    <w:tmpl w:val="A0100B50"/>
    <w:lvl w:ilvl="0" w:tplc="A1BC1F5E">
      <w:start w:val="1"/>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4E235B"/>
    <w:multiLevelType w:val="multilevel"/>
    <w:tmpl w:val="1EB0C832"/>
    <w:lvl w:ilvl="0">
      <w:start w:val="3"/>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6" w15:restartNumberingAfterBreak="0">
    <w:nsid w:val="643928D5"/>
    <w:multiLevelType w:val="hybridMultilevel"/>
    <w:tmpl w:val="72A21A98"/>
    <w:lvl w:ilvl="0" w:tplc="A5F2AFC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5B5277E"/>
    <w:multiLevelType w:val="hybridMultilevel"/>
    <w:tmpl w:val="C7688BA2"/>
    <w:lvl w:ilvl="0" w:tplc="224E6E98">
      <w:start w:val="1"/>
      <w:numFmt w:val="decimal"/>
      <w:lvlText w:val="1.%1"/>
      <w:lvlJc w:val="left"/>
      <w:pPr>
        <w:ind w:left="72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68280D46"/>
    <w:multiLevelType w:val="hybridMultilevel"/>
    <w:tmpl w:val="432C8422"/>
    <w:lvl w:ilvl="0" w:tplc="7806148A">
      <w:start w:val="1"/>
      <w:numFmt w:val="bullet"/>
      <w:lvlText w:val=""/>
      <w:lvlJc w:val="left"/>
      <w:pPr>
        <w:ind w:left="1080" w:hanging="360"/>
      </w:pPr>
      <w:rPr>
        <w:rFonts w:ascii="Symbol" w:eastAsia="Times New Roman" w:hAnsi="Symbol" w:cs="Arial"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9" w15:restartNumberingAfterBreak="0">
    <w:nsid w:val="69EE2691"/>
    <w:multiLevelType w:val="multilevel"/>
    <w:tmpl w:val="87F67B4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15:restartNumberingAfterBreak="0">
    <w:nsid w:val="71A05BA5"/>
    <w:multiLevelType w:val="hybridMultilevel"/>
    <w:tmpl w:val="97D2C0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61D08E8"/>
    <w:multiLevelType w:val="hybridMultilevel"/>
    <w:tmpl w:val="E5AA47B8"/>
    <w:lvl w:ilvl="0" w:tplc="F254492A">
      <w:start w:val="1"/>
      <w:numFmt w:val="decimal"/>
      <w:lvlText w:val="2.%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CB453C1"/>
    <w:multiLevelType w:val="hybridMultilevel"/>
    <w:tmpl w:val="04A0A754"/>
    <w:lvl w:ilvl="0" w:tplc="6CC41F1E">
      <w:numFmt w:val="bullet"/>
      <w:lvlText w:val="-"/>
      <w:lvlJc w:val="left"/>
      <w:pPr>
        <w:tabs>
          <w:tab w:val="num" w:pos="420"/>
        </w:tabs>
        <w:ind w:left="420" w:hanging="360"/>
      </w:pPr>
      <w:rPr>
        <w:rFonts w:ascii="Arial" w:eastAsia="Times New Roman" w:hAnsi="Arial" w:cs="Arial" w:hint="default"/>
      </w:rPr>
    </w:lvl>
    <w:lvl w:ilvl="1" w:tplc="04070003" w:tentative="1">
      <w:start w:val="1"/>
      <w:numFmt w:val="bullet"/>
      <w:lvlText w:val="o"/>
      <w:lvlJc w:val="left"/>
      <w:pPr>
        <w:tabs>
          <w:tab w:val="num" w:pos="1140"/>
        </w:tabs>
        <w:ind w:left="1140" w:hanging="360"/>
      </w:pPr>
      <w:rPr>
        <w:rFonts w:ascii="Courier New" w:hAnsi="Courier New" w:cs="Courier New" w:hint="default"/>
      </w:rPr>
    </w:lvl>
    <w:lvl w:ilvl="2" w:tplc="04070005" w:tentative="1">
      <w:start w:val="1"/>
      <w:numFmt w:val="bullet"/>
      <w:lvlText w:val=""/>
      <w:lvlJc w:val="left"/>
      <w:pPr>
        <w:tabs>
          <w:tab w:val="num" w:pos="1860"/>
        </w:tabs>
        <w:ind w:left="1860" w:hanging="360"/>
      </w:pPr>
      <w:rPr>
        <w:rFonts w:ascii="Wingdings" w:hAnsi="Wingdings" w:hint="default"/>
      </w:rPr>
    </w:lvl>
    <w:lvl w:ilvl="3" w:tplc="04070001" w:tentative="1">
      <w:start w:val="1"/>
      <w:numFmt w:val="bullet"/>
      <w:lvlText w:val=""/>
      <w:lvlJc w:val="left"/>
      <w:pPr>
        <w:tabs>
          <w:tab w:val="num" w:pos="2580"/>
        </w:tabs>
        <w:ind w:left="2580" w:hanging="360"/>
      </w:pPr>
      <w:rPr>
        <w:rFonts w:ascii="Symbol" w:hAnsi="Symbol" w:hint="default"/>
      </w:rPr>
    </w:lvl>
    <w:lvl w:ilvl="4" w:tplc="04070003" w:tentative="1">
      <w:start w:val="1"/>
      <w:numFmt w:val="bullet"/>
      <w:lvlText w:val="o"/>
      <w:lvlJc w:val="left"/>
      <w:pPr>
        <w:tabs>
          <w:tab w:val="num" w:pos="3300"/>
        </w:tabs>
        <w:ind w:left="3300" w:hanging="360"/>
      </w:pPr>
      <w:rPr>
        <w:rFonts w:ascii="Courier New" w:hAnsi="Courier New" w:cs="Courier New" w:hint="default"/>
      </w:rPr>
    </w:lvl>
    <w:lvl w:ilvl="5" w:tplc="04070005" w:tentative="1">
      <w:start w:val="1"/>
      <w:numFmt w:val="bullet"/>
      <w:lvlText w:val=""/>
      <w:lvlJc w:val="left"/>
      <w:pPr>
        <w:tabs>
          <w:tab w:val="num" w:pos="4020"/>
        </w:tabs>
        <w:ind w:left="4020" w:hanging="360"/>
      </w:pPr>
      <w:rPr>
        <w:rFonts w:ascii="Wingdings" w:hAnsi="Wingdings" w:hint="default"/>
      </w:rPr>
    </w:lvl>
    <w:lvl w:ilvl="6" w:tplc="04070001" w:tentative="1">
      <w:start w:val="1"/>
      <w:numFmt w:val="bullet"/>
      <w:lvlText w:val=""/>
      <w:lvlJc w:val="left"/>
      <w:pPr>
        <w:tabs>
          <w:tab w:val="num" w:pos="4740"/>
        </w:tabs>
        <w:ind w:left="4740" w:hanging="360"/>
      </w:pPr>
      <w:rPr>
        <w:rFonts w:ascii="Symbol" w:hAnsi="Symbol" w:hint="default"/>
      </w:rPr>
    </w:lvl>
    <w:lvl w:ilvl="7" w:tplc="04070003" w:tentative="1">
      <w:start w:val="1"/>
      <w:numFmt w:val="bullet"/>
      <w:lvlText w:val="o"/>
      <w:lvlJc w:val="left"/>
      <w:pPr>
        <w:tabs>
          <w:tab w:val="num" w:pos="5460"/>
        </w:tabs>
        <w:ind w:left="5460" w:hanging="360"/>
      </w:pPr>
      <w:rPr>
        <w:rFonts w:ascii="Courier New" w:hAnsi="Courier New" w:cs="Courier New" w:hint="default"/>
      </w:rPr>
    </w:lvl>
    <w:lvl w:ilvl="8" w:tplc="04070005" w:tentative="1">
      <w:start w:val="1"/>
      <w:numFmt w:val="bullet"/>
      <w:lvlText w:val=""/>
      <w:lvlJc w:val="left"/>
      <w:pPr>
        <w:tabs>
          <w:tab w:val="num" w:pos="6180"/>
        </w:tabs>
        <w:ind w:left="6180" w:hanging="360"/>
      </w:pPr>
      <w:rPr>
        <w:rFonts w:ascii="Wingdings" w:hAnsi="Wingdings" w:hint="default"/>
      </w:rPr>
    </w:lvl>
  </w:abstractNum>
  <w:abstractNum w:abstractNumId="43" w15:restartNumberingAfterBreak="0">
    <w:nsid w:val="7D0B6F4E"/>
    <w:multiLevelType w:val="multilevel"/>
    <w:tmpl w:val="6F72FC96"/>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EB2563B"/>
    <w:multiLevelType w:val="hybridMultilevel"/>
    <w:tmpl w:val="64E40896"/>
    <w:lvl w:ilvl="0" w:tplc="2DC2BEE8">
      <w:start w:val="1"/>
      <w:numFmt w:val="decimal"/>
      <w:lvlText w:val="2.%1"/>
      <w:lvlJc w:val="left"/>
      <w:pPr>
        <w:ind w:left="720" w:hanging="360"/>
      </w:pPr>
      <w:rPr>
        <w:rFonts w:hint="default"/>
        <w:b/>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7F790A24"/>
    <w:multiLevelType w:val="multilevel"/>
    <w:tmpl w:val="BF10748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b/>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16cid:durableId="132449073">
    <w:abstractNumId w:val="24"/>
  </w:num>
  <w:num w:numId="2" w16cid:durableId="1240823274">
    <w:abstractNumId w:val="45"/>
  </w:num>
  <w:num w:numId="3" w16cid:durableId="2143649037">
    <w:abstractNumId w:val="8"/>
  </w:num>
  <w:num w:numId="4" w16cid:durableId="1197232449">
    <w:abstractNumId w:val="42"/>
  </w:num>
  <w:num w:numId="5" w16cid:durableId="1075393929">
    <w:abstractNumId w:val="43"/>
  </w:num>
  <w:num w:numId="6" w16cid:durableId="2006783613">
    <w:abstractNumId w:val="25"/>
  </w:num>
  <w:num w:numId="7" w16cid:durableId="823468464">
    <w:abstractNumId w:val="30"/>
  </w:num>
  <w:num w:numId="8" w16cid:durableId="1755010847">
    <w:abstractNumId w:val="13"/>
  </w:num>
  <w:num w:numId="9" w16cid:durableId="106659760">
    <w:abstractNumId w:val="27"/>
  </w:num>
  <w:num w:numId="10" w16cid:durableId="860776138">
    <w:abstractNumId w:val="29"/>
  </w:num>
  <w:num w:numId="11" w16cid:durableId="1190681553">
    <w:abstractNumId w:val="44"/>
  </w:num>
  <w:num w:numId="12" w16cid:durableId="2030059337">
    <w:abstractNumId w:val="2"/>
  </w:num>
  <w:num w:numId="13" w16cid:durableId="116337883">
    <w:abstractNumId w:val="10"/>
  </w:num>
  <w:num w:numId="14" w16cid:durableId="1600605890">
    <w:abstractNumId w:val="36"/>
  </w:num>
  <w:num w:numId="15" w16cid:durableId="1304582998">
    <w:abstractNumId w:val="0"/>
  </w:num>
  <w:num w:numId="16" w16cid:durableId="389113252">
    <w:abstractNumId w:val="1"/>
  </w:num>
  <w:num w:numId="17" w16cid:durableId="1503928649">
    <w:abstractNumId w:val="26"/>
  </w:num>
  <w:num w:numId="18" w16cid:durableId="247689696">
    <w:abstractNumId w:val="4"/>
  </w:num>
  <w:num w:numId="19" w16cid:durableId="1370102621">
    <w:abstractNumId w:val="40"/>
  </w:num>
  <w:num w:numId="20" w16cid:durableId="1905069622">
    <w:abstractNumId w:val="33"/>
  </w:num>
  <w:num w:numId="21" w16cid:durableId="1393505070">
    <w:abstractNumId w:val="22"/>
  </w:num>
  <w:num w:numId="22" w16cid:durableId="712190682">
    <w:abstractNumId w:val="35"/>
  </w:num>
  <w:num w:numId="23" w16cid:durableId="2100905260">
    <w:abstractNumId w:val="17"/>
  </w:num>
  <w:num w:numId="24" w16cid:durableId="1149126720">
    <w:abstractNumId w:val="18"/>
  </w:num>
  <w:num w:numId="25" w16cid:durableId="719212867">
    <w:abstractNumId w:val="11"/>
  </w:num>
  <w:num w:numId="26" w16cid:durableId="1186217206">
    <w:abstractNumId w:val="6"/>
  </w:num>
  <w:num w:numId="27" w16cid:durableId="1501508778">
    <w:abstractNumId w:val="23"/>
  </w:num>
  <w:num w:numId="28" w16cid:durableId="1571691338">
    <w:abstractNumId w:val="14"/>
  </w:num>
  <w:num w:numId="29" w16cid:durableId="2110537792">
    <w:abstractNumId w:val="3"/>
  </w:num>
  <w:num w:numId="30" w16cid:durableId="466171284">
    <w:abstractNumId w:val="38"/>
  </w:num>
  <w:num w:numId="31" w16cid:durableId="1020816939">
    <w:abstractNumId w:val="15"/>
  </w:num>
  <w:num w:numId="32" w16cid:durableId="1109935801">
    <w:abstractNumId w:val="41"/>
  </w:num>
  <w:num w:numId="33" w16cid:durableId="1154302592">
    <w:abstractNumId w:val="37"/>
  </w:num>
  <w:num w:numId="34" w16cid:durableId="1450199586">
    <w:abstractNumId w:val="32"/>
  </w:num>
  <w:num w:numId="35" w16cid:durableId="1714192084">
    <w:abstractNumId w:val="28"/>
  </w:num>
  <w:num w:numId="36" w16cid:durableId="1336036113">
    <w:abstractNumId w:val="20"/>
  </w:num>
  <w:num w:numId="37" w16cid:durableId="118038557">
    <w:abstractNumId w:val="21"/>
  </w:num>
  <w:num w:numId="38" w16cid:durableId="1870213556">
    <w:abstractNumId w:val="39"/>
  </w:num>
  <w:num w:numId="39" w16cid:durableId="863784852">
    <w:abstractNumId w:val="7"/>
  </w:num>
  <w:num w:numId="40" w16cid:durableId="90468962">
    <w:abstractNumId w:val="16"/>
  </w:num>
  <w:num w:numId="41" w16cid:durableId="1595744769">
    <w:abstractNumId w:val="34"/>
  </w:num>
  <w:num w:numId="42" w16cid:durableId="1087848345">
    <w:abstractNumId w:val="31"/>
  </w:num>
  <w:num w:numId="43" w16cid:durableId="369965113">
    <w:abstractNumId w:val="9"/>
  </w:num>
  <w:num w:numId="44" w16cid:durableId="180436729">
    <w:abstractNumId w:val="12"/>
  </w:num>
  <w:num w:numId="45" w16cid:durableId="525220914">
    <w:abstractNumId w:val="19"/>
  </w:num>
  <w:num w:numId="46" w16cid:durableId="43189736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embedTrueTypeFonts/>
  <w:saveSubsetFonts/>
  <w:activeWritingStyle w:appName="MSWord" w:lang="de-DE" w:vendorID="64" w:dllVersion="6" w:nlCheck="1" w:checkStyle="0"/>
  <w:activeWritingStyle w:appName="MSWord" w:lang="de-DE" w:vendorID="64" w:dllVersion="0" w:nlCheck="1" w:checkStyle="0"/>
  <w:activeWritingStyle w:appName="MSWord" w:lang="de-DE" w:vendorID="64" w:dllVersion="4096" w:nlCheck="1" w:checkStyle="0"/>
  <w:activeWritingStyle w:appName="MSWord" w:lang="en-GB" w:vendorID="64" w:dllVersion="4096" w:nlCheck="1" w:checkStyle="0"/>
  <w:proofState w:spelling="clean" w:grammar="clean"/>
  <w:defaultTabStop w:val="709"/>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2DB5"/>
    <w:rsid w:val="000014F5"/>
    <w:rsid w:val="000014FB"/>
    <w:rsid w:val="00002CA7"/>
    <w:rsid w:val="00003D22"/>
    <w:rsid w:val="0000481A"/>
    <w:rsid w:val="00004A4C"/>
    <w:rsid w:val="000068A1"/>
    <w:rsid w:val="0000719E"/>
    <w:rsid w:val="0000759F"/>
    <w:rsid w:val="0001153F"/>
    <w:rsid w:val="00011BD4"/>
    <w:rsid w:val="000127D7"/>
    <w:rsid w:val="00013B98"/>
    <w:rsid w:val="0001428A"/>
    <w:rsid w:val="0001442F"/>
    <w:rsid w:val="00014F68"/>
    <w:rsid w:val="0001530D"/>
    <w:rsid w:val="000153F3"/>
    <w:rsid w:val="000159A3"/>
    <w:rsid w:val="00017E46"/>
    <w:rsid w:val="00020EEC"/>
    <w:rsid w:val="00020F8F"/>
    <w:rsid w:val="000218E3"/>
    <w:rsid w:val="00021B01"/>
    <w:rsid w:val="00021CFB"/>
    <w:rsid w:val="00022DB5"/>
    <w:rsid w:val="00024378"/>
    <w:rsid w:val="000243B7"/>
    <w:rsid w:val="00024DA6"/>
    <w:rsid w:val="000250AC"/>
    <w:rsid w:val="00025894"/>
    <w:rsid w:val="00025DB8"/>
    <w:rsid w:val="000267CB"/>
    <w:rsid w:val="00026D9B"/>
    <w:rsid w:val="0002728B"/>
    <w:rsid w:val="00027885"/>
    <w:rsid w:val="00030BA3"/>
    <w:rsid w:val="00030E2E"/>
    <w:rsid w:val="000319DB"/>
    <w:rsid w:val="000331F6"/>
    <w:rsid w:val="000335E2"/>
    <w:rsid w:val="000336F1"/>
    <w:rsid w:val="00033F81"/>
    <w:rsid w:val="00035321"/>
    <w:rsid w:val="00036953"/>
    <w:rsid w:val="00036B50"/>
    <w:rsid w:val="000370C0"/>
    <w:rsid w:val="00037298"/>
    <w:rsid w:val="00037965"/>
    <w:rsid w:val="00040E9A"/>
    <w:rsid w:val="0004134C"/>
    <w:rsid w:val="0004277B"/>
    <w:rsid w:val="00043959"/>
    <w:rsid w:val="00043E4E"/>
    <w:rsid w:val="00044571"/>
    <w:rsid w:val="00044820"/>
    <w:rsid w:val="000449BA"/>
    <w:rsid w:val="000457FB"/>
    <w:rsid w:val="00045D16"/>
    <w:rsid w:val="00046951"/>
    <w:rsid w:val="00046B0C"/>
    <w:rsid w:val="00047C75"/>
    <w:rsid w:val="0005241E"/>
    <w:rsid w:val="00055636"/>
    <w:rsid w:val="00055F40"/>
    <w:rsid w:val="00056319"/>
    <w:rsid w:val="0005674D"/>
    <w:rsid w:val="000571AF"/>
    <w:rsid w:val="000576FB"/>
    <w:rsid w:val="000601BC"/>
    <w:rsid w:val="00061309"/>
    <w:rsid w:val="000629B7"/>
    <w:rsid w:val="00063F8D"/>
    <w:rsid w:val="0006425D"/>
    <w:rsid w:val="00064777"/>
    <w:rsid w:val="00064E79"/>
    <w:rsid w:val="00064FD4"/>
    <w:rsid w:val="000663BF"/>
    <w:rsid w:val="000668BF"/>
    <w:rsid w:val="000674CE"/>
    <w:rsid w:val="0006754F"/>
    <w:rsid w:val="0007014F"/>
    <w:rsid w:val="00070786"/>
    <w:rsid w:val="0007189D"/>
    <w:rsid w:val="00071E1F"/>
    <w:rsid w:val="00072790"/>
    <w:rsid w:val="00072847"/>
    <w:rsid w:val="0007292E"/>
    <w:rsid w:val="0007343A"/>
    <w:rsid w:val="0007380C"/>
    <w:rsid w:val="00073D47"/>
    <w:rsid w:val="0007477D"/>
    <w:rsid w:val="00076702"/>
    <w:rsid w:val="00076CFC"/>
    <w:rsid w:val="00077560"/>
    <w:rsid w:val="000776A6"/>
    <w:rsid w:val="0008249D"/>
    <w:rsid w:val="000825E9"/>
    <w:rsid w:val="000829C9"/>
    <w:rsid w:val="00082CE5"/>
    <w:rsid w:val="00082FB9"/>
    <w:rsid w:val="00083085"/>
    <w:rsid w:val="00083E59"/>
    <w:rsid w:val="00083FA7"/>
    <w:rsid w:val="00085E27"/>
    <w:rsid w:val="0008600A"/>
    <w:rsid w:val="00086910"/>
    <w:rsid w:val="000874C9"/>
    <w:rsid w:val="000878BA"/>
    <w:rsid w:val="00090D09"/>
    <w:rsid w:val="0009320D"/>
    <w:rsid w:val="000935E5"/>
    <w:rsid w:val="00094F74"/>
    <w:rsid w:val="00094FB9"/>
    <w:rsid w:val="00096582"/>
    <w:rsid w:val="00096D85"/>
    <w:rsid w:val="00096F06"/>
    <w:rsid w:val="00097AEB"/>
    <w:rsid w:val="000A004C"/>
    <w:rsid w:val="000A0B4E"/>
    <w:rsid w:val="000A0FEB"/>
    <w:rsid w:val="000A1960"/>
    <w:rsid w:val="000A1CF4"/>
    <w:rsid w:val="000A204F"/>
    <w:rsid w:val="000A2D79"/>
    <w:rsid w:val="000A6293"/>
    <w:rsid w:val="000A659B"/>
    <w:rsid w:val="000A6BCB"/>
    <w:rsid w:val="000A7855"/>
    <w:rsid w:val="000A7D2D"/>
    <w:rsid w:val="000A7E83"/>
    <w:rsid w:val="000B2D0C"/>
    <w:rsid w:val="000B4763"/>
    <w:rsid w:val="000B4771"/>
    <w:rsid w:val="000B517E"/>
    <w:rsid w:val="000B5849"/>
    <w:rsid w:val="000B6235"/>
    <w:rsid w:val="000B642B"/>
    <w:rsid w:val="000B646F"/>
    <w:rsid w:val="000B65BE"/>
    <w:rsid w:val="000B69A1"/>
    <w:rsid w:val="000B6C1C"/>
    <w:rsid w:val="000B77EA"/>
    <w:rsid w:val="000B7E65"/>
    <w:rsid w:val="000C0072"/>
    <w:rsid w:val="000C1015"/>
    <w:rsid w:val="000C1973"/>
    <w:rsid w:val="000C254F"/>
    <w:rsid w:val="000C269C"/>
    <w:rsid w:val="000C27F3"/>
    <w:rsid w:val="000C2849"/>
    <w:rsid w:val="000C2C58"/>
    <w:rsid w:val="000C3CB3"/>
    <w:rsid w:val="000C4905"/>
    <w:rsid w:val="000C547C"/>
    <w:rsid w:val="000C560D"/>
    <w:rsid w:val="000C5C0A"/>
    <w:rsid w:val="000C6C21"/>
    <w:rsid w:val="000C7A29"/>
    <w:rsid w:val="000C7A4C"/>
    <w:rsid w:val="000D07C4"/>
    <w:rsid w:val="000D0DEF"/>
    <w:rsid w:val="000D10AD"/>
    <w:rsid w:val="000D1A57"/>
    <w:rsid w:val="000D21A1"/>
    <w:rsid w:val="000D229F"/>
    <w:rsid w:val="000D2FFA"/>
    <w:rsid w:val="000D33B0"/>
    <w:rsid w:val="000D3700"/>
    <w:rsid w:val="000D5956"/>
    <w:rsid w:val="000D628E"/>
    <w:rsid w:val="000D74B4"/>
    <w:rsid w:val="000D74C4"/>
    <w:rsid w:val="000D7B28"/>
    <w:rsid w:val="000D7B86"/>
    <w:rsid w:val="000E0BDF"/>
    <w:rsid w:val="000E11BE"/>
    <w:rsid w:val="000E246A"/>
    <w:rsid w:val="000E28FA"/>
    <w:rsid w:val="000E2B66"/>
    <w:rsid w:val="000E342F"/>
    <w:rsid w:val="000E3479"/>
    <w:rsid w:val="000E5C1A"/>
    <w:rsid w:val="000E627F"/>
    <w:rsid w:val="000E6FDA"/>
    <w:rsid w:val="000E7772"/>
    <w:rsid w:val="000F27D3"/>
    <w:rsid w:val="000F2877"/>
    <w:rsid w:val="000F2A7D"/>
    <w:rsid w:val="000F2AB7"/>
    <w:rsid w:val="000F2B26"/>
    <w:rsid w:val="000F3A63"/>
    <w:rsid w:val="000F3AAA"/>
    <w:rsid w:val="000F3B29"/>
    <w:rsid w:val="000F3EB9"/>
    <w:rsid w:val="000F3FB7"/>
    <w:rsid w:val="000F49CA"/>
    <w:rsid w:val="000F5A6D"/>
    <w:rsid w:val="000F6E9D"/>
    <w:rsid w:val="000F7D40"/>
    <w:rsid w:val="001006EC"/>
    <w:rsid w:val="00100A97"/>
    <w:rsid w:val="00100D89"/>
    <w:rsid w:val="00101464"/>
    <w:rsid w:val="00101D9C"/>
    <w:rsid w:val="00101E45"/>
    <w:rsid w:val="00102DCB"/>
    <w:rsid w:val="00103005"/>
    <w:rsid w:val="00103973"/>
    <w:rsid w:val="001044B7"/>
    <w:rsid w:val="001061F9"/>
    <w:rsid w:val="0010678A"/>
    <w:rsid w:val="00106C51"/>
    <w:rsid w:val="0011075F"/>
    <w:rsid w:val="001107D1"/>
    <w:rsid w:val="00110D9A"/>
    <w:rsid w:val="00111036"/>
    <w:rsid w:val="00112246"/>
    <w:rsid w:val="0011280C"/>
    <w:rsid w:val="00112849"/>
    <w:rsid w:val="00114EBE"/>
    <w:rsid w:val="001153E8"/>
    <w:rsid w:val="001163FE"/>
    <w:rsid w:val="00116A83"/>
    <w:rsid w:val="0012010B"/>
    <w:rsid w:val="00120219"/>
    <w:rsid w:val="00120D70"/>
    <w:rsid w:val="00121175"/>
    <w:rsid w:val="00121CF5"/>
    <w:rsid w:val="0012244E"/>
    <w:rsid w:val="00122F86"/>
    <w:rsid w:val="00123069"/>
    <w:rsid w:val="00123385"/>
    <w:rsid w:val="00123416"/>
    <w:rsid w:val="00126C90"/>
    <w:rsid w:val="00126E3C"/>
    <w:rsid w:val="00126F5A"/>
    <w:rsid w:val="00130948"/>
    <w:rsid w:val="00132A01"/>
    <w:rsid w:val="00132B91"/>
    <w:rsid w:val="00132E80"/>
    <w:rsid w:val="00132E8A"/>
    <w:rsid w:val="00133D32"/>
    <w:rsid w:val="00133EFC"/>
    <w:rsid w:val="00135495"/>
    <w:rsid w:val="0013550C"/>
    <w:rsid w:val="00135EC4"/>
    <w:rsid w:val="00136010"/>
    <w:rsid w:val="00137743"/>
    <w:rsid w:val="00137D69"/>
    <w:rsid w:val="00137F39"/>
    <w:rsid w:val="0014076C"/>
    <w:rsid w:val="00140975"/>
    <w:rsid w:val="00140AB8"/>
    <w:rsid w:val="001410D8"/>
    <w:rsid w:val="00141AC6"/>
    <w:rsid w:val="00142113"/>
    <w:rsid w:val="00142582"/>
    <w:rsid w:val="0014374D"/>
    <w:rsid w:val="00145F67"/>
    <w:rsid w:val="00150C8B"/>
    <w:rsid w:val="00150CC5"/>
    <w:rsid w:val="0015212B"/>
    <w:rsid w:val="00152B76"/>
    <w:rsid w:val="001531DB"/>
    <w:rsid w:val="00154621"/>
    <w:rsid w:val="00154B40"/>
    <w:rsid w:val="00156672"/>
    <w:rsid w:val="0015707C"/>
    <w:rsid w:val="00157114"/>
    <w:rsid w:val="001612CE"/>
    <w:rsid w:val="00161478"/>
    <w:rsid w:val="001617E9"/>
    <w:rsid w:val="00161908"/>
    <w:rsid w:val="0016212D"/>
    <w:rsid w:val="001630B3"/>
    <w:rsid w:val="001631EE"/>
    <w:rsid w:val="001633F6"/>
    <w:rsid w:val="001657F1"/>
    <w:rsid w:val="00165BF6"/>
    <w:rsid w:val="001660CB"/>
    <w:rsid w:val="00170A74"/>
    <w:rsid w:val="00170D77"/>
    <w:rsid w:val="001716F3"/>
    <w:rsid w:val="0017241D"/>
    <w:rsid w:val="00172886"/>
    <w:rsid w:val="00172D78"/>
    <w:rsid w:val="00173A42"/>
    <w:rsid w:val="00173C81"/>
    <w:rsid w:val="00174E26"/>
    <w:rsid w:val="00175E44"/>
    <w:rsid w:val="001763EB"/>
    <w:rsid w:val="001765EA"/>
    <w:rsid w:val="001769C9"/>
    <w:rsid w:val="001771CE"/>
    <w:rsid w:val="00177928"/>
    <w:rsid w:val="0018049B"/>
    <w:rsid w:val="00180537"/>
    <w:rsid w:val="001809B9"/>
    <w:rsid w:val="00183DD3"/>
    <w:rsid w:val="00183E37"/>
    <w:rsid w:val="00183F0C"/>
    <w:rsid w:val="00184A7C"/>
    <w:rsid w:val="00184B21"/>
    <w:rsid w:val="00185ADC"/>
    <w:rsid w:val="00185BF8"/>
    <w:rsid w:val="00190C71"/>
    <w:rsid w:val="001922AC"/>
    <w:rsid w:val="00192EDC"/>
    <w:rsid w:val="0019381C"/>
    <w:rsid w:val="00194405"/>
    <w:rsid w:val="00194AF8"/>
    <w:rsid w:val="00195B67"/>
    <w:rsid w:val="00195C4F"/>
    <w:rsid w:val="001968DD"/>
    <w:rsid w:val="00196D37"/>
    <w:rsid w:val="001A270E"/>
    <w:rsid w:val="001A4C0A"/>
    <w:rsid w:val="001A4D98"/>
    <w:rsid w:val="001A53EF"/>
    <w:rsid w:val="001A5B85"/>
    <w:rsid w:val="001A6B7C"/>
    <w:rsid w:val="001A6E64"/>
    <w:rsid w:val="001B05FC"/>
    <w:rsid w:val="001B1400"/>
    <w:rsid w:val="001B28F4"/>
    <w:rsid w:val="001B2E01"/>
    <w:rsid w:val="001B2E6A"/>
    <w:rsid w:val="001B34A4"/>
    <w:rsid w:val="001B3A1E"/>
    <w:rsid w:val="001B4070"/>
    <w:rsid w:val="001B5853"/>
    <w:rsid w:val="001B5AD6"/>
    <w:rsid w:val="001B5CD9"/>
    <w:rsid w:val="001B5FBA"/>
    <w:rsid w:val="001B63F6"/>
    <w:rsid w:val="001B76DD"/>
    <w:rsid w:val="001B7E5A"/>
    <w:rsid w:val="001B7EB5"/>
    <w:rsid w:val="001C04B7"/>
    <w:rsid w:val="001C118A"/>
    <w:rsid w:val="001C15CD"/>
    <w:rsid w:val="001C1634"/>
    <w:rsid w:val="001C1977"/>
    <w:rsid w:val="001C2A40"/>
    <w:rsid w:val="001C3DE0"/>
    <w:rsid w:val="001C56AD"/>
    <w:rsid w:val="001C5C5A"/>
    <w:rsid w:val="001C6B99"/>
    <w:rsid w:val="001C70C0"/>
    <w:rsid w:val="001D0BBD"/>
    <w:rsid w:val="001D1B02"/>
    <w:rsid w:val="001D354F"/>
    <w:rsid w:val="001D3E5F"/>
    <w:rsid w:val="001D3EA2"/>
    <w:rsid w:val="001D5D2D"/>
    <w:rsid w:val="001D69FC"/>
    <w:rsid w:val="001D6B03"/>
    <w:rsid w:val="001D6DBF"/>
    <w:rsid w:val="001D75EE"/>
    <w:rsid w:val="001E117D"/>
    <w:rsid w:val="001E159D"/>
    <w:rsid w:val="001E1832"/>
    <w:rsid w:val="001E1EAE"/>
    <w:rsid w:val="001E25B8"/>
    <w:rsid w:val="001E3602"/>
    <w:rsid w:val="001E3AD1"/>
    <w:rsid w:val="001E3C6A"/>
    <w:rsid w:val="001E4162"/>
    <w:rsid w:val="001E4A6D"/>
    <w:rsid w:val="001E5219"/>
    <w:rsid w:val="001E55B0"/>
    <w:rsid w:val="001E5A46"/>
    <w:rsid w:val="001E6712"/>
    <w:rsid w:val="001E73ED"/>
    <w:rsid w:val="001F168D"/>
    <w:rsid w:val="001F1AC2"/>
    <w:rsid w:val="001F2B19"/>
    <w:rsid w:val="001F3377"/>
    <w:rsid w:val="001F3B73"/>
    <w:rsid w:val="001F3EC9"/>
    <w:rsid w:val="001F41F4"/>
    <w:rsid w:val="001F454F"/>
    <w:rsid w:val="001F516B"/>
    <w:rsid w:val="001F63AE"/>
    <w:rsid w:val="001F659B"/>
    <w:rsid w:val="001F6D38"/>
    <w:rsid w:val="001F7171"/>
    <w:rsid w:val="002000BA"/>
    <w:rsid w:val="00200DCE"/>
    <w:rsid w:val="002027E6"/>
    <w:rsid w:val="002038E5"/>
    <w:rsid w:val="00203D05"/>
    <w:rsid w:val="00204746"/>
    <w:rsid w:val="00205049"/>
    <w:rsid w:val="002050A8"/>
    <w:rsid w:val="002051D1"/>
    <w:rsid w:val="00205222"/>
    <w:rsid w:val="00205CC3"/>
    <w:rsid w:val="00206684"/>
    <w:rsid w:val="00207517"/>
    <w:rsid w:val="002078FD"/>
    <w:rsid w:val="00207B5A"/>
    <w:rsid w:val="00210797"/>
    <w:rsid w:val="002108A6"/>
    <w:rsid w:val="002109D8"/>
    <w:rsid w:val="00210D78"/>
    <w:rsid w:val="002133FE"/>
    <w:rsid w:val="002139A6"/>
    <w:rsid w:val="0021427B"/>
    <w:rsid w:val="002151E2"/>
    <w:rsid w:val="00215E00"/>
    <w:rsid w:val="00216A88"/>
    <w:rsid w:val="00216AF3"/>
    <w:rsid w:val="00216B60"/>
    <w:rsid w:val="00217AD1"/>
    <w:rsid w:val="00220248"/>
    <w:rsid w:val="0022089D"/>
    <w:rsid w:val="00220D07"/>
    <w:rsid w:val="00220D2A"/>
    <w:rsid w:val="0022193F"/>
    <w:rsid w:val="00221BF1"/>
    <w:rsid w:val="00221FC6"/>
    <w:rsid w:val="002223E6"/>
    <w:rsid w:val="002226B5"/>
    <w:rsid w:val="0022271A"/>
    <w:rsid w:val="00222C11"/>
    <w:rsid w:val="00223A30"/>
    <w:rsid w:val="002240A5"/>
    <w:rsid w:val="00224999"/>
    <w:rsid w:val="0022502E"/>
    <w:rsid w:val="00225F3B"/>
    <w:rsid w:val="00226349"/>
    <w:rsid w:val="00227087"/>
    <w:rsid w:val="00227C74"/>
    <w:rsid w:val="0023034C"/>
    <w:rsid w:val="00230BE2"/>
    <w:rsid w:val="00231A13"/>
    <w:rsid w:val="0023211B"/>
    <w:rsid w:val="002346C0"/>
    <w:rsid w:val="002355A9"/>
    <w:rsid w:val="00235EA4"/>
    <w:rsid w:val="002368E6"/>
    <w:rsid w:val="00236E96"/>
    <w:rsid w:val="00237053"/>
    <w:rsid w:val="002422CC"/>
    <w:rsid w:val="00244D25"/>
    <w:rsid w:val="00245052"/>
    <w:rsid w:val="00245798"/>
    <w:rsid w:val="0024607A"/>
    <w:rsid w:val="00246EBF"/>
    <w:rsid w:val="0024793B"/>
    <w:rsid w:val="00247CD1"/>
    <w:rsid w:val="00247E2B"/>
    <w:rsid w:val="00250620"/>
    <w:rsid w:val="00251ABD"/>
    <w:rsid w:val="0025215F"/>
    <w:rsid w:val="002523EB"/>
    <w:rsid w:val="00252623"/>
    <w:rsid w:val="002532E6"/>
    <w:rsid w:val="002537E9"/>
    <w:rsid w:val="00254013"/>
    <w:rsid w:val="00254420"/>
    <w:rsid w:val="00254621"/>
    <w:rsid w:val="00256342"/>
    <w:rsid w:val="00257A43"/>
    <w:rsid w:val="002606BD"/>
    <w:rsid w:val="00261270"/>
    <w:rsid w:val="00263312"/>
    <w:rsid w:val="00265925"/>
    <w:rsid w:val="002661F7"/>
    <w:rsid w:val="00267DA1"/>
    <w:rsid w:val="00270387"/>
    <w:rsid w:val="00270531"/>
    <w:rsid w:val="00270B45"/>
    <w:rsid w:val="00271331"/>
    <w:rsid w:val="00272980"/>
    <w:rsid w:val="00272991"/>
    <w:rsid w:val="00272A46"/>
    <w:rsid w:val="00272EFE"/>
    <w:rsid w:val="00274291"/>
    <w:rsid w:val="00274726"/>
    <w:rsid w:val="002753B2"/>
    <w:rsid w:val="00275C12"/>
    <w:rsid w:val="0027671C"/>
    <w:rsid w:val="00277166"/>
    <w:rsid w:val="00277476"/>
    <w:rsid w:val="00277575"/>
    <w:rsid w:val="00277A69"/>
    <w:rsid w:val="00277F1C"/>
    <w:rsid w:val="00280214"/>
    <w:rsid w:val="00280265"/>
    <w:rsid w:val="002816C8"/>
    <w:rsid w:val="00281C80"/>
    <w:rsid w:val="00281D16"/>
    <w:rsid w:val="00282D2E"/>
    <w:rsid w:val="002841E3"/>
    <w:rsid w:val="002842C0"/>
    <w:rsid w:val="002844D4"/>
    <w:rsid w:val="0028462E"/>
    <w:rsid w:val="00285B8D"/>
    <w:rsid w:val="0028640F"/>
    <w:rsid w:val="00286B36"/>
    <w:rsid w:val="00291E94"/>
    <w:rsid w:val="00292548"/>
    <w:rsid w:val="00292572"/>
    <w:rsid w:val="0029258F"/>
    <w:rsid w:val="00292DE1"/>
    <w:rsid w:val="0029309C"/>
    <w:rsid w:val="0029336D"/>
    <w:rsid w:val="00293B5C"/>
    <w:rsid w:val="002949C9"/>
    <w:rsid w:val="00295372"/>
    <w:rsid w:val="00296D85"/>
    <w:rsid w:val="0029709F"/>
    <w:rsid w:val="00297566"/>
    <w:rsid w:val="00297E44"/>
    <w:rsid w:val="002A0A5F"/>
    <w:rsid w:val="002A1758"/>
    <w:rsid w:val="002A1C7F"/>
    <w:rsid w:val="002A2CAE"/>
    <w:rsid w:val="002A32BF"/>
    <w:rsid w:val="002A3867"/>
    <w:rsid w:val="002A3949"/>
    <w:rsid w:val="002A39D4"/>
    <w:rsid w:val="002A3EA0"/>
    <w:rsid w:val="002A4427"/>
    <w:rsid w:val="002A4AA2"/>
    <w:rsid w:val="002A4E77"/>
    <w:rsid w:val="002A5DD9"/>
    <w:rsid w:val="002A76BB"/>
    <w:rsid w:val="002A7947"/>
    <w:rsid w:val="002B2AE1"/>
    <w:rsid w:val="002B3015"/>
    <w:rsid w:val="002B471C"/>
    <w:rsid w:val="002B4811"/>
    <w:rsid w:val="002B4E7E"/>
    <w:rsid w:val="002B4F01"/>
    <w:rsid w:val="002B5558"/>
    <w:rsid w:val="002B577E"/>
    <w:rsid w:val="002B6055"/>
    <w:rsid w:val="002B69D3"/>
    <w:rsid w:val="002B725C"/>
    <w:rsid w:val="002B7AE3"/>
    <w:rsid w:val="002B7C5C"/>
    <w:rsid w:val="002C0108"/>
    <w:rsid w:val="002C0699"/>
    <w:rsid w:val="002C29D5"/>
    <w:rsid w:val="002C3707"/>
    <w:rsid w:val="002C50DD"/>
    <w:rsid w:val="002C51E2"/>
    <w:rsid w:val="002C5250"/>
    <w:rsid w:val="002C69CB"/>
    <w:rsid w:val="002C6B6F"/>
    <w:rsid w:val="002C6BD8"/>
    <w:rsid w:val="002C7EB7"/>
    <w:rsid w:val="002D0EA9"/>
    <w:rsid w:val="002D1C0F"/>
    <w:rsid w:val="002D24DF"/>
    <w:rsid w:val="002D2B68"/>
    <w:rsid w:val="002D30FD"/>
    <w:rsid w:val="002D34B9"/>
    <w:rsid w:val="002D38C8"/>
    <w:rsid w:val="002D4919"/>
    <w:rsid w:val="002D4B41"/>
    <w:rsid w:val="002D4DAC"/>
    <w:rsid w:val="002D4EE2"/>
    <w:rsid w:val="002D4FE0"/>
    <w:rsid w:val="002D5207"/>
    <w:rsid w:val="002D5615"/>
    <w:rsid w:val="002D5DAE"/>
    <w:rsid w:val="002D6658"/>
    <w:rsid w:val="002E1229"/>
    <w:rsid w:val="002E1CF8"/>
    <w:rsid w:val="002E2204"/>
    <w:rsid w:val="002E2670"/>
    <w:rsid w:val="002E2B3F"/>
    <w:rsid w:val="002E31E9"/>
    <w:rsid w:val="002E3A1B"/>
    <w:rsid w:val="002E4C14"/>
    <w:rsid w:val="002E4E74"/>
    <w:rsid w:val="002E5F6E"/>
    <w:rsid w:val="002E645F"/>
    <w:rsid w:val="002E6B8C"/>
    <w:rsid w:val="002E6D66"/>
    <w:rsid w:val="002E6E17"/>
    <w:rsid w:val="002E6FD6"/>
    <w:rsid w:val="002E6FE8"/>
    <w:rsid w:val="002E791A"/>
    <w:rsid w:val="002E7D12"/>
    <w:rsid w:val="002F0872"/>
    <w:rsid w:val="002F0AFE"/>
    <w:rsid w:val="002F128F"/>
    <w:rsid w:val="002F2CA5"/>
    <w:rsid w:val="002F3B29"/>
    <w:rsid w:val="002F3D36"/>
    <w:rsid w:val="002F4E42"/>
    <w:rsid w:val="002F6B2D"/>
    <w:rsid w:val="002F7073"/>
    <w:rsid w:val="00300B74"/>
    <w:rsid w:val="00300C06"/>
    <w:rsid w:val="003014C9"/>
    <w:rsid w:val="00301F3B"/>
    <w:rsid w:val="003030D8"/>
    <w:rsid w:val="0030376C"/>
    <w:rsid w:val="003045EB"/>
    <w:rsid w:val="00304A80"/>
    <w:rsid w:val="00304BE6"/>
    <w:rsid w:val="003053BD"/>
    <w:rsid w:val="00305914"/>
    <w:rsid w:val="00305CE6"/>
    <w:rsid w:val="00305E57"/>
    <w:rsid w:val="00307969"/>
    <w:rsid w:val="003100F7"/>
    <w:rsid w:val="00310130"/>
    <w:rsid w:val="00310386"/>
    <w:rsid w:val="003157A9"/>
    <w:rsid w:val="00316FCD"/>
    <w:rsid w:val="003171F2"/>
    <w:rsid w:val="003205AE"/>
    <w:rsid w:val="00323962"/>
    <w:rsid w:val="00324226"/>
    <w:rsid w:val="0032518C"/>
    <w:rsid w:val="003256E1"/>
    <w:rsid w:val="00325A80"/>
    <w:rsid w:val="00326563"/>
    <w:rsid w:val="00326FE8"/>
    <w:rsid w:val="00327576"/>
    <w:rsid w:val="003276D7"/>
    <w:rsid w:val="00330BD3"/>
    <w:rsid w:val="00331FBA"/>
    <w:rsid w:val="003329FD"/>
    <w:rsid w:val="0033423C"/>
    <w:rsid w:val="00334561"/>
    <w:rsid w:val="003346E8"/>
    <w:rsid w:val="003352EA"/>
    <w:rsid w:val="003379D7"/>
    <w:rsid w:val="00340903"/>
    <w:rsid w:val="00340C3E"/>
    <w:rsid w:val="00340D96"/>
    <w:rsid w:val="00341F68"/>
    <w:rsid w:val="00341FF4"/>
    <w:rsid w:val="0034209B"/>
    <w:rsid w:val="00342116"/>
    <w:rsid w:val="0034239A"/>
    <w:rsid w:val="00342979"/>
    <w:rsid w:val="003429E3"/>
    <w:rsid w:val="00342DAA"/>
    <w:rsid w:val="0034536C"/>
    <w:rsid w:val="0034571E"/>
    <w:rsid w:val="00346987"/>
    <w:rsid w:val="00346CDD"/>
    <w:rsid w:val="00346FC8"/>
    <w:rsid w:val="00350878"/>
    <w:rsid w:val="00350CB5"/>
    <w:rsid w:val="00350F62"/>
    <w:rsid w:val="00351F56"/>
    <w:rsid w:val="00352C24"/>
    <w:rsid w:val="00352DD8"/>
    <w:rsid w:val="003531A8"/>
    <w:rsid w:val="00354C30"/>
    <w:rsid w:val="00355B1B"/>
    <w:rsid w:val="00356819"/>
    <w:rsid w:val="00357E2F"/>
    <w:rsid w:val="00360365"/>
    <w:rsid w:val="00360908"/>
    <w:rsid w:val="00360C2C"/>
    <w:rsid w:val="00360C3A"/>
    <w:rsid w:val="003622A9"/>
    <w:rsid w:val="003623F9"/>
    <w:rsid w:val="00362D3A"/>
    <w:rsid w:val="00362D44"/>
    <w:rsid w:val="00362EE6"/>
    <w:rsid w:val="003646E1"/>
    <w:rsid w:val="00364A33"/>
    <w:rsid w:val="00364C9C"/>
    <w:rsid w:val="00365DC7"/>
    <w:rsid w:val="0036648A"/>
    <w:rsid w:val="00366B62"/>
    <w:rsid w:val="00366D4D"/>
    <w:rsid w:val="00367289"/>
    <w:rsid w:val="00367DCF"/>
    <w:rsid w:val="00370677"/>
    <w:rsid w:val="003715E0"/>
    <w:rsid w:val="00371930"/>
    <w:rsid w:val="00372766"/>
    <w:rsid w:val="00373498"/>
    <w:rsid w:val="003742CE"/>
    <w:rsid w:val="003744B9"/>
    <w:rsid w:val="00374F16"/>
    <w:rsid w:val="00375247"/>
    <w:rsid w:val="0037785A"/>
    <w:rsid w:val="0038074C"/>
    <w:rsid w:val="003809D6"/>
    <w:rsid w:val="00380EDB"/>
    <w:rsid w:val="003812D9"/>
    <w:rsid w:val="0038183A"/>
    <w:rsid w:val="003825E5"/>
    <w:rsid w:val="00383F77"/>
    <w:rsid w:val="00384F07"/>
    <w:rsid w:val="003854BD"/>
    <w:rsid w:val="00385FD7"/>
    <w:rsid w:val="00386276"/>
    <w:rsid w:val="003864CA"/>
    <w:rsid w:val="003868A9"/>
    <w:rsid w:val="00390673"/>
    <w:rsid w:val="00390D60"/>
    <w:rsid w:val="00392180"/>
    <w:rsid w:val="003924DB"/>
    <w:rsid w:val="00393764"/>
    <w:rsid w:val="00393C4F"/>
    <w:rsid w:val="00393F58"/>
    <w:rsid w:val="00394279"/>
    <w:rsid w:val="00394A06"/>
    <w:rsid w:val="00394EE4"/>
    <w:rsid w:val="003950EA"/>
    <w:rsid w:val="003958FA"/>
    <w:rsid w:val="00395B95"/>
    <w:rsid w:val="00397166"/>
    <w:rsid w:val="003A0021"/>
    <w:rsid w:val="003A0225"/>
    <w:rsid w:val="003A15E2"/>
    <w:rsid w:val="003A2740"/>
    <w:rsid w:val="003A288E"/>
    <w:rsid w:val="003A2961"/>
    <w:rsid w:val="003A3EA7"/>
    <w:rsid w:val="003A5EBA"/>
    <w:rsid w:val="003A6EB2"/>
    <w:rsid w:val="003A73BC"/>
    <w:rsid w:val="003B0380"/>
    <w:rsid w:val="003B13AF"/>
    <w:rsid w:val="003B1739"/>
    <w:rsid w:val="003B291E"/>
    <w:rsid w:val="003B2C07"/>
    <w:rsid w:val="003B3181"/>
    <w:rsid w:val="003B3449"/>
    <w:rsid w:val="003B3671"/>
    <w:rsid w:val="003B3BF1"/>
    <w:rsid w:val="003B3F7F"/>
    <w:rsid w:val="003B41F7"/>
    <w:rsid w:val="003B45DF"/>
    <w:rsid w:val="003B4AA9"/>
    <w:rsid w:val="003B4B65"/>
    <w:rsid w:val="003B5115"/>
    <w:rsid w:val="003B56B7"/>
    <w:rsid w:val="003B6338"/>
    <w:rsid w:val="003B6857"/>
    <w:rsid w:val="003C08AA"/>
    <w:rsid w:val="003C20B2"/>
    <w:rsid w:val="003C2A82"/>
    <w:rsid w:val="003C3E13"/>
    <w:rsid w:val="003C4128"/>
    <w:rsid w:val="003C4C7A"/>
    <w:rsid w:val="003C7336"/>
    <w:rsid w:val="003C7DAC"/>
    <w:rsid w:val="003D0532"/>
    <w:rsid w:val="003D134F"/>
    <w:rsid w:val="003D1E91"/>
    <w:rsid w:val="003D1F26"/>
    <w:rsid w:val="003D2104"/>
    <w:rsid w:val="003D2389"/>
    <w:rsid w:val="003D2D31"/>
    <w:rsid w:val="003D546B"/>
    <w:rsid w:val="003D5EDE"/>
    <w:rsid w:val="003D70E2"/>
    <w:rsid w:val="003D746A"/>
    <w:rsid w:val="003D7ADE"/>
    <w:rsid w:val="003D7EFE"/>
    <w:rsid w:val="003E032A"/>
    <w:rsid w:val="003E0B2F"/>
    <w:rsid w:val="003E1CED"/>
    <w:rsid w:val="003E216A"/>
    <w:rsid w:val="003E30A2"/>
    <w:rsid w:val="003E594E"/>
    <w:rsid w:val="003E5965"/>
    <w:rsid w:val="003E6901"/>
    <w:rsid w:val="003E6C63"/>
    <w:rsid w:val="003E6EB8"/>
    <w:rsid w:val="003F001B"/>
    <w:rsid w:val="003F0859"/>
    <w:rsid w:val="003F1DA2"/>
    <w:rsid w:val="003F3A65"/>
    <w:rsid w:val="003F48DD"/>
    <w:rsid w:val="003F4BFB"/>
    <w:rsid w:val="003F4C33"/>
    <w:rsid w:val="003F52FB"/>
    <w:rsid w:val="003F6711"/>
    <w:rsid w:val="003F7262"/>
    <w:rsid w:val="004003C9"/>
    <w:rsid w:val="004006A4"/>
    <w:rsid w:val="0040203D"/>
    <w:rsid w:val="00402292"/>
    <w:rsid w:val="004047C9"/>
    <w:rsid w:val="00404903"/>
    <w:rsid w:val="00405C6D"/>
    <w:rsid w:val="0040657D"/>
    <w:rsid w:val="004066D0"/>
    <w:rsid w:val="00410CC6"/>
    <w:rsid w:val="00410D3B"/>
    <w:rsid w:val="0041100C"/>
    <w:rsid w:val="004128A1"/>
    <w:rsid w:val="004129FD"/>
    <w:rsid w:val="004134F4"/>
    <w:rsid w:val="0041389B"/>
    <w:rsid w:val="00414859"/>
    <w:rsid w:val="0041698C"/>
    <w:rsid w:val="00416AAA"/>
    <w:rsid w:val="00416E2B"/>
    <w:rsid w:val="00417316"/>
    <w:rsid w:val="004205DE"/>
    <w:rsid w:val="004208EE"/>
    <w:rsid w:val="004215E9"/>
    <w:rsid w:val="0042308D"/>
    <w:rsid w:val="0042396C"/>
    <w:rsid w:val="00424859"/>
    <w:rsid w:val="00424C86"/>
    <w:rsid w:val="00425684"/>
    <w:rsid w:val="0042594B"/>
    <w:rsid w:val="0042680F"/>
    <w:rsid w:val="00426C01"/>
    <w:rsid w:val="00430059"/>
    <w:rsid w:val="00431116"/>
    <w:rsid w:val="00431275"/>
    <w:rsid w:val="004316C5"/>
    <w:rsid w:val="00432C78"/>
    <w:rsid w:val="00432ED7"/>
    <w:rsid w:val="004351DC"/>
    <w:rsid w:val="0043681E"/>
    <w:rsid w:val="0043712C"/>
    <w:rsid w:val="00440D38"/>
    <w:rsid w:val="00440F77"/>
    <w:rsid w:val="00441A84"/>
    <w:rsid w:val="00441C45"/>
    <w:rsid w:val="00443CF4"/>
    <w:rsid w:val="00443F1B"/>
    <w:rsid w:val="00444FE6"/>
    <w:rsid w:val="0044601C"/>
    <w:rsid w:val="00446957"/>
    <w:rsid w:val="0044721C"/>
    <w:rsid w:val="004475CC"/>
    <w:rsid w:val="00447942"/>
    <w:rsid w:val="004500F5"/>
    <w:rsid w:val="00450708"/>
    <w:rsid w:val="00450A04"/>
    <w:rsid w:val="00450D3C"/>
    <w:rsid w:val="004513DA"/>
    <w:rsid w:val="004542E6"/>
    <w:rsid w:val="0045488F"/>
    <w:rsid w:val="004551C9"/>
    <w:rsid w:val="00455A53"/>
    <w:rsid w:val="00456B41"/>
    <w:rsid w:val="00456D4E"/>
    <w:rsid w:val="004607AF"/>
    <w:rsid w:val="0046110E"/>
    <w:rsid w:val="00461224"/>
    <w:rsid w:val="00461722"/>
    <w:rsid w:val="004632F1"/>
    <w:rsid w:val="004633B6"/>
    <w:rsid w:val="00464FBE"/>
    <w:rsid w:val="004652AE"/>
    <w:rsid w:val="004655A5"/>
    <w:rsid w:val="00467977"/>
    <w:rsid w:val="00467B2C"/>
    <w:rsid w:val="004701D8"/>
    <w:rsid w:val="004704CE"/>
    <w:rsid w:val="004704EE"/>
    <w:rsid w:val="00470518"/>
    <w:rsid w:val="00470907"/>
    <w:rsid w:val="00470D89"/>
    <w:rsid w:val="004715A0"/>
    <w:rsid w:val="00472004"/>
    <w:rsid w:val="004721F6"/>
    <w:rsid w:val="00472C66"/>
    <w:rsid w:val="00472E1A"/>
    <w:rsid w:val="00472F55"/>
    <w:rsid w:val="0047303C"/>
    <w:rsid w:val="0047347D"/>
    <w:rsid w:val="004734AB"/>
    <w:rsid w:val="00474B4A"/>
    <w:rsid w:val="00476675"/>
    <w:rsid w:val="00480BC5"/>
    <w:rsid w:val="00481D24"/>
    <w:rsid w:val="00481F97"/>
    <w:rsid w:val="004827E4"/>
    <w:rsid w:val="00482896"/>
    <w:rsid w:val="00482956"/>
    <w:rsid w:val="004844CD"/>
    <w:rsid w:val="0048633B"/>
    <w:rsid w:val="0048684A"/>
    <w:rsid w:val="00486883"/>
    <w:rsid w:val="00486B73"/>
    <w:rsid w:val="004870AA"/>
    <w:rsid w:val="00487FA0"/>
    <w:rsid w:val="004903CE"/>
    <w:rsid w:val="004907AE"/>
    <w:rsid w:val="00493842"/>
    <w:rsid w:val="004944E7"/>
    <w:rsid w:val="004956B9"/>
    <w:rsid w:val="00495821"/>
    <w:rsid w:val="00496BE9"/>
    <w:rsid w:val="004A15AD"/>
    <w:rsid w:val="004A1FE9"/>
    <w:rsid w:val="004A2090"/>
    <w:rsid w:val="004A2205"/>
    <w:rsid w:val="004A2241"/>
    <w:rsid w:val="004A3738"/>
    <w:rsid w:val="004A3872"/>
    <w:rsid w:val="004A3D36"/>
    <w:rsid w:val="004A437D"/>
    <w:rsid w:val="004A482B"/>
    <w:rsid w:val="004A4E33"/>
    <w:rsid w:val="004A621E"/>
    <w:rsid w:val="004A69BF"/>
    <w:rsid w:val="004B0086"/>
    <w:rsid w:val="004B0B45"/>
    <w:rsid w:val="004B2596"/>
    <w:rsid w:val="004B2AD2"/>
    <w:rsid w:val="004B3AE9"/>
    <w:rsid w:val="004B3B28"/>
    <w:rsid w:val="004B3C99"/>
    <w:rsid w:val="004B4FE5"/>
    <w:rsid w:val="004B520C"/>
    <w:rsid w:val="004B62AD"/>
    <w:rsid w:val="004B6410"/>
    <w:rsid w:val="004B74A3"/>
    <w:rsid w:val="004B78E2"/>
    <w:rsid w:val="004B7E94"/>
    <w:rsid w:val="004C0622"/>
    <w:rsid w:val="004C1254"/>
    <w:rsid w:val="004C2677"/>
    <w:rsid w:val="004C366D"/>
    <w:rsid w:val="004C36BE"/>
    <w:rsid w:val="004C3E43"/>
    <w:rsid w:val="004C4176"/>
    <w:rsid w:val="004C4837"/>
    <w:rsid w:val="004C5432"/>
    <w:rsid w:val="004C7A34"/>
    <w:rsid w:val="004D0860"/>
    <w:rsid w:val="004D1675"/>
    <w:rsid w:val="004D2744"/>
    <w:rsid w:val="004D2903"/>
    <w:rsid w:val="004D2941"/>
    <w:rsid w:val="004D2C68"/>
    <w:rsid w:val="004D46C9"/>
    <w:rsid w:val="004D53A8"/>
    <w:rsid w:val="004D5E3B"/>
    <w:rsid w:val="004D5E91"/>
    <w:rsid w:val="004D65AE"/>
    <w:rsid w:val="004D6A85"/>
    <w:rsid w:val="004D6E95"/>
    <w:rsid w:val="004E0B5E"/>
    <w:rsid w:val="004E2DD4"/>
    <w:rsid w:val="004E33D2"/>
    <w:rsid w:val="004E36D2"/>
    <w:rsid w:val="004E40B2"/>
    <w:rsid w:val="004E43AA"/>
    <w:rsid w:val="004E44D4"/>
    <w:rsid w:val="004E499C"/>
    <w:rsid w:val="004E4B3F"/>
    <w:rsid w:val="004E506A"/>
    <w:rsid w:val="004E5438"/>
    <w:rsid w:val="004E5BC3"/>
    <w:rsid w:val="004E7E5B"/>
    <w:rsid w:val="004F102A"/>
    <w:rsid w:val="004F18DC"/>
    <w:rsid w:val="004F2093"/>
    <w:rsid w:val="004F2B3A"/>
    <w:rsid w:val="004F337E"/>
    <w:rsid w:val="004F6A1B"/>
    <w:rsid w:val="004F75C7"/>
    <w:rsid w:val="00500969"/>
    <w:rsid w:val="00502452"/>
    <w:rsid w:val="00504848"/>
    <w:rsid w:val="005048E0"/>
    <w:rsid w:val="00504A84"/>
    <w:rsid w:val="00505E14"/>
    <w:rsid w:val="00506278"/>
    <w:rsid w:val="00506885"/>
    <w:rsid w:val="00506AFC"/>
    <w:rsid w:val="00506DA4"/>
    <w:rsid w:val="005101DA"/>
    <w:rsid w:val="0051040E"/>
    <w:rsid w:val="0051058C"/>
    <w:rsid w:val="005108B7"/>
    <w:rsid w:val="00511365"/>
    <w:rsid w:val="0051273F"/>
    <w:rsid w:val="005131C1"/>
    <w:rsid w:val="0051335D"/>
    <w:rsid w:val="00514DC6"/>
    <w:rsid w:val="005158F0"/>
    <w:rsid w:val="00515ABD"/>
    <w:rsid w:val="00516931"/>
    <w:rsid w:val="0051766F"/>
    <w:rsid w:val="00517B9A"/>
    <w:rsid w:val="00517C9C"/>
    <w:rsid w:val="00520635"/>
    <w:rsid w:val="005219E9"/>
    <w:rsid w:val="00521A19"/>
    <w:rsid w:val="00521DD1"/>
    <w:rsid w:val="00522837"/>
    <w:rsid w:val="00522FE7"/>
    <w:rsid w:val="00523553"/>
    <w:rsid w:val="00523D85"/>
    <w:rsid w:val="005244E3"/>
    <w:rsid w:val="00524FA2"/>
    <w:rsid w:val="00525504"/>
    <w:rsid w:val="0052629C"/>
    <w:rsid w:val="00527AB7"/>
    <w:rsid w:val="00527EF7"/>
    <w:rsid w:val="00530421"/>
    <w:rsid w:val="00531927"/>
    <w:rsid w:val="00532774"/>
    <w:rsid w:val="00533259"/>
    <w:rsid w:val="005334FA"/>
    <w:rsid w:val="00534D3A"/>
    <w:rsid w:val="00535F7C"/>
    <w:rsid w:val="00536110"/>
    <w:rsid w:val="005363DE"/>
    <w:rsid w:val="005364E3"/>
    <w:rsid w:val="00536917"/>
    <w:rsid w:val="005378DA"/>
    <w:rsid w:val="00541423"/>
    <w:rsid w:val="0054185B"/>
    <w:rsid w:val="005429C1"/>
    <w:rsid w:val="00543468"/>
    <w:rsid w:val="00543677"/>
    <w:rsid w:val="00543E23"/>
    <w:rsid w:val="00544969"/>
    <w:rsid w:val="005463C8"/>
    <w:rsid w:val="0054651F"/>
    <w:rsid w:val="00546FB6"/>
    <w:rsid w:val="00546FE9"/>
    <w:rsid w:val="00547195"/>
    <w:rsid w:val="00550920"/>
    <w:rsid w:val="005516D1"/>
    <w:rsid w:val="00551C06"/>
    <w:rsid w:val="005528D4"/>
    <w:rsid w:val="00552990"/>
    <w:rsid w:val="005537F8"/>
    <w:rsid w:val="00553A34"/>
    <w:rsid w:val="00554642"/>
    <w:rsid w:val="00554F5F"/>
    <w:rsid w:val="005551C3"/>
    <w:rsid w:val="005551C5"/>
    <w:rsid w:val="00555819"/>
    <w:rsid w:val="00555DCA"/>
    <w:rsid w:val="00556558"/>
    <w:rsid w:val="00556835"/>
    <w:rsid w:val="005573D2"/>
    <w:rsid w:val="00560231"/>
    <w:rsid w:val="00560A5F"/>
    <w:rsid w:val="005611A5"/>
    <w:rsid w:val="00561A73"/>
    <w:rsid w:val="00561AA5"/>
    <w:rsid w:val="0056219B"/>
    <w:rsid w:val="00562F20"/>
    <w:rsid w:val="00563945"/>
    <w:rsid w:val="0056499D"/>
    <w:rsid w:val="00564E42"/>
    <w:rsid w:val="00565079"/>
    <w:rsid w:val="00567B8C"/>
    <w:rsid w:val="00570149"/>
    <w:rsid w:val="0057151D"/>
    <w:rsid w:val="00571B6D"/>
    <w:rsid w:val="00571D2F"/>
    <w:rsid w:val="00572343"/>
    <w:rsid w:val="005735CF"/>
    <w:rsid w:val="0057380D"/>
    <w:rsid w:val="005738A2"/>
    <w:rsid w:val="00573EEC"/>
    <w:rsid w:val="005743BE"/>
    <w:rsid w:val="00575618"/>
    <w:rsid w:val="00575760"/>
    <w:rsid w:val="005759A9"/>
    <w:rsid w:val="00575FA2"/>
    <w:rsid w:val="0057612A"/>
    <w:rsid w:val="00576F6D"/>
    <w:rsid w:val="00577361"/>
    <w:rsid w:val="0057768B"/>
    <w:rsid w:val="0058085F"/>
    <w:rsid w:val="00580CCE"/>
    <w:rsid w:val="00580D2C"/>
    <w:rsid w:val="0058151B"/>
    <w:rsid w:val="005820F0"/>
    <w:rsid w:val="00582225"/>
    <w:rsid w:val="0058265F"/>
    <w:rsid w:val="005829FB"/>
    <w:rsid w:val="005838B9"/>
    <w:rsid w:val="00584506"/>
    <w:rsid w:val="0058473F"/>
    <w:rsid w:val="00584AC3"/>
    <w:rsid w:val="00585152"/>
    <w:rsid w:val="00585A51"/>
    <w:rsid w:val="005861D9"/>
    <w:rsid w:val="005879BC"/>
    <w:rsid w:val="00590096"/>
    <w:rsid w:val="00590ADB"/>
    <w:rsid w:val="00590E39"/>
    <w:rsid w:val="005916C5"/>
    <w:rsid w:val="00591BC9"/>
    <w:rsid w:val="0059218F"/>
    <w:rsid w:val="00592CDA"/>
    <w:rsid w:val="00593C4D"/>
    <w:rsid w:val="005945F7"/>
    <w:rsid w:val="0059601E"/>
    <w:rsid w:val="005965EF"/>
    <w:rsid w:val="005968A8"/>
    <w:rsid w:val="00597ADA"/>
    <w:rsid w:val="005A004D"/>
    <w:rsid w:val="005A14F5"/>
    <w:rsid w:val="005A1852"/>
    <w:rsid w:val="005A2284"/>
    <w:rsid w:val="005A2B5A"/>
    <w:rsid w:val="005A3600"/>
    <w:rsid w:val="005A3744"/>
    <w:rsid w:val="005A4FA9"/>
    <w:rsid w:val="005A52DF"/>
    <w:rsid w:val="005A5D4E"/>
    <w:rsid w:val="005A70D4"/>
    <w:rsid w:val="005A7266"/>
    <w:rsid w:val="005A7AFE"/>
    <w:rsid w:val="005A7FB1"/>
    <w:rsid w:val="005B0D78"/>
    <w:rsid w:val="005B10FD"/>
    <w:rsid w:val="005B1C33"/>
    <w:rsid w:val="005B2DE1"/>
    <w:rsid w:val="005B3096"/>
    <w:rsid w:val="005B38EB"/>
    <w:rsid w:val="005B4EA3"/>
    <w:rsid w:val="005B5160"/>
    <w:rsid w:val="005B52DF"/>
    <w:rsid w:val="005B6BC6"/>
    <w:rsid w:val="005B6DBF"/>
    <w:rsid w:val="005B6E98"/>
    <w:rsid w:val="005B73BC"/>
    <w:rsid w:val="005B77AA"/>
    <w:rsid w:val="005B7DD4"/>
    <w:rsid w:val="005B7E99"/>
    <w:rsid w:val="005C01CE"/>
    <w:rsid w:val="005C0F46"/>
    <w:rsid w:val="005C1092"/>
    <w:rsid w:val="005C16A6"/>
    <w:rsid w:val="005C1956"/>
    <w:rsid w:val="005C1AE5"/>
    <w:rsid w:val="005C1D07"/>
    <w:rsid w:val="005C240A"/>
    <w:rsid w:val="005C284E"/>
    <w:rsid w:val="005C348B"/>
    <w:rsid w:val="005C3AC4"/>
    <w:rsid w:val="005C5D51"/>
    <w:rsid w:val="005C62D2"/>
    <w:rsid w:val="005C71D8"/>
    <w:rsid w:val="005C746E"/>
    <w:rsid w:val="005C750E"/>
    <w:rsid w:val="005D0EEF"/>
    <w:rsid w:val="005D1AE7"/>
    <w:rsid w:val="005D2220"/>
    <w:rsid w:val="005D574B"/>
    <w:rsid w:val="005D6B0F"/>
    <w:rsid w:val="005D7640"/>
    <w:rsid w:val="005D771A"/>
    <w:rsid w:val="005E0154"/>
    <w:rsid w:val="005E0D25"/>
    <w:rsid w:val="005E0F88"/>
    <w:rsid w:val="005E16E2"/>
    <w:rsid w:val="005E1A58"/>
    <w:rsid w:val="005E270F"/>
    <w:rsid w:val="005E2B7B"/>
    <w:rsid w:val="005E3261"/>
    <w:rsid w:val="005E47E8"/>
    <w:rsid w:val="005E5A72"/>
    <w:rsid w:val="005E6952"/>
    <w:rsid w:val="005E6E08"/>
    <w:rsid w:val="005E6E13"/>
    <w:rsid w:val="005E7210"/>
    <w:rsid w:val="005E7399"/>
    <w:rsid w:val="005E7FAC"/>
    <w:rsid w:val="005F0810"/>
    <w:rsid w:val="005F0D4E"/>
    <w:rsid w:val="005F15A2"/>
    <w:rsid w:val="005F2348"/>
    <w:rsid w:val="005F376C"/>
    <w:rsid w:val="005F4381"/>
    <w:rsid w:val="005F4F8C"/>
    <w:rsid w:val="005F5393"/>
    <w:rsid w:val="005F5787"/>
    <w:rsid w:val="005F5831"/>
    <w:rsid w:val="005F624C"/>
    <w:rsid w:val="005F6496"/>
    <w:rsid w:val="005F64AE"/>
    <w:rsid w:val="005F68F4"/>
    <w:rsid w:val="006000E6"/>
    <w:rsid w:val="00600119"/>
    <w:rsid w:val="00600445"/>
    <w:rsid w:val="00600C61"/>
    <w:rsid w:val="00600E6E"/>
    <w:rsid w:val="00601501"/>
    <w:rsid w:val="006022A6"/>
    <w:rsid w:val="00603035"/>
    <w:rsid w:val="00604D83"/>
    <w:rsid w:val="00604FEA"/>
    <w:rsid w:val="00605149"/>
    <w:rsid w:val="00605913"/>
    <w:rsid w:val="00607D0A"/>
    <w:rsid w:val="00607ED8"/>
    <w:rsid w:val="006106A8"/>
    <w:rsid w:val="00610AF3"/>
    <w:rsid w:val="00610BE0"/>
    <w:rsid w:val="006118E4"/>
    <w:rsid w:val="00611E6C"/>
    <w:rsid w:val="0061201A"/>
    <w:rsid w:val="00612229"/>
    <w:rsid w:val="00613DBB"/>
    <w:rsid w:val="00614ED4"/>
    <w:rsid w:val="006164A6"/>
    <w:rsid w:val="00616FAD"/>
    <w:rsid w:val="00617116"/>
    <w:rsid w:val="00617957"/>
    <w:rsid w:val="00621114"/>
    <w:rsid w:val="00621598"/>
    <w:rsid w:val="00621BD0"/>
    <w:rsid w:val="00622B6D"/>
    <w:rsid w:val="006236D9"/>
    <w:rsid w:val="00625417"/>
    <w:rsid w:val="00625481"/>
    <w:rsid w:val="0062738A"/>
    <w:rsid w:val="006302F2"/>
    <w:rsid w:val="00630A88"/>
    <w:rsid w:val="006318C3"/>
    <w:rsid w:val="00631D95"/>
    <w:rsid w:val="00632894"/>
    <w:rsid w:val="00632BA7"/>
    <w:rsid w:val="00634C0D"/>
    <w:rsid w:val="006363D2"/>
    <w:rsid w:val="0063682B"/>
    <w:rsid w:val="00636FAE"/>
    <w:rsid w:val="006409ED"/>
    <w:rsid w:val="00640F13"/>
    <w:rsid w:val="00640F80"/>
    <w:rsid w:val="006411E1"/>
    <w:rsid w:val="00641CEC"/>
    <w:rsid w:val="00642E95"/>
    <w:rsid w:val="006435CA"/>
    <w:rsid w:val="00643FE9"/>
    <w:rsid w:val="006448BB"/>
    <w:rsid w:val="00645222"/>
    <w:rsid w:val="006453E9"/>
    <w:rsid w:val="006457F0"/>
    <w:rsid w:val="0064639F"/>
    <w:rsid w:val="00646567"/>
    <w:rsid w:val="006512C8"/>
    <w:rsid w:val="00651A01"/>
    <w:rsid w:val="00653075"/>
    <w:rsid w:val="0065312D"/>
    <w:rsid w:val="006551F3"/>
    <w:rsid w:val="00656F2C"/>
    <w:rsid w:val="006571E5"/>
    <w:rsid w:val="00657738"/>
    <w:rsid w:val="00661554"/>
    <w:rsid w:val="00661B84"/>
    <w:rsid w:val="00661C53"/>
    <w:rsid w:val="00661DFE"/>
    <w:rsid w:val="006622FA"/>
    <w:rsid w:val="00663D7C"/>
    <w:rsid w:val="00664201"/>
    <w:rsid w:val="00665BB6"/>
    <w:rsid w:val="006663AF"/>
    <w:rsid w:val="00667310"/>
    <w:rsid w:val="006677D6"/>
    <w:rsid w:val="00670462"/>
    <w:rsid w:val="00671768"/>
    <w:rsid w:val="0067182C"/>
    <w:rsid w:val="00672034"/>
    <w:rsid w:val="006726B8"/>
    <w:rsid w:val="00672E1F"/>
    <w:rsid w:val="00673397"/>
    <w:rsid w:val="00673C07"/>
    <w:rsid w:val="00674EEF"/>
    <w:rsid w:val="00674F74"/>
    <w:rsid w:val="0067509B"/>
    <w:rsid w:val="006760F6"/>
    <w:rsid w:val="006769BB"/>
    <w:rsid w:val="00676CD3"/>
    <w:rsid w:val="006778C2"/>
    <w:rsid w:val="00677F06"/>
    <w:rsid w:val="00681732"/>
    <w:rsid w:val="00681CF6"/>
    <w:rsid w:val="006820FC"/>
    <w:rsid w:val="00684BD0"/>
    <w:rsid w:val="00684E6D"/>
    <w:rsid w:val="00685328"/>
    <w:rsid w:val="006855EE"/>
    <w:rsid w:val="00685698"/>
    <w:rsid w:val="006856A4"/>
    <w:rsid w:val="00685CF0"/>
    <w:rsid w:val="0068751B"/>
    <w:rsid w:val="00690612"/>
    <w:rsid w:val="00690686"/>
    <w:rsid w:val="00690C2A"/>
    <w:rsid w:val="00691EC1"/>
    <w:rsid w:val="006920FE"/>
    <w:rsid w:val="00692129"/>
    <w:rsid w:val="00693AE5"/>
    <w:rsid w:val="00693B4A"/>
    <w:rsid w:val="00693EC3"/>
    <w:rsid w:val="00694753"/>
    <w:rsid w:val="00694C82"/>
    <w:rsid w:val="00694DCD"/>
    <w:rsid w:val="006951EF"/>
    <w:rsid w:val="0069564F"/>
    <w:rsid w:val="00695995"/>
    <w:rsid w:val="00695C46"/>
    <w:rsid w:val="0069657D"/>
    <w:rsid w:val="006969B8"/>
    <w:rsid w:val="006A044B"/>
    <w:rsid w:val="006A067F"/>
    <w:rsid w:val="006A08B2"/>
    <w:rsid w:val="006A0E3C"/>
    <w:rsid w:val="006A0FBF"/>
    <w:rsid w:val="006A1D14"/>
    <w:rsid w:val="006A23F6"/>
    <w:rsid w:val="006A36BD"/>
    <w:rsid w:val="006A40B2"/>
    <w:rsid w:val="006A5106"/>
    <w:rsid w:val="006A65B7"/>
    <w:rsid w:val="006A7431"/>
    <w:rsid w:val="006A74EA"/>
    <w:rsid w:val="006B11A3"/>
    <w:rsid w:val="006B17BB"/>
    <w:rsid w:val="006B1B94"/>
    <w:rsid w:val="006B2634"/>
    <w:rsid w:val="006B278B"/>
    <w:rsid w:val="006B2CC0"/>
    <w:rsid w:val="006B4004"/>
    <w:rsid w:val="006B46E6"/>
    <w:rsid w:val="006B48FD"/>
    <w:rsid w:val="006B4956"/>
    <w:rsid w:val="006B60AF"/>
    <w:rsid w:val="006B6602"/>
    <w:rsid w:val="006B67B4"/>
    <w:rsid w:val="006B75DD"/>
    <w:rsid w:val="006B791A"/>
    <w:rsid w:val="006B7930"/>
    <w:rsid w:val="006C0B92"/>
    <w:rsid w:val="006C19EB"/>
    <w:rsid w:val="006C2209"/>
    <w:rsid w:val="006C33F7"/>
    <w:rsid w:val="006C3FEA"/>
    <w:rsid w:val="006C5303"/>
    <w:rsid w:val="006C6752"/>
    <w:rsid w:val="006C6786"/>
    <w:rsid w:val="006C6B8E"/>
    <w:rsid w:val="006C7BD9"/>
    <w:rsid w:val="006C7F4F"/>
    <w:rsid w:val="006D15A4"/>
    <w:rsid w:val="006D1DB6"/>
    <w:rsid w:val="006D2630"/>
    <w:rsid w:val="006D2D6F"/>
    <w:rsid w:val="006D4981"/>
    <w:rsid w:val="006D4E45"/>
    <w:rsid w:val="006D5107"/>
    <w:rsid w:val="006D5FE3"/>
    <w:rsid w:val="006D7CBE"/>
    <w:rsid w:val="006E181B"/>
    <w:rsid w:val="006E1A2F"/>
    <w:rsid w:val="006E2146"/>
    <w:rsid w:val="006E2E24"/>
    <w:rsid w:val="006E3BC6"/>
    <w:rsid w:val="006E405E"/>
    <w:rsid w:val="006E6C67"/>
    <w:rsid w:val="006E75E6"/>
    <w:rsid w:val="006E7AA0"/>
    <w:rsid w:val="006E7CF4"/>
    <w:rsid w:val="006E7FBC"/>
    <w:rsid w:val="006F019D"/>
    <w:rsid w:val="006F263E"/>
    <w:rsid w:val="006F2EB5"/>
    <w:rsid w:val="006F3126"/>
    <w:rsid w:val="006F3225"/>
    <w:rsid w:val="006F32B5"/>
    <w:rsid w:val="006F3657"/>
    <w:rsid w:val="006F369C"/>
    <w:rsid w:val="006F46F5"/>
    <w:rsid w:val="006F4A7D"/>
    <w:rsid w:val="006F52FB"/>
    <w:rsid w:val="006F5BD4"/>
    <w:rsid w:val="006F62CF"/>
    <w:rsid w:val="006F6374"/>
    <w:rsid w:val="007004C3"/>
    <w:rsid w:val="00700E40"/>
    <w:rsid w:val="0070126A"/>
    <w:rsid w:val="00702E2D"/>
    <w:rsid w:val="00702F92"/>
    <w:rsid w:val="007033D7"/>
    <w:rsid w:val="00704384"/>
    <w:rsid w:val="00704E96"/>
    <w:rsid w:val="00705994"/>
    <w:rsid w:val="00705B28"/>
    <w:rsid w:val="00706580"/>
    <w:rsid w:val="00707020"/>
    <w:rsid w:val="007101E7"/>
    <w:rsid w:val="00710464"/>
    <w:rsid w:val="00711470"/>
    <w:rsid w:val="007125B7"/>
    <w:rsid w:val="00712795"/>
    <w:rsid w:val="00712F06"/>
    <w:rsid w:val="00712F1D"/>
    <w:rsid w:val="0071353A"/>
    <w:rsid w:val="00715340"/>
    <w:rsid w:val="00715767"/>
    <w:rsid w:val="00715F58"/>
    <w:rsid w:val="0071669A"/>
    <w:rsid w:val="00716728"/>
    <w:rsid w:val="00717798"/>
    <w:rsid w:val="0072011D"/>
    <w:rsid w:val="00724244"/>
    <w:rsid w:val="00724EE0"/>
    <w:rsid w:val="00725E39"/>
    <w:rsid w:val="00730713"/>
    <w:rsid w:val="0073171E"/>
    <w:rsid w:val="00731D36"/>
    <w:rsid w:val="00732695"/>
    <w:rsid w:val="00732FE8"/>
    <w:rsid w:val="00733466"/>
    <w:rsid w:val="0073394B"/>
    <w:rsid w:val="00733E4C"/>
    <w:rsid w:val="00735770"/>
    <w:rsid w:val="0073661B"/>
    <w:rsid w:val="007369D7"/>
    <w:rsid w:val="00736B4B"/>
    <w:rsid w:val="0073722A"/>
    <w:rsid w:val="007377DB"/>
    <w:rsid w:val="007379BD"/>
    <w:rsid w:val="00737CE9"/>
    <w:rsid w:val="007404D1"/>
    <w:rsid w:val="007414E9"/>
    <w:rsid w:val="00742D24"/>
    <w:rsid w:val="0074499C"/>
    <w:rsid w:val="007456E5"/>
    <w:rsid w:val="00745773"/>
    <w:rsid w:val="00745965"/>
    <w:rsid w:val="007459BF"/>
    <w:rsid w:val="00746C2D"/>
    <w:rsid w:val="00747561"/>
    <w:rsid w:val="007477A2"/>
    <w:rsid w:val="00750AB6"/>
    <w:rsid w:val="00751343"/>
    <w:rsid w:val="00751C07"/>
    <w:rsid w:val="0075224D"/>
    <w:rsid w:val="007527F0"/>
    <w:rsid w:val="0075290E"/>
    <w:rsid w:val="00752EAD"/>
    <w:rsid w:val="00753AB0"/>
    <w:rsid w:val="00755697"/>
    <w:rsid w:val="00755BF2"/>
    <w:rsid w:val="00755EA0"/>
    <w:rsid w:val="00756EE4"/>
    <w:rsid w:val="0075756A"/>
    <w:rsid w:val="00757F61"/>
    <w:rsid w:val="00760916"/>
    <w:rsid w:val="00760BF1"/>
    <w:rsid w:val="007611A3"/>
    <w:rsid w:val="00761A46"/>
    <w:rsid w:val="00761AD9"/>
    <w:rsid w:val="00763300"/>
    <w:rsid w:val="007642C8"/>
    <w:rsid w:val="007645D1"/>
    <w:rsid w:val="0076474E"/>
    <w:rsid w:val="007647F1"/>
    <w:rsid w:val="00764FFA"/>
    <w:rsid w:val="00765335"/>
    <w:rsid w:val="0076635B"/>
    <w:rsid w:val="0076670F"/>
    <w:rsid w:val="00767DD7"/>
    <w:rsid w:val="00770EFD"/>
    <w:rsid w:val="007720BE"/>
    <w:rsid w:val="00772EBD"/>
    <w:rsid w:val="0077326B"/>
    <w:rsid w:val="00773488"/>
    <w:rsid w:val="007739A4"/>
    <w:rsid w:val="00773DA0"/>
    <w:rsid w:val="00774262"/>
    <w:rsid w:val="007745BD"/>
    <w:rsid w:val="007753F5"/>
    <w:rsid w:val="007762FB"/>
    <w:rsid w:val="007765F0"/>
    <w:rsid w:val="0077688E"/>
    <w:rsid w:val="00777D42"/>
    <w:rsid w:val="0078058F"/>
    <w:rsid w:val="00780663"/>
    <w:rsid w:val="0078093D"/>
    <w:rsid w:val="00780E69"/>
    <w:rsid w:val="0078111D"/>
    <w:rsid w:val="007813F0"/>
    <w:rsid w:val="007818BD"/>
    <w:rsid w:val="00782622"/>
    <w:rsid w:val="00782AE4"/>
    <w:rsid w:val="00784A8B"/>
    <w:rsid w:val="0078541A"/>
    <w:rsid w:val="00785514"/>
    <w:rsid w:val="00785F1F"/>
    <w:rsid w:val="00790539"/>
    <w:rsid w:val="0079069D"/>
    <w:rsid w:val="00790714"/>
    <w:rsid w:val="00792899"/>
    <w:rsid w:val="00792D0B"/>
    <w:rsid w:val="0079307C"/>
    <w:rsid w:val="00793DAC"/>
    <w:rsid w:val="00793F77"/>
    <w:rsid w:val="007943FE"/>
    <w:rsid w:val="007958CA"/>
    <w:rsid w:val="0079591F"/>
    <w:rsid w:val="00795C54"/>
    <w:rsid w:val="0079636D"/>
    <w:rsid w:val="0079647A"/>
    <w:rsid w:val="007979EC"/>
    <w:rsid w:val="00797E86"/>
    <w:rsid w:val="007A0256"/>
    <w:rsid w:val="007A07A9"/>
    <w:rsid w:val="007A0856"/>
    <w:rsid w:val="007A274B"/>
    <w:rsid w:val="007A2A31"/>
    <w:rsid w:val="007A34CB"/>
    <w:rsid w:val="007A46D4"/>
    <w:rsid w:val="007A4A7A"/>
    <w:rsid w:val="007A5768"/>
    <w:rsid w:val="007A5A9B"/>
    <w:rsid w:val="007A5AAA"/>
    <w:rsid w:val="007A6477"/>
    <w:rsid w:val="007A7F99"/>
    <w:rsid w:val="007A7FF7"/>
    <w:rsid w:val="007B0052"/>
    <w:rsid w:val="007B03EC"/>
    <w:rsid w:val="007B041A"/>
    <w:rsid w:val="007B0B86"/>
    <w:rsid w:val="007B211E"/>
    <w:rsid w:val="007B257D"/>
    <w:rsid w:val="007B2AE2"/>
    <w:rsid w:val="007B2DBA"/>
    <w:rsid w:val="007B2F13"/>
    <w:rsid w:val="007B3345"/>
    <w:rsid w:val="007B4552"/>
    <w:rsid w:val="007B50C0"/>
    <w:rsid w:val="007B5954"/>
    <w:rsid w:val="007B5E75"/>
    <w:rsid w:val="007B6558"/>
    <w:rsid w:val="007B6BB9"/>
    <w:rsid w:val="007B7AD2"/>
    <w:rsid w:val="007C0224"/>
    <w:rsid w:val="007C06A8"/>
    <w:rsid w:val="007C09A4"/>
    <w:rsid w:val="007C13CB"/>
    <w:rsid w:val="007C16C3"/>
    <w:rsid w:val="007C1A61"/>
    <w:rsid w:val="007C1FA8"/>
    <w:rsid w:val="007C21CB"/>
    <w:rsid w:val="007C3ADF"/>
    <w:rsid w:val="007C3C09"/>
    <w:rsid w:val="007C50B5"/>
    <w:rsid w:val="007C5578"/>
    <w:rsid w:val="007C6858"/>
    <w:rsid w:val="007C714C"/>
    <w:rsid w:val="007C762A"/>
    <w:rsid w:val="007C779C"/>
    <w:rsid w:val="007D0143"/>
    <w:rsid w:val="007D0379"/>
    <w:rsid w:val="007D123F"/>
    <w:rsid w:val="007D1AD9"/>
    <w:rsid w:val="007D1B3E"/>
    <w:rsid w:val="007D1DA8"/>
    <w:rsid w:val="007D1DC8"/>
    <w:rsid w:val="007D251E"/>
    <w:rsid w:val="007D3F55"/>
    <w:rsid w:val="007D4959"/>
    <w:rsid w:val="007D58B5"/>
    <w:rsid w:val="007D7FB6"/>
    <w:rsid w:val="007E0236"/>
    <w:rsid w:val="007E0CB6"/>
    <w:rsid w:val="007E0E23"/>
    <w:rsid w:val="007E1F70"/>
    <w:rsid w:val="007E27FA"/>
    <w:rsid w:val="007E29DE"/>
    <w:rsid w:val="007E33D9"/>
    <w:rsid w:val="007E379F"/>
    <w:rsid w:val="007E387E"/>
    <w:rsid w:val="007E3BB2"/>
    <w:rsid w:val="007E3BCD"/>
    <w:rsid w:val="007E4914"/>
    <w:rsid w:val="007E4A46"/>
    <w:rsid w:val="007E5D4F"/>
    <w:rsid w:val="007E66F1"/>
    <w:rsid w:val="007E6F9B"/>
    <w:rsid w:val="007E77A0"/>
    <w:rsid w:val="007E7A01"/>
    <w:rsid w:val="007F08C5"/>
    <w:rsid w:val="007F18E4"/>
    <w:rsid w:val="007F1F7C"/>
    <w:rsid w:val="007F2178"/>
    <w:rsid w:val="007F3497"/>
    <w:rsid w:val="007F37D4"/>
    <w:rsid w:val="007F3A91"/>
    <w:rsid w:val="007F4506"/>
    <w:rsid w:val="007F47F2"/>
    <w:rsid w:val="007F4FD1"/>
    <w:rsid w:val="007F50DB"/>
    <w:rsid w:val="007F6FBB"/>
    <w:rsid w:val="008013B4"/>
    <w:rsid w:val="0080173C"/>
    <w:rsid w:val="008019BC"/>
    <w:rsid w:val="00802A46"/>
    <w:rsid w:val="00803139"/>
    <w:rsid w:val="00804EB0"/>
    <w:rsid w:val="00805302"/>
    <w:rsid w:val="0080543B"/>
    <w:rsid w:val="00805C9F"/>
    <w:rsid w:val="00806C44"/>
    <w:rsid w:val="00810417"/>
    <w:rsid w:val="00810B7C"/>
    <w:rsid w:val="00811A0A"/>
    <w:rsid w:val="008128AB"/>
    <w:rsid w:val="00813F6D"/>
    <w:rsid w:val="0081597F"/>
    <w:rsid w:val="00815BA7"/>
    <w:rsid w:val="00815DA4"/>
    <w:rsid w:val="008168B6"/>
    <w:rsid w:val="00816F2F"/>
    <w:rsid w:val="00817A58"/>
    <w:rsid w:val="00820291"/>
    <w:rsid w:val="008220B7"/>
    <w:rsid w:val="008242ED"/>
    <w:rsid w:val="0082543E"/>
    <w:rsid w:val="008265C7"/>
    <w:rsid w:val="00830999"/>
    <w:rsid w:val="0083128E"/>
    <w:rsid w:val="00831363"/>
    <w:rsid w:val="0083197E"/>
    <w:rsid w:val="00832746"/>
    <w:rsid w:val="00832B8E"/>
    <w:rsid w:val="00832CD1"/>
    <w:rsid w:val="008334B2"/>
    <w:rsid w:val="008348C4"/>
    <w:rsid w:val="008349A8"/>
    <w:rsid w:val="00834BF0"/>
    <w:rsid w:val="00834C00"/>
    <w:rsid w:val="008350B0"/>
    <w:rsid w:val="00835DF7"/>
    <w:rsid w:val="00835EA4"/>
    <w:rsid w:val="008376C9"/>
    <w:rsid w:val="00841086"/>
    <w:rsid w:val="00841227"/>
    <w:rsid w:val="0084159A"/>
    <w:rsid w:val="0084300D"/>
    <w:rsid w:val="00843692"/>
    <w:rsid w:val="00843DDD"/>
    <w:rsid w:val="00844198"/>
    <w:rsid w:val="00845B90"/>
    <w:rsid w:val="0084651C"/>
    <w:rsid w:val="00846E78"/>
    <w:rsid w:val="008478D1"/>
    <w:rsid w:val="00847F7E"/>
    <w:rsid w:val="008507FF"/>
    <w:rsid w:val="00851144"/>
    <w:rsid w:val="008528F2"/>
    <w:rsid w:val="00853DEB"/>
    <w:rsid w:val="00854227"/>
    <w:rsid w:val="0085601C"/>
    <w:rsid w:val="0085606F"/>
    <w:rsid w:val="0085621B"/>
    <w:rsid w:val="00856AF4"/>
    <w:rsid w:val="008573FB"/>
    <w:rsid w:val="008601D8"/>
    <w:rsid w:val="008602D5"/>
    <w:rsid w:val="00860A87"/>
    <w:rsid w:val="008611EF"/>
    <w:rsid w:val="00861238"/>
    <w:rsid w:val="008613BB"/>
    <w:rsid w:val="008623B5"/>
    <w:rsid w:val="00862954"/>
    <w:rsid w:val="008641D9"/>
    <w:rsid w:val="00865B6F"/>
    <w:rsid w:val="00865EF6"/>
    <w:rsid w:val="008664EB"/>
    <w:rsid w:val="00867DF8"/>
    <w:rsid w:val="008700F3"/>
    <w:rsid w:val="008711C1"/>
    <w:rsid w:val="00871BA8"/>
    <w:rsid w:val="00871BCB"/>
    <w:rsid w:val="0087323F"/>
    <w:rsid w:val="00873A72"/>
    <w:rsid w:val="008764DC"/>
    <w:rsid w:val="00876C7F"/>
    <w:rsid w:val="00876EED"/>
    <w:rsid w:val="00877362"/>
    <w:rsid w:val="00877597"/>
    <w:rsid w:val="00877B50"/>
    <w:rsid w:val="008804DF"/>
    <w:rsid w:val="0088054E"/>
    <w:rsid w:val="0088055C"/>
    <w:rsid w:val="008805F4"/>
    <w:rsid w:val="008807BF"/>
    <w:rsid w:val="008808B6"/>
    <w:rsid w:val="00881D93"/>
    <w:rsid w:val="008823A9"/>
    <w:rsid w:val="008828E3"/>
    <w:rsid w:val="00883A65"/>
    <w:rsid w:val="00883AAA"/>
    <w:rsid w:val="00883B61"/>
    <w:rsid w:val="0088450D"/>
    <w:rsid w:val="00885182"/>
    <w:rsid w:val="00885399"/>
    <w:rsid w:val="0088547D"/>
    <w:rsid w:val="0088619E"/>
    <w:rsid w:val="00887375"/>
    <w:rsid w:val="00887E5A"/>
    <w:rsid w:val="00887F28"/>
    <w:rsid w:val="00890A4F"/>
    <w:rsid w:val="00891D56"/>
    <w:rsid w:val="00891E67"/>
    <w:rsid w:val="008920DB"/>
    <w:rsid w:val="00892E0D"/>
    <w:rsid w:val="00892F47"/>
    <w:rsid w:val="0089594B"/>
    <w:rsid w:val="00895EC4"/>
    <w:rsid w:val="00897A9F"/>
    <w:rsid w:val="008A0403"/>
    <w:rsid w:val="008A14D5"/>
    <w:rsid w:val="008A14F7"/>
    <w:rsid w:val="008A1717"/>
    <w:rsid w:val="008A18DA"/>
    <w:rsid w:val="008A1F3F"/>
    <w:rsid w:val="008A33B6"/>
    <w:rsid w:val="008A34D6"/>
    <w:rsid w:val="008A3AA2"/>
    <w:rsid w:val="008A3BEC"/>
    <w:rsid w:val="008A4240"/>
    <w:rsid w:val="008A541F"/>
    <w:rsid w:val="008A57D4"/>
    <w:rsid w:val="008A583E"/>
    <w:rsid w:val="008A61F2"/>
    <w:rsid w:val="008A7831"/>
    <w:rsid w:val="008B04F1"/>
    <w:rsid w:val="008B10B6"/>
    <w:rsid w:val="008B225C"/>
    <w:rsid w:val="008B242D"/>
    <w:rsid w:val="008B2C76"/>
    <w:rsid w:val="008B30A0"/>
    <w:rsid w:val="008B31B6"/>
    <w:rsid w:val="008B3405"/>
    <w:rsid w:val="008B3427"/>
    <w:rsid w:val="008B3BDF"/>
    <w:rsid w:val="008B4052"/>
    <w:rsid w:val="008B4386"/>
    <w:rsid w:val="008B43D2"/>
    <w:rsid w:val="008B4697"/>
    <w:rsid w:val="008B49B8"/>
    <w:rsid w:val="008B7EE9"/>
    <w:rsid w:val="008C0EB0"/>
    <w:rsid w:val="008C218F"/>
    <w:rsid w:val="008C35E1"/>
    <w:rsid w:val="008C3FF2"/>
    <w:rsid w:val="008C4022"/>
    <w:rsid w:val="008C45D1"/>
    <w:rsid w:val="008C475D"/>
    <w:rsid w:val="008C4F23"/>
    <w:rsid w:val="008C6E2E"/>
    <w:rsid w:val="008C726F"/>
    <w:rsid w:val="008D06DA"/>
    <w:rsid w:val="008D0C0C"/>
    <w:rsid w:val="008D1689"/>
    <w:rsid w:val="008D16CC"/>
    <w:rsid w:val="008D19D2"/>
    <w:rsid w:val="008D20E1"/>
    <w:rsid w:val="008D2E6D"/>
    <w:rsid w:val="008D3E85"/>
    <w:rsid w:val="008D4F30"/>
    <w:rsid w:val="008D553D"/>
    <w:rsid w:val="008D6432"/>
    <w:rsid w:val="008D64B2"/>
    <w:rsid w:val="008D651E"/>
    <w:rsid w:val="008D77C6"/>
    <w:rsid w:val="008E0035"/>
    <w:rsid w:val="008E0BF4"/>
    <w:rsid w:val="008E130E"/>
    <w:rsid w:val="008E1601"/>
    <w:rsid w:val="008E26ED"/>
    <w:rsid w:val="008E284E"/>
    <w:rsid w:val="008E34BC"/>
    <w:rsid w:val="008E3951"/>
    <w:rsid w:val="008E41AF"/>
    <w:rsid w:val="008E4383"/>
    <w:rsid w:val="008E4560"/>
    <w:rsid w:val="008E49AD"/>
    <w:rsid w:val="008E4F0C"/>
    <w:rsid w:val="008E5499"/>
    <w:rsid w:val="008E59DD"/>
    <w:rsid w:val="008E6AB1"/>
    <w:rsid w:val="008E796D"/>
    <w:rsid w:val="008F077D"/>
    <w:rsid w:val="008F0A21"/>
    <w:rsid w:val="008F0FA9"/>
    <w:rsid w:val="008F16FA"/>
    <w:rsid w:val="008F1A55"/>
    <w:rsid w:val="008F1B4F"/>
    <w:rsid w:val="008F2E35"/>
    <w:rsid w:val="008F4944"/>
    <w:rsid w:val="008F4D95"/>
    <w:rsid w:val="008F4ECD"/>
    <w:rsid w:val="008F5480"/>
    <w:rsid w:val="008F5A8A"/>
    <w:rsid w:val="008F66CF"/>
    <w:rsid w:val="008F6828"/>
    <w:rsid w:val="008F716F"/>
    <w:rsid w:val="008F77F3"/>
    <w:rsid w:val="0090088C"/>
    <w:rsid w:val="009015F0"/>
    <w:rsid w:val="009018E2"/>
    <w:rsid w:val="00902422"/>
    <w:rsid w:val="00903081"/>
    <w:rsid w:val="009037DC"/>
    <w:rsid w:val="00903EAF"/>
    <w:rsid w:val="00904E26"/>
    <w:rsid w:val="00905C73"/>
    <w:rsid w:val="009078CF"/>
    <w:rsid w:val="00907B2D"/>
    <w:rsid w:val="0091039B"/>
    <w:rsid w:val="00910E7D"/>
    <w:rsid w:val="009111ED"/>
    <w:rsid w:val="00912CF7"/>
    <w:rsid w:val="0091303D"/>
    <w:rsid w:val="00913E3C"/>
    <w:rsid w:val="00913F5C"/>
    <w:rsid w:val="0091407B"/>
    <w:rsid w:val="00914ED0"/>
    <w:rsid w:val="00915315"/>
    <w:rsid w:val="00915367"/>
    <w:rsid w:val="00915EBC"/>
    <w:rsid w:val="0091656B"/>
    <w:rsid w:val="00916D84"/>
    <w:rsid w:val="0091729C"/>
    <w:rsid w:val="00920E9A"/>
    <w:rsid w:val="00924E4A"/>
    <w:rsid w:val="00925341"/>
    <w:rsid w:val="0092636D"/>
    <w:rsid w:val="0092760C"/>
    <w:rsid w:val="00930940"/>
    <w:rsid w:val="00930C72"/>
    <w:rsid w:val="009310AA"/>
    <w:rsid w:val="00931665"/>
    <w:rsid w:val="0093235F"/>
    <w:rsid w:val="009326D9"/>
    <w:rsid w:val="00932837"/>
    <w:rsid w:val="0093428F"/>
    <w:rsid w:val="009346C5"/>
    <w:rsid w:val="00936283"/>
    <w:rsid w:val="00936CD4"/>
    <w:rsid w:val="0093763C"/>
    <w:rsid w:val="0093792D"/>
    <w:rsid w:val="00941CF4"/>
    <w:rsid w:val="00944644"/>
    <w:rsid w:val="0094492A"/>
    <w:rsid w:val="00944C20"/>
    <w:rsid w:val="00944CFD"/>
    <w:rsid w:val="0094575D"/>
    <w:rsid w:val="009458E8"/>
    <w:rsid w:val="00945E47"/>
    <w:rsid w:val="00946CD6"/>
    <w:rsid w:val="00946E3B"/>
    <w:rsid w:val="00946E5A"/>
    <w:rsid w:val="0095120A"/>
    <w:rsid w:val="0095191D"/>
    <w:rsid w:val="00951C81"/>
    <w:rsid w:val="00952683"/>
    <w:rsid w:val="00952B00"/>
    <w:rsid w:val="009558D3"/>
    <w:rsid w:val="00955E86"/>
    <w:rsid w:val="00956759"/>
    <w:rsid w:val="00956800"/>
    <w:rsid w:val="00957B9D"/>
    <w:rsid w:val="00961284"/>
    <w:rsid w:val="0096363B"/>
    <w:rsid w:val="009640C0"/>
    <w:rsid w:val="0096545C"/>
    <w:rsid w:val="00965EEC"/>
    <w:rsid w:val="00965F85"/>
    <w:rsid w:val="009660DE"/>
    <w:rsid w:val="0096676E"/>
    <w:rsid w:val="009671F8"/>
    <w:rsid w:val="00970EC8"/>
    <w:rsid w:val="009716A1"/>
    <w:rsid w:val="00972086"/>
    <w:rsid w:val="00972DCF"/>
    <w:rsid w:val="00973D4C"/>
    <w:rsid w:val="00973EBD"/>
    <w:rsid w:val="009742F8"/>
    <w:rsid w:val="00974307"/>
    <w:rsid w:val="0097494C"/>
    <w:rsid w:val="00974E3E"/>
    <w:rsid w:val="0097503E"/>
    <w:rsid w:val="009757EA"/>
    <w:rsid w:val="0097635F"/>
    <w:rsid w:val="0098051C"/>
    <w:rsid w:val="00980C6B"/>
    <w:rsid w:val="00981257"/>
    <w:rsid w:val="00982542"/>
    <w:rsid w:val="00982832"/>
    <w:rsid w:val="0098332F"/>
    <w:rsid w:val="0098388E"/>
    <w:rsid w:val="00983E0A"/>
    <w:rsid w:val="00983F0E"/>
    <w:rsid w:val="009846F0"/>
    <w:rsid w:val="00986B38"/>
    <w:rsid w:val="00986D0F"/>
    <w:rsid w:val="00986F48"/>
    <w:rsid w:val="00993879"/>
    <w:rsid w:val="00994D66"/>
    <w:rsid w:val="00994EE9"/>
    <w:rsid w:val="009A0396"/>
    <w:rsid w:val="009A070D"/>
    <w:rsid w:val="009A1566"/>
    <w:rsid w:val="009A1C0C"/>
    <w:rsid w:val="009A2205"/>
    <w:rsid w:val="009A245F"/>
    <w:rsid w:val="009A2D68"/>
    <w:rsid w:val="009A2DAA"/>
    <w:rsid w:val="009A3C6C"/>
    <w:rsid w:val="009A469B"/>
    <w:rsid w:val="009A563C"/>
    <w:rsid w:val="009A5CB0"/>
    <w:rsid w:val="009A5D76"/>
    <w:rsid w:val="009A6169"/>
    <w:rsid w:val="009A641E"/>
    <w:rsid w:val="009A74F1"/>
    <w:rsid w:val="009A7CDD"/>
    <w:rsid w:val="009B049D"/>
    <w:rsid w:val="009B1731"/>
    <w:rsid w:val="009B1B44"/>
    <w:rsid w:val="009B335E"/>
    <w:rsid w:val="009B4C9B"/>
    <w:rsid w:val="009B5DCE"/>
    <w:rsid w:val="009B6845"/>
    <w:rsid w:val="009B68A4"/>
    <w:rsid w:val="009B7435"/>
    <w:rsid w:val="009C02F2"/>
    <w:rsid w:val="009C1E20"/>
    <w:rsid w:val="009C248B"/>
    <w:rsid w:val="009C2C22"/>
    <w:rsid w:val="009C3376"/>
    <w:rsid w:val="009C37F1"/>
    <w:rsid w:val="009C3E89"/>
    <w:rsid w:val="009C4641"/>
    <w:rsid w:val="009C4B53"/>
    <w:rsid w:val="009C5232"/>
    <w:rsid w:val="009C5D52"/>
    <w:rsid w:val="009C69F1"/>
    <w:rsid w:val="009C7231"/>
    <w:rsid w:val="009C7F2D"/>
    <w:rsid w:val="009D1750"/>
    <w:rsid w:val="009D1B6C"/>
    <w:rsid w:val="009D1C58"/>
    <w:rsid w:val="009D1F9D"/>
    <w:rsid w:val="009D2634"/>
    <w:rsid w:val="009D2CFF"/>
    <w:rsid w:val="009D3D21"/>
    <w:rsid w:val="009D4397"/>
    <w:rsid w:val="009D46A3"/>
    <w:rsid w:val="009D68DA"/>
    <w:rsid w:val="009D6B23"/>
    <w:rsid w:val="009D6C86"/>
    <w:rsid w:val="009D7EBA"/>
    <w:rsid w:val="009E0B48"/>
    <w:rsid w:val="009E19A7"/>
    <w:rsid w:val="009E25A7"/>
    <w:rsid w:val="009E5030"/>
    <w:rsid w:val="009E5648"/>
    <w:rsid w:val="009E5AE8"/>
    <w:rsid w:val="009E5B52"/>
    <w:rsid w:val="009E6F68"/>
    <w:rsid w:val="009F1620"/>
    <w:rsid w:val="009F1E36"/>
    <w:rsid w:val="009F3198"/>
    <w:rsid w:val="009F3500"/>
    <w:rsid w:val="009F43CB"/>
    <w:rsid w:val="009F4C51"/>
    <w:rsid w:val="009F549D"/>
    <w:rsid w:val="009F56CC"/>
    <w:rsid w:val="009F6288"/>
    <w:rsid w:val="009F6BF7"/>
    <w:rsid w:val="009F6E4D"/>
    <w:rsid w:val="009F76A3"/>
    <w:rsid w:val="009F786B"/>
    <w:rsid w:val="009F7E8F"/>
    <w:rsid w:val="00A027CA"/>
    <w:rsid w:val="00A02928"/>
    <w:rsid w:val="00A02B42"/>
    <w:rsid w:val="00A049C6"/>
    <w:rsid w:val="00A06BE6"/>
    <w:rsid w:val="00A0790D"/>
    <w:rsid w:val="00A07923"/>
    <w:rsid w:val="00A07F56"/>
    <w:rsid w:val="00A10208"/>
    <w:rsid w:val="00A1073B"/>
    <w:rsid w:val="00A115F6"/>
    <w:rsid w:val="00A12D99"/>
    <w:rsid w:val="00A1354E"/>
    <w:rsid w:val="00A13A18"/>
    <w:rsid w:val="00A142DE"/>
    <w:rsid w:val="00A14603"/>
    <w:rsid w:val="00A1461E"/>
    <w:rsid w:val="00A14812"/>
    <w:rsid w:val="00A14E59"/>
    <w:rsid w:val="00A1512C"/>
    <w:rsid w:val="00A16E05"/>
    <w:rsid w:val="00A176B9"/>
    <w:rsid w:val="00A17A2B"/>
    <w:rsid w:val="00A20012"/>
    <w:rsid w:val="00A215BF"/>
    <w:rsid w:val="00A21626"/>
    <w:rsid w:val="00A222D8"/>
    <w:rsid w:val="00A22C59"/>
    <w:rsid w:val="00A22E5A"/>
    <w:rsid w:val="00A23556"/>
    <w:rsid w:val="00A23C49"/>
    <w:rsid w:val="00A24E5E"/>
    <w:rsid w:val="00A24F3F"/>
    <w:rsid w:val="00A25029"/>
    <w:rsid w:val="00A253F9"/>
    <w:rsid w:val="00A25DEB"/>
    <w:rsid w:val="00A2625F"/>
    <w:rsid w:val="00A26386"/>
    <w:rsid w:val="00A27F22"/>
    <w:rsid w:val="00A31976"/>
    <w:rsid w:val="00A31DBB"/>
    <w:rsid w:val="00A337F1"/>
    <w:rsid w:val="00A33C8E"/>
    <w:rsid w:val="00A33DC0"/>
    <w:rsid w:val="00A34084"/>
    <w:rsid w:val="00A340C1"/>
    <w:rsid w:val="00A352CE"/>
    <w:rsid w:val="00A405DE"/>
    <w:rsid w:val="00A41A25"/>
    <w:rsid w:val="00A454AA"/>
    <w:rsid w:val="00A45554"/>
    <w:rsid w:val="00A45BF3"/>
    <w:rsid w:val="00A47A73"/>
    <w:rsid w:val="00A47AF9"/>
    <w:rsid w:val="00A5059A"/>
    <w:rsid w:val="00A50B2B"/>
    <w:rsid w:val="00A521BE"/>
    <w:rsid w:val="00A525C1"/>
    <w:rsid w:val="00A52867"/>
    <w:rsid w:val="00A53BD8"/>
    <w:rsid w:val="00A54D49"/>
    <w:rsid w:val="00A54E67"/>
    <w:rsid w:val="00A55029"/>
    <w:rsid w:val="00A55E34"/>
    <w:rsid w:val="00A562ED"/>
    <w:rsid w:val="00A5657C"/>
    <w:rsid w:val="00A566C6"/>
    <w:rsid w:val="00A60C0B"/>
    <w:rsid w:val="00A612CD"/>
    <w:rsid w:val="00A619E8"/>
    <w:rsid w:val="00A62A68"/>
    <w:rsid w:val="00A63135"/>
    <w:rsid w:val="00A64C53"/>
    <w:rsid w:val="00A64ECE"/>
    <w:rsid w:val="00A654E1"/>
    <w:rsid w:val="00A657A8"/>
    <w:rsid w:val="00A65F80"/>
    <w:rsid w:val="00A6756A"/>
    <w:rsid w:val="00A67F40"/>
    <w:rsid w:val="00A70AEE"/>
    <w:rsid w:val="00A70E49"/>
    <w:rsid w:val="00A7115A"/>
    <w:rsid w:val="00A7186A"/>
    <w:rsid w:val="00A723C6"/>
    <w:rsid w:val="00A723DD"/>
    <w:rsid w:val="00A72AD5"/>
    <w:rsid w:val="00A7443C"/>
    <w:rsid w:val="00A74AC8"/>
    <w:rsid w:val="00A74D59"/>
    <w:rsid w:val="00A755B7"/>
    <w:rsid w:val="00A76128"/>
    <w:rsid w:val="00A76F80"/>
    <w:rsid w:val="00A77335"/>
    <w:rsid w:val="00A77FD8"/>
    <w:rsid w:val="00A83DB1"/>
    <w:rsid w:val="00A84BC6"/>
    <w:rsid w:val="00A856CB"/>
    <w:rsid w:val="00A85B31"/>
    <w:rsid w:val="00A878A8"/>
    <w:rsid w:val="00A92718"/>
    <w:rsid w:val="00A93F19"/>
    <w:rsid w:val="00A94077"/>
    <w:rsid w:val="00A94658"/>
    <w:rsid w:val="00A94A5F"/>
    <w:rsid w:val="00A9520B"/>
    <w:rsid w:val="00A95503"/>
    <w:rsid w:val="00A957BA"/>
    <w:rsid w:val="00A96A22"/>
    <w:rsid w:val="00AA1248"/>
    <w:rsid w:val="00AA1DF9"/>
    <w:rsid w:val="00AA2FF5"/>
    <w:rsid w:val="00AA3CD0"/>
    <w:rsid w:val="00AA3DD1"/>
    <w:rsid w:val="00AA4252"/>
    <w:rsid w:val="00AA45D0"/>
    <w:rsid w:val="00AA4FFC"/>
    <w:rsid w:val="00AA5654"/>
    <w:rsid w:val="00AA7B40"/>
    <w:rsid w:val="00AB0EC7"/>
    <w:rsid w:val="00AB2110"/>
    <w:rsid w:val="00AB2172"/>
    <w:rsid w:val="00AB23D5"/>
    <w:rsid w:val="00AB4B23"/>
    <w:rsid w:val="00AB5078"/>
    <w:rsid w:val="00AB5D78"/>
    <w:rsid w:val="00AB65C7"/>
    <w:rsid w:val="00AB6D96"/>
    <w:rsid w:val="00AB6E7D"/>
    <w:rsid w:val="00AB7004"/>
    <w:rsid w:val="00AB7DFC"/>
    <w:rsid w:val="00AC0714"/>
    <w:rsid w:val="00AC0C37"/>
    <w:rsid w:val="00AC0CFA"/>
    <w:rsid w:val="00AC1F22"/>
    <w:rsid w:val="00AC1F2A"/>
    <w:rsid w:val="00AC1FD4"/>
    <w:rsid w:val="00AC20A1"/>
    <w:rsid w:val="00AC3673"/>
    <w:rsid w:val="00AC3BB2"/>
    <w:rsid w:val="00AC3F7C"/>
    <w:rsid w:val="00AC4B9C"/>
    <w:rsid w:val="00AC6224"/>
    <w:rsid w:val="00AC78AB"/>
    <w:rsid w:val="00AD0D45"/>
    <w:rsid w:val="00AD0D8F"/>
    <w:rsid w:val="00AD2334"/>
    <w:rsid w:val="00AD2859"/>
    <w:rsid w:val="00AD2EBA"/>
    <w:rsid w:val="00AD4152"/>
    <w:rsid w:val="00AD598A"/>
    <w:rsid w:val="00AD598E"/>
    <w:rsid w:val="00AD5DA3"/>
    <w:rsid w:val="00AD6078"/>
    <w:rsid w:val="00AD6406"/>
    <w:rsid w:val="00AD671D"/>
    <w:rsid w:val="00AD77EE"/>
    <w:rsid w:val="00AE0131"/>
    <w:rsid w:val="00AE05C7"/>
    <w:rsid w:val="00AE0A78"/>
    <w:rsid w:val="00AE0E53"/>
    <w:rsid w:val="00AE179A"/>
    <w:rsid w:val="00AE1DE6"/>
    <w:rsid w:val="00AE22C8"/>
    <w:rsid w:val="00AE285E"/>
    <w:rsid w:val="00AE3280"/>
    <w:rsid w:val="00AE379F"/>
    <w:rsid w:val="00AE3C58"/>
    <w:rsid w:val="00AE423E"/>
    <w:rsid w:val="00AE470F"/>
    <w:rsid w:val="00AE4830"/>
    <w:rsid w:val="00AE4B36"/>
    <w:rsid w:val="00AE5268"/>
    <w:rsid w:val="00AE5937"/>
    <w:rsid w:val="00AE6890"/>
    <w:rsid w:val="00AE7822"/>
    <w:rsid w:val="00AE7A38"/>
    <w:rsid w:val="00AF0AD0"/>
    <w:rsid w:val="00AF0F12"/>
    <w:rsid w:val="00AF1662"/>
    <w:rsid w:val="00AF1B13"/>
    <w:rsid w:val="00AF2742"/>
    <w:rsid w:val="00AF31A6"/>
    <w:rsid w:val="00AF3E0F"/>
    <w:rsid w:val="00AF4560"/>
    <w:rsid w:val="00AF4A0F"/>
    <w:rsid w:val="00AF563D"/>
    <w:rsid w:val="00AF6759"/>
    <w:rsid w:val="00AF6782"/>
    <w:rsid w:val="00AF7064"/>
    <w:rsid w:val="00AF71E4"/>
    <w:rsid w:val="00AF75DF"/>
    <w:rsid w:val="00B009B1"/>
    <w:rsid w:val="00B00C7B"/>
    <w:rsid w:val="00B02D6E"/>
    <w:rsid w:val="00B02F17"/>
    <w:rsid w:val="00B0308C"/>
    <w:rsid w:val="00B030E4"/>
    <w:rsid w:val="00B0334B"/>
    <w:rsid w:val="00B03817"/>
    <w:rsid w:val="00B048E5"/>
    <w:rsid w:val="00B04BB9"/>
    <w:rsid w:val="00B04D0E"/>
    <w:rsid w:val="00B05A55"/>
    <w:rsid w:val="00B05AB2"/>
    <w:rsid w:val="00B05E51"/>
    <w:rsid w:val="00B06CF1"/>
    <w:rsid w:val="00B071D5"/>
    <w:rsid w:val="00B07AA4"/>
    <w:rsid w:val="00B1041A"/>
    <w:rsid w:val="00B108A1"/>
    <w:rsid w:val="00B12951"/>
    <w:rsid w:val="00B12968"/>
    <w:rsid w:val="00B129E5"/>
    <w:rsid w:val="00B12DD8"/>
    <w:rsid w:val="00B13D98"/>
    <w:rsid w:val="00B14F5A"/>
    <w:rsid w:val="00B158B4"/>
    <w:rsid w:val="00B1725B"/>
    <w:rsid w:val="00B209FD"/>
    <w:rsid w:val="00B225C0"/>
    <w:rsid w:val="00B225DB"/>
    <w:rsid w:val="00B233B5"/>
    <w:rsid w:val="00B23C87"/>
    <w:rsid w:val="00B24486"/>
    <w:rsid w:val="00B2454F"/>
    <w:rsid w:val="00B24745"/>
    <w:rsid w:val="00B247D1"/>
    <w:rsid w:val="00B24AA5"/>
    <w:rsid w:val="00B25C59"/>
    <w:rsid w:val="00B25E1B"/>
    <w:rsid w:val="00B25F6B"/>
    <w:rsid w:val="00B264D1"/>
    <w:rsid w:val="00B267AB"/>
    <w:rsid w:val="00B27F38"/>
    <w:rsid w:val="00B27F53"/>
    <w:rsid w:val="00B304C7"/>
    <w:rsid w:val="00B30819"/>
    <w:rsid w:val="00B3171E"/>
    <w:rsid w:val="00B31A73"/>
    <w:rsid w:val="00B31BA4"/>
    <w:rsid w:val="00B32439"/>
    <w:rsid w:val="00B32CD8"/>
    <w:rsid w:val="00B3373B"/>
    <w:rsid w:val="00B35EAD"/>
    <w:rsid w:val="00B362FB"/>
    <w:rsid w:val="00B364D5"/>
    <w:rsid w:val="00B36B5B"/>
    <w:rsid w:val="00B3700D"/>
    <w:rsid w:val="00B372F7"/>
    <w:rsid w:val="00B3797C"/>
    <w:rsid w:val="00B37F8F"/>
    <w:rsid w:val="00B40DB5"/>
    <w:rsid w:val="00B41A70"/>
    <w:rsid w:val="00B41CA8"/>
    <w:rsid w:val="00B429D7"/>
    <w:rsid w:val="00B42C8B"/>
    <w:rsid w:val="00B42F03"/>
    <w:rsid w:val="00B4370F"/>
    <w:rsid w:val="00B440AE"/>
    <w:rsid w:val="00B44723"/>
    <w:rsid w:val="00B448AF"/>
    <w:rsid w:val="00B44C93"/>
    <w:rsid w:val="00B455DC"/>
    <w:rsid w:val="00B45B64"/>
    <w:rsid w:val="00B469EE"/>
    <w:rsid w:val="00B46E37"/>
    <w:rsid w:val="00B47ACA"/>
    <w:rsid w:val="00B510AB"/>
    <w:rsid w:val="00B5112F"/>
    <w:rsid w:val="00B5136D"/>
    <w:rsid w:val="00B515BA"/>
    <w:rsid w:val="00B519A1"/>
    <w:rsid w:val="00B51FFB"/>
    <w:rsid w:val="00B52C79"/>
    <w:rsid w:val="00B54332"/>
    <w:rsid w:val="00B54A54"/>
    <w:rsid w:val="00B5568E"/>
    <w:rsid w:val="00B56B9F"/>
    <w:rsid w:val="00B56DCE"/>
    <w:rsid w:val="00B57395"/>
    <w:rsid w:val="00B57C54"/>
    <w:rsid w:val="00B57E67"/>
    <w:rsid w:val="00B601AD"/>
    <w:rsid w:val="00B60862"/>
    <w:rsid w:val="00B611AD"/>
    <w:rsid w:val="00B625A0"/>
    <w:rsid w:val="00B63110"/>
    <w:rsid w:val="00B63A8A"/>
    <w:rsid w:val="00B64B6E"/>
    <w:rsid w:val="00B64DB2"/>
    <w:rsid w:val="00B6550B"/>
    <w:rsid w:val="00B6647E"/>
    <w:rsid w:val="00B6763A"/>
    <w:rsid w:val="00B67EBE"/>
    <w:rsid w:val="00B7131F"/>
    <w:rsid w:val="00B713C8"/>
    <w:rsid w:val="00B719BC"/>
    <w:rsid w:val="00B72327"/>
    <w:rsid w:val="00B72C07"/>
    <w:rsid w:val="00B72EFD"/>
    <w:rsid w:val="00B74032"/>
    <w:rsid w:val="00B74C17"/>
    <w:rsid w:val="00B7596C"/>
    <w:rsid w:val="00B76005"/>
    <w:rsid w:val="00B76A9F"/>
    <w:rsid w:val="00B776EC"/>
    <w:rsid w:val="00B77D7C"/>
    <w:rsid w:val="00B77E7B"/>
    <w:rsid w:val="00B8065F"/>
    <w:rsid w:val="00B80672"/>
    <w:rsid w:val="00B8197B"/>
    <w:rsid w:val="00B81ABC"/>
    <w:rsid w:val="00B81BEF"/>
    <w:rsid w:val="00B81E04"/>
    <w:rsid w:val="00B82BF9"/>
    <w:rsid w:val="00B82DAC"/>
    <w:rsid w:val="00B83424"/>
    <w:rsid w:val="00B83AA1"/>
    <w:rsid w:val="00B8489E"/>
    <w:rsid w:val="00B851E3"/>
    <w:rsid w:val="00B85AE5"/>
    <w:rsid w:val="00B85E8C"/>
    <w:rsid w:val="00B8619B"/>
    <w:rsid w:val="00B879AA"/>
    <w:rsid w:val="00B87AA6"/>
    <w:rsid w:val="00B908DA"/>
    <w:rsid w:val="00B92347"/>
    <w:rsid w:val="00B926D7"/>
    <w:rsid w:val="00B9277D"/>
    <w:rsid w:val="00B92AD3"/>
    <w:rsid w:val="00B92E38"/>
    <w:rsid w:val="00B93282"/>
    <w:rsid w:val="00B9378A"/>
    <w:rsid w:val="00B95855"/>
    <w:rsid w:val="00B96777"/>
    <w:rsid w:val="00B97150"/>
    <w:rsid w:val="00B9735B"/>
    <w:rsid w:val="00B97B23"/>
    <w:rsid w:val="00B97CAA"/>
    <w:rsid w:val="00BA02A8"/>
    <w:rsid w:val="00BA0C9C"/>
    <w:rsid w:val="00BA1DB9"/>
    <w:rsid w:val="00BA368A"/>
    <w:rsid w:val="00BA3D33"/>
    <w:rsid w:val="00BA4A8E"/>
    <w:rsid w:val="00BA4D6E"/>
    <w:rsid w:val="00BA59CF"/>
    <w:rsid w:val="00BA7BD1"/>
    <w:rsid w:val="00BB12DE"/>
    <w:rsid w:val="00BB151E"/>
    <w:rsid w:val="00BB1902"/>
    <w:rsid w:val="00BB202E"/>
    <w:rsid w:val="00BB29E0"/>
    <w:rsid w:val="00BB3502"/>
    <w:rsid w:val="00BB4B50"/>
    <w:rsid w:val="00BB4E6C"/>
    <w:rsid w:val="00BB5E8D"/>
    <w:rsid w:val="00BB629D"/>
    <w:rsid w:val="00BC05B4"/>
    <w:rsid w:val="00BC1BAB"/>
    <w:rsid w:val="00BC1E64"/>
    <w:rsid w:val="00BC219F"/>
    <w:rsid w:val="00BC2710"/>
    <w:rsid w:val="00BC2BCE"/>
    <w:rsid w:val="00BC2C9D"/>
    <w:rsid w:val="00BC2CB6"/>
    <w:rsid w:val="00BC2E08"/>
    <w:rsid w:val="00BC2E0F"/>
    <w:rsid w:val="00BC4258"/>
    <w:rsid w:val="00BC5432"/>
    <w:rsid w:val="00BC55B3"/>
    <w:rsid w:val="00BC59CE"/>
    <w:rsid w:val="00BC5EF4"/>
    <w:rsid w:val="00BC67D1"/>
    <w:rsid w:val="00BC7C26"/>
    <w:rsid w:val="00BC7F63"/>
    <w:rsid w:val="00BD00EF"/>
    <w:rsid w:val="00BD01F5"/>
    <w:rsid w:val="00BD0462"/>
    <w:rsid w:val="00BD098B"/>
    <w:rsid w:val="00BD0AFB"/>
    <w:rsid w:val="00BD171C"/>
    <w:rsid w:val="00BD17A4"/>
    <w:rsid w:val="00BD1BE6"/>
    <w:rsid w:val="00BD2A6A"/>
    <w:rsid w:val="00BD3996"/>
    <w:rsid w:val="00BD44AB"/>
    <w:rsid w:val="00BD5AA0"/>
    <w:rsid w:val="00BD68E9"/>
    <w:rsid w:val="00BE06FE"/>
    <w:rsid w:val="00BE07FF"/>
    <w:rsid w:val="00BE186C"/>
    <w:rsid w:val="00BE276F"/>
    <w:rsid w:val="00BE4817"/>
    <w:rsid w:val="00BE571E"/>
    <w:rsid w:val="00BE5792"/>
    <w:rsid w:val="00BE5C65"/>
    <w:rsid w:val="00BE6A50"/>
    <w:rsid w:val="00BF1F39"/>
    <w:rsid w:val="00BF2182"/>
    <w:rsid w:val="00BF2806"/>
    <w:rsid w:val="00BF325B"/>
    <w:rsid w:val="00BF39AC"/>
    <w:rsid w:val="00BF5AA7"/>
    <w:rsid w:val="00BF5DB1"/>
    <w:rsid w:val="00BF6247"/>
    <w:rsid w:val="00BF6CE1"/>
    <w:rsid w:val="00BF6DC3"/>
    <w:rsid w:val="00BF6EBF"/>
    <w:rsid w:val="00C012FA"/>
    <w:rsid w:val="00C01D85"/>
    <w:rsid w:val="00C0290F"/>
    <w:rsid w:val="00C02A0A"/>
    <w:rsid w:val="00C02B7D"/>
    <w:rsid w:val="00C03DAF"/>
    <w:rsid w:val="00C069E4"/>
    <w:rsid w:val="00C06B5C"/>
    <w:rsid w:val="00C078F0"/>
    <w:rsid w:val="00C107DE"/>
    <w:rsid w:val="00C109FD"/>
    <w:rsid w:val="00C1114D"/>
    <w:rsid w:val="00C112CB"/>
    <w:rsid w:val="00C11B7F"/>
    <w:rsid w:val="00C11E5B"/>
    <w:rsid w:val="00C122DF"/>
    <w:rsid w:val="00C13DB8"/>
    <w:rsid w:val="00C14502"/>
    <w:rsid w:val="00C15831"/>
    <w:rsid w:val="00C16078"/>
    <w:rsid w:val="00C17F83"/>
    <w:rsid w:val="00C20120"/>
    <w:rsid w:val="00C20A6C"/>
    <w:rsid w:val="00C21424"/>
    <w:rsid w:val="00C2357A"/>
    <w:rsid w:val="00C23732"/>
    <w:rsid w:val="00C2545E"/>
    <w:rsid w:val="00C25FD5"/>
    <w:rsid w:val="00C261D7"/>
    <w:rsid w:val="00C2653C"/>
    <w:rsid w:val="00C273C7"/>
    <w:rsid w:val="00C27759"/>
    <w:rsid w:val="00C27CEB"/>
    <w:rsid w:val="00C30278"/>
    <w:rsid w:val="00C32784"/>
    <w:rsid w:val="00C33913"/>
    <w:rsid w:val="00C33B81"/>
    <w:rsid w:val="00C33CFA"/>
    <w:rsid w:val="00C33F19"/>
    <w:rsid w:val="00C3434E"/>
    <w:rsid w:val="00C347FC"/>
    <w:rsid w:val="00C34898"/>
    <w:rsid w:val="00C35749"/>
    <w:rsid w:val="00C35BDA"/>
    <w:rsid w:val="00C36554"/>
    <w:rsid w:val="00C36A5B"/>
    <w:rsid w:val="00C40C5A"/>
    <w:rsid w:val="00C410DB"/>
    <w:rsid w:val="00C41477"/>
    <w:rsid w:val="00C42144"/>
    <w:rsid w:val="00C42914"/>
    <w:rsid w:val="00C43D55"/>
    <w:rsid w:val="00C45737"/>
    <w:rsid w:val="00C4771A"/>
    <w:rsid w:val="00C479AD"/>
    <w:rsid w:val="00C50517"/>
    <w:rsid w:val="00C50682"/>
    <w:rsid w:val="00C51781"/>
    <w:rsid w:val="00C51E98"/>
    <w:rsid w:val="00C522D7"/>
    <w:rsid w:val="00C5281A"/>
    <w:rsid w:val="00C528AA"/>
    <w:rsid w:val="00C53C40"/>
    <w:rsid w:val="00C549C0"/>
    <w:rsid w:val="00C549E6"/>
    <w:rsid w:val="00C54D2D"/>
    <w:rsid w:val="00C552DD"/>
    <w:rsid w:val="00C55E73"/>
    <w:rsid w:val="00C56093"/>
    <w:rsid w:val="00C563EF"/>
    <w:rsid w:val="00C566E4"/>
    <w:rsid w:val="00C57248"/>
    <w:rsid w:val="00C57463"/>
    <w:rsid w:val="00C57EFE"/>
    <w:rsid w:val="00C60BD0"/>
    <w:rsid w:val="00C60D12"/>
    <w:rsid w:val="00C60DD6"/>
    <w:rsid w:val="00C6299A"/>
    <w:rsid w:val="00C630A1"/>
    <w:rsid w:val="00C6391C"/>
    <w:rsid w:val="00C63F2D"/>
    <w:rsid w:val="00C64080"/>
    <w:rsid w:val="00C64D0D"/>
    <w:rsid w:val="00C650C5"/>
    <w:rsid w:val="00C65944"/>
    <w:rsid w:val="00C661F2"/>
    <w:rsid w:val="00C676B5"/>
    <w:rsid w:val="00C678A3"/>
    <w:rsid w:val="00C67F93"/>
    <w:rsid w:val="00C70DF5"/>
    <w:rsid w:val="00C72C5D"/>
    <w:rsid w:val="00C72D20"/>
    <w:rsid w:val="00C733E0"/>
    <w:rsid w:val="00C73EBC"/>
    <w:rsid w:val="00C73EF6"/>
    <w:rsid w:val="00C747B2"/>
    <w:rsid w:val="00C74A92"/>
    <w:rsid w:val="00C75642"/>
    <w:rsid w:val="00C7594E"/>
    <w:rsid w:val="00C765E2"/>
    <w:rsid w:val="00C76F31"/>
    <w:rsid w:val="00C77091"/>
    <w:rsid w:val="00C773E6"/>
    <w:rsid w:val="00C779F0"/>
    <w:rsid w:val="00C806A4"/>
    <w:rsid w:val="00C80889"/>
    <w:rsid w:val="00C80EDD"/>
    <w:rsid w:val="00C8134C"/>
    <w:rsid w:val="00C825DA"/>
    <w:rsid w:val="00C82D49"/>
    <w:rsid w:val="00C82FFD"/>
    <w:rsid w:val="00C83716"/>
    <w:rsid w:val="00C838BB"/>
    <w:rsid w:val="00C83B4A"/>
    <w:rsid w:val="00C83FC2"/>
    <w:rsid w:val="00C84670"/>
    <w:rsid w:val="00C84B0E"/>
    <w:rsid w:val="00C85161"/>
    <w:rsid w:val="00C851D9"/>
    <w:rsid w:val="00C859DE"/>
    <w:rsid w:val="00C8604E"/>
    <w:rsid w:val="00C86376"/>
    <w:rsid w:val="00C865A0"/>
    <w:rsid w:val="00C87041"/>
    <w:rsid w:val="00C87E29"/>
    <w:rsid w:val="00C90916"/>
    <w:rsid w:val="00C91363"/>
    <w:rsid w:val="00C9154F"/>
    <w:rsid w:val="00C91B6B"/>
    <w:rsid w:val="00C920D9"/>
    <w:rsid w:val="00C9216E"/>
    <w:rsid w:val="00C93105"/>
    <w:rsid w:val="00C9398D"/>
    <w:rsid w:val="00C9491A"/>
    <w:rsid w:val="00C94A17"/>
    <w:rsid w:val="00C95A7F"/>
    <w:rsid w:val="00C965B1"/>
    <w:rsid w:val="00C967D6"/>
    <w:rsid w:val="00C9692F"/>
    <w:rsid w:val="00C96FAB"/>
    <w:rsid w:val="00C97C89"/>
    <w:rsid w:val="00CA055E"/>
    <w:rsid w:val="00CA0983"/>
    <w:rsid w:val="00CA1A01"/>
    <w:rsid w:val="00CA2041"/>
    <w:rsid w:val="00CA209C"/>
    <w:rsid w:val="00CA24CF"/>
    <w:rsid w:val="00CA2A7B"/>
    <w:rsid w:val="00CA45CF"/>
    <w:rsid w:val="00CA5204"/>
    <w:rsid w:val="00CA589A"/>
    <w:rsid w:val="00CA6163"/>
    <w:rsid w:val="00CA6276"/>
    <w:rsid w:val="00CA6E38"/>
    <w:rsid w:val="00CA73BA"/>
    <w:rsid w:val="00CA7C75"/>
    <w:rsid w:val="00CB0D73"/>
    <w:rsid w:val="00CB1A93"/>
    <w:rsid w:val="00CB2917"/>
    <w:rsid w:val="00CB313C"/>
    <w:rsid w:val="00CB357B"/>
    <w:rsid w:val="00CB563B"/>
    <w:rsid w:val="00CB6EB1"/>
    <w:rsid w:val="00CB7290"/>
    <w:rsid w:val="00CB792C"/>
    <w:rsid w:val="00CC0077"/>
    <w:rsid w:val="00CC01AF"/>
    <w:rsid w:val="00CC0451"/>
    <w:rsid w:val="00CC0549"/>
    <w:rsid w:val="00CC05EF"/>
    <w:rsid w:val="00CC0A67"/>
    <w:rsid w:val="00CC3343"/>
    <w:rsid w:val="00CC4362"/>
    <w:rsid w:val="00CC4628"/>
    <w:rsid w:val="00CC474A"/>
    <w:rsid w:val="00CC7445"/>
    <w:rsid w:val="00CC7731"/>
    <w:rsid w:val="00CD047C"/>
    <w:rsid w:val="00CD0839"/>
    <w:rsid w:val="00CD0CDE"/>
    <w:rsid w:val="00CD1138"/>
    <w:rsid w:val="00CD1DC0"/>
    <w:rsid w:val="00CD28E4"/>
    <w:rsid w:val="00CD3549"/>
    <w:rsid w:val="00CD35A0"/>
    <w:rsid w:val="00CD3B32"/>
    <w:rsid w:val="00CD452B"/>
    <w:rsid w:val="00CD4A0C"/>
    <w:rsid w:val="00CD4C0B"/>
    <w:rsid w:val="00CD4EEC"/>
    <w:rsid w:val="00CD5157"/>
    <w:rsid w:val="00CD6CF7"/>
    <w:rsid w:val="00CD7704"/>
    <w:rsid w:val="00CD7973"/>
    <w:rsid w:val="00CD7A63"/>
    <w:rsid w:val="00CE0461"/>
    <w:rsid w:val="00CE15C6"/>
    <w:rsid w:val="00CE2953"/>
    <w:rsid w:val="00CE3892"/>
    <w:rsid w:val="00CE39D4"/>
    <w:rsid w:val="00CE41C2"/>
    <w:rsid w:val="00CE4ABE"/>
    <w:rsid w:val="00CE517A"/>
    <w:rsid w:val="00CE580E"/>
    <w:rsid w:val="00CE58EC"/>
    <w:rsid w:val="00CE5E05"/>
    <w:rsid w:val="00CE6454"/>
    <w:rsid w:val="00CE677E"/>
    <w:rsid w:val="00CF0ABD"/>
    <w:rsid w:val="00CF1442"/>
    <w:rsid w:val="00CF24D3"/>
    <w:rsid w:val="00CF2763"/>
    <w:rsid w:val="00CF3333"/>
    <w:rsid w:val="00CF35F6"/>
    <w:rsid w:val="00CF44E6"/>
    <w:rsid w:val="00CF4C9A"/>
    <w:rsid w:val="00CF4DD4"/>
    <w:rsid w:val="00D001E9"/>
    <w:rsid w:val="00D006AB"/>
    <w:rsid w:val="00D01F4C"/>
    <w:rsid w:val="00D025A1"/>
    <w:rsid w:val="00D032CB"/>
    <w:rsid w:val="00D03DCD"/>
    <w:rsid w:val="00D03F91"/>
    <w:rsid w:val="00D0463E"/>
    <w:rsid w:val="00D051FA"/>
    <w:rsid w:val="00D05390"/>
    <w:rsid w:val="00D06032"/>
    <w:rsid w:val="00D063D8"/>
    <w:rsid w:val="00D0668E"/>
    <w:rsid w:val="00D06B76"/>
    <w:rsid w:val="00D06C3C"/>
    <w:rsid w:val="00D072FC"/>
    <w:rsid w:val="00D10213"/>
    <w:rsid w:val="00D10CFC"/>
    <w:rsid w:val="00D10E9C"/>
    <w:rsid w:val="00D11161"/>
    <w:rsid w:val="00D11492"/>
    <w:rsid w:val="00D1190B"/>
    <w:rsid w:val="00D14336"/>
    <w:rsid w:val="00D175D3"/>
    <w:rsid w:val="00D17751"/>
    <w:rsid w:val="00D204F9"/>
    <w:rsid w:val="00D20DE1"/>
    <w:rsid w:val="00D20FCA"/>
    <w:rsid w:val="00D213A7"/>
    <w:rsid w:val="00D217A5"/>
    <w:rsid w:val="00D22E4B"/>
    <w:rsid w:val="00D2307E"/>
    <w:rsid w:val="00D2444E"/>
    <w:rsid w:val="00D24B9D"/>
    <w:rsid w:val="00D250DA"/>
    <w:rsid w:val="00D254F6"/>
    <w:rsid w:val="00D25D4E"/>
    <w:rsid w:val="00D267AF"/>
    <w:rsid w:val="00D26FAD"/>
    <w:rsid w:val="00D27167"/>
    <w:rsid w:val="00D2716E"/>
    <w:rsid w:val="00D272A5"/>
    <w:rsid w:val="00D27D63"/>
    <w:rsid w:val="00D27E7C"/>
    <w:rsid w:val="00D30FCF"/>
    <w:rsid w:val="00D3157B"/>
    <w:rsid w:val="00D319C2"/>
    <w:rsid w:val="00D320A5"/>
    <w:rsid w:val="00D326BE"/>
    <w:rsid w:val="00D333E2"/>
    <w:rsid w:val="00D33501"/>
    <w:rsid w:val="00D3456A"/>
    <w:rsid w:val="00D34BD3"/>
    <w:rsid w:val="00D3596C"/>
    <w:rsid w:val="00D35EC3"/>
    <w:rsid w:val="00D362BE"/>
    <w:rsid w:val="00D363CD"/>
    <w:rsid w:val="00D36B00"/>
    <w:rsid w:val="00D40090"/>
    <w:rsid w:val="00D407BA"/>
    <w:rsid w:val="00D409E5"/>
    <w:rsid w:val="00D410F0"/>
    <w:rsid w:val="00D42470"/>
    <w:rsid w:val="00D42726"/>
    <w:rsid w:val="00D42BA3"/>
    <w:rsid w:val="00D43A6F"/>
    <w:rsid w:val="00D4437D"/>
    <w:rsid w:val="00D44E0C"/>
    <w:rsid w:val="00D44EE9"/>
    <w:rsid w:val="00D453F3"/>
    <w:rsid w:val="00D466BB"/>
    <w:rsid w:val="00D47633"/>
    <w:rsid w:val="00D502FB"/>
    <w:rsid w:val="00D50FCE"/>
    <w:rsid w:val="00D51600"/>
    <w:rsid w:val="00D51816"/>
    <w:rsid w:val="00D5183C"/>
    <w:rsid w:val="00D51EEE"/>
    <w:rsid w:val="00D52AC9"/>
    <w:rsid w:val="00D52D91"/>
    <w:rsid w:val="00D533CD"/>
    <w:rsid w:val="00D54709"/>
    <w:rsid w:val="00D55004"/>
    <w:rsid w:val="00D55D05"/>
    <w:rsid w:val="00D561A6"/>
    <w:rsid w:val="00D565BE"/>
    <w:rsid w:val="00D569A5"/>
    <w:rsid w:val="00D56D17"/>
    <w:rsid w:val="00D57097"/>
    <w:rsid w:val="00D578DA"/>
    <w:rsid w:val="00D57E07"/>
    <w:rsid w:val="00D6005E"/>
    <w:rsid w:val="00D62D3E"/>
    <w:rsid w:val="00D63A61"/>
    <w:rsid w:val="00D63BAC"/>
    <w:rsid w:val="00D64310"/>
    <w:rsid w:val="00D6496D"/>
    <w:rsid w:val="00D64D0D"/>
    <w:rsid w:val="00D654F5"/>
    <w:rsid w:val="00D656DB"/>
    <w:rsid w:val="00D65BAA"/>
    <w:rsid w:val="00D65FED"/>
    <w:rsid w:val="00D66347"/>
    <w:rsid w:val="00D66F10"/>
    <w:rsid w:val="00D67A4B"/>
    <w:rsid w:val="00D710F4"/>
    <w:rsid w:val="00D71240"/>
    <w:rsid w:val="00D71EBC"/>
    <w:rsid w:val="00D720DC"/>
    <w:rsid w:val="00D72C7F"/>
    <w:rsid w:val="00D73EB7"/>
    <w:rsid w:val="00D74651"/>
    <w:rsid w:val="00D75941"/>
    <w:rsid w:val="00D75BE8"/>
    <w:rsid w:val="00D75CA2"/>
    <w:rsid w:val="00D80144"/>
    <w:rsid w:val="00D80753"/>
    <w:rsid w:val="00D814C4"/>
    <w:rsid w:val="00D826B8"/>
    <w:rsid w:val="00D82B64"/>
    <w:rsid w:val="00D83C3F"/>
    <w:rsid w:val="00D84ED8"/>
    <w:rsid w:val="00D8587F"/>
    <w:rsid w:val="00D874C4"/>
    <w:rsid w:val="00D907AB"/>
    <w:rsid w:val="00D91016"/>
    <w:rsid w:val="00D914CD"/>
    <w:rsid w:val="00D91D5F"/>
    <w:rsid w:val="00D9204C"/>
    <w:rsid w:val="00D9358F"/>
    <w:rsid w:val="00D93A01"/>
    <w:rsid w:val="00D93D79"/>
    <w:rsid w:val="00D94169"/>
    <w:rsid w:val="00D942B1"/>
    <w:rsid w:val="00D94CAF"/>
    <w:rsid w:val="00D95A3E"/>
    <w:rsid w:val="00D961EC"/>
    <w:rsid w:val="00D976EC"/>
    <w:rsid w:val="00D9782D"/>
    <w:rsid w:val="00DA0AB0"/>
    <w:rsid w:val="00DA0F68"/>
    <w:rsid w:val="00DA142E"/>
    <w:rsid w:val="00DA1FAA"/>
    <w:rsid w:val="00DA367F"/>
    <w:rsid w:val="00DA4875"/>
    <w:rsid w:val="00DA5AB1"/>
    <w:rsid w:val="00DA5B05"/>
    <w:rsid w:val="00DA7125"/>
    <w:rsid w:val="00DA7B4B"/>
    <w:rsid w:val="00DA7BB7"/>
    <w:rsid w:val="00DB07E8"/>
    <w:rsid w:val="00DB0814"/>
    <w:rsid w:val="00DB1731"/>
    <w:rsid w:val="00DB2478"/>
    <w:rsid w:val="00DB2914"/>
    <w:rsid w:val="00DB4797"/>
    <w:rsid w:val="00DB488E"/>
    <w:rsid w:val="00DB527B"/>
    <w:rsid w:val="00DB53C9"/>
    <w:rsid w:val="00DB56D4"/>
    <w:rsid w:val="00DB6AEB"/>
    <w:rsid w:val="00DB6C3E"/>
    <w:rsid w:val="00DB6F92"/>
    <w:rsid w:val="00DC0DD5"/>
    <w:rsid w:val="00DC1039"/>
    <w:rsid w:val="00DC1218"/>
    <w:rsid w:val="00DC199E"/>
    <w:rsid w:val="00DC24FB"/>
    <w:rsid w:val="00DC341B"/>
    <w:rsid w:val="00DC3CB6"/>
    <w:rsid w:val="00DC49D4"/>
    <w:rsid w:val="00DC5648"/>
    <w:rsid w:val="00DC6383"/>
    <w:rsid w:val="00DC6D3A"/>
    <w:rsid w:val="00DC6D58"/>
    <w:rsid w:val="00DC7980"/>
    <w:rsid w:val="00DD0DCD"/>
    <w:rsid w:val="00DD22B8"/>
    <w:rsid w:val="00DD243C"/>
    <w:rsid w:val="00DD2A3C"/>
    <w:rsid w:val="00DD306D"/>
    <w:rsid w:val="00DD3794"/>
    <w:rsid w:val="00DD4CE8"/>
    <w:rsid w:val="00DD5392"/>
    <w:rsid w:val="00DD61C3"/>
    <w:rsid w:val="00DE0D75"/>
    <w:rsid w:val="00DE21AF"/>
    <w:rsid w:val="00DE2A1C"/>
    <w:rsid w:val="00DE37CF"/>
    <w:rsid w:val="00DE40B3"/>
    <w:rsid w:val="00DE56BF"/>
    <w:rsid w:val="00DE5C7F"/>
    <w:rsid w:val="00DE65AF"/>
    <w:rsid w:val="00DE71E3"/>
    <w:rsid w:val="00DE75BC"/>
    <w:rsid w:val="00DF05EB"/>
    <w:rsid w:val="00DF36BC"/>
    <w:rsid w:val="00DF53E4"/>
    <w:rsid w:val="00DF5646"/>
    <w:rsid w:val="00DF619F"/>
    <w:rsid w:val="00DF6A1E"/>
    <w:rsid w:val="00DF728A"/>
    <w:rsid w:val="00DF7477"/>
    <w:rsid w:val="00DF7649"/>
    <w:rsid w:val="00E00C47"/>
    <w:rsid w:val="00E01BA5"/>
    <w:rsid w:val="00E01C67"/>
    <w:rsid w:val="00E01CAE"/>
    <w:rsid w:val="00E02984"/>
    <w:rsid w:val="00E039A9"/>
    <w:rsid w:val="00E058BB"/>
    <w:rsid w:val="00E0671B"/>
    <w:rsid w:val="00E06875"/>
    <w:rsid w:val="00E06CAF"/>
    <w:rsid w:val="00E06EF7"/>
    <w:rsid w:val="00E07B00"/>
    <w:rsid w:val="00E1050E"/>
    <w:rsid w:val="00E10B1E"/>
    <w:rsid w:val="00E111E2"/>
    <w:rsid w:val="00E11BD1"/>
    <w:rsid w:val="00E121B6"/>
    <w:rsid w:val="00E123E8"/>
    <w:rsid w:val="00E1259B"/>
    <w:rsid w:val="00E12B80"/>
    <w:rsid w:val="00E13EF4"/>
    <w:rsid w:val="00E1401F"/>
    <w:rsid w:val="00E143E6"/>
    <w:rsid w:val="00E16D7D"/>
    <w:rsid w:val="00E1719A"/>
    <w:rsid w:val="00E17FEA"/>
    <w:rsid w:val="00E21675"/>
    <w:rsid w:val="00E227C3"/>
    <w:rsid w:val="00E22E43"/>
    <w:rsid w:val="00E23D53"/>
    <w:rsid w:val="00E23E93"/>
    <w:rsid w:val="00E24A78"/>
    <w:rsid w:val="00E251E9"/>
    <w:rsid w:val="00E265BD"/>
    <w:rsid w:val="00E26754"/>
    <w:rsid w:val="00E30AE5"/>
    <w:rsid w:val="00E311D5"/>
    <w:rsid w:val="00E31842"/>
    <w:rsid w:val="00E31E64"/>
    <w:rsid w:val="00E325F6"/>
    <w:rsid w:val="00E33D27"/>
    <w:rsid w:val="00E34651"/>
    <w:rsid w:val="00E35E5B"/>
    <w:rsid w:val="00E35EB3"/>
    <w:rsid w:val="00E36C21"/>
    <w:rsid w:val="00E3700D"/>
    <w:rsid w:val="00E37407"/>
    <w:rsid w:val="00E37C7F"/>
    <w:rsid w:val="00E40BA7"/>
    <w:rsid w:val="00E40BD2"/>
    <w:rsid w:val="00E41701"/>
    <w:rsid w:val="00E437C7"/>
    <w:rsid w:val="00E44048"/>
    <w:rsid w:val="00E440DE"/>
    <w:rsid w:val="00E44699"/>
    <w:rsid w:val="00E4494A"/>
    <w:rsid w:val="00E45596"/>
    <w:rsid w:val="00E46E2B"/>
    <w:rsid w:val="00E47616"/>
    <w:rsid w:val="00E47632"/>
    <w:rsid w:val="00E47673"/>
    <w:rsid w:val="00E47C30"/>
    <w:rsid w:val="00E47DB9"/>
    <w:rsid w:val="00E5003D"/>
    <w:rsid w:val="00E50A93"/>
    <w:rsid w:val="00E50F6A"/>
    <w:rsid w:val="00E51374"/>
    <w:rsid w:val="00E5186D"/>
    <w:rsid w:val="00E53536"/>
    <w:rsid w:val="00E53ADB"/>
    <w:rsid w:val="00E54730"/>
    <w:rsid w:val="00E548C8"/>
    <w:rsid w:val="00E56DE8"/>
    <w:rsid w:val="00E57572"/>
    <w:rsid w:val="00E6022E"/>
    <w:rsid w:val="00E60C14"/>
    <w:rsid w:val="00E60D60"/>
    <w:rsid w:val="00E627FF"/>
    <w:rsid w:val="00E639FF"/>
    <w:rsid w:val="00E63AC4"/>
    <w:rsid w:val="00E63ED9"/>
    <w:rsid w:val="00E64163"/>
    <w:rsid w:val="00E64E61"/>
    <w:rsid w:val="00E65520"/>
    <w:rsid w:val="00E6563D"/>
    <w:rsid w:val="00E65A85"/>
    <w:rsid w:val="00E665AF"/>
    <w:rsid w:val="00E67013"/>
    <w:rsid w:val="00E67767"/>
    <w:rsid w:val="00E67B8B"/>
    <w:rsid w:val="00E67C8A"/>
    <w:rsid w:val="00E700AE"/>
    <w:rsid w:val="00E70769"/>
    <w:rsid w:val="00E70C09"/>
    <w:rsid w:val="00E71C2A"/>
    <w:rsid w:val="00E72096"/>
    <w:rsid w:val="00E73E05"/>
    <w:rsid w:val="00E75C90"/>
    <w:rsid w:val="00E76ED2"/>
    <w:rsid w:val="00E770F1"/>
    <w:rsid w:val="00E77B8F"/>
    <w:rsid w:val="00E8078A"/>
    <w:rsid w:val="00E812DB"/>
    <w:rsid w:val="00E81381"/>
    <w:rsid w:val="00E81EEF"/>
    <w:rsid w:val="00E83480"/>
    <w:rsid w:val="00E83A88"/>
    <w:rsid w:val="00E84197"/>
    <w:rsid w:val="00E844E1"/>
    <w:rsid w:val="00E849F6"/>
    <w:rsid w:val="00E8663C"/>
    <w:rsid w:val="00E867D8"/>
    <w:rsid w:val="00E86F58"/>
    <w:rsid w:val="00E87E3E"/>
    <w:rsid w:val="00E87EC7"/>
    <w:rsid w:val="00E91A5C"/>
    <w:rsid w:val="00E92F1C"/>
    <w:rsid w:val="00E93F8A"/>
    <w:rsid w:val="00E9446E"/>
    <w:rsid w:val="00E95DAB"/>
    <w:rsid w:val="00E97884"/>
    <w:rsid w:val="00E97F7C"/>
    <w:rsid w:val="00EA15E0"/>
    <w:rsid w:val="00EA3139"/>
    <w:rsid w:val="00EA409B"/>
    <w:rsid w:val="00EA40D9"/>
    <w:rsid w:val="00EA49B1"/>
    <w:rsid w:val="00EA57D0"/>
    <w:rsid w:val="00EA5A4B"/>
    <w:rsid w:val="00EA5D61"/>
    <w:rsid w:val="00EA5E6D"/>
    <w:rsid w:val="00EA67E6"/>
    <w:rsid w:val="00EA6DC9"/>
    <w:rsid w:val="00EA6FAC"/>
    <w:rsid w:val="00EA7D55"/>
    <w:rsid w:val="00EB2F01"/>
    <w:rsid w:val="00EB3040"/>
    <w:rsid w:val="00EB4501"/>
    <w:rsid w:val="00EB4F43"/>
    <w:rsid w:val="00EB5015"/>
    <w:rsid w:val="00EB50FA"/>
    <w:rsid w:val="00EB54AC"/>
    <w:rsid w:val="00EB6C19"/>
    <w:rsid w:val="00EB703C"/>
    <w:rsid w:val="00EB74C0"/>
    <w:rsid w:val="00EC0CDA"/>
    <w:rsid w:val="00EC1162"/>
    <w:rsid w:val="00EC1FD6"/>
    <w:rsid w:val="00EC2165"/>
    <w:rsid w:val="00EC4812"/>
    <w:rsid w:val="00EC488A"/>
    <w:rsid w:val="00EC4AF6"/>
    <w:rsid w:val="00EC4CC2"/>
    <w:rsid w:val="00EC4DB1"/>
    <w:rsid w:val="00EC5900"/>
    <w:rsid w:val="00EC5AAA"/>
    <w:rsid w:val="00EC5C0D"/>
    <w:rsid w:val="00EC5D68"/>
    <w:rsid w:val="00EC7281"/>
    <w:rsid w:val="00EC745C"/>
    <w:rsid w:val="00ED105C"/>
    <w:rsid w:val="00ED15E2"/>
    <w:rsid w:val="00ED199B"/>
    <w:rsid w:val="00ED1E5D"/>
    <w:rsid w:val="00ED201D"/>
    <w:rsid w:val="00ED2516"/>
    <w:rsid w:val="00ED5335"/>
    <w:rsid w:val="00ED5FED"/>
    <w:rsid w:val="00ED6A94"/>
    <w:rsid w:val="00ED7338"/>
    <w:rsid w:val="00ED763C"/>
    <w:rsid w:val="00ED7E4E"/>
    <w:rsid w:val="00EE05C1"/>
    <w:rsid w:val="00EE0B49"/>
    <w:rsid w:val="00EE1FD4"/>
    <w:rsid w:val="00EE2014"/>
    <w:rsid w:val="00EE219C"/>
    <w:rsid w:val="00EE237F"/>
    <w:rsid w:val="00EE2A9F"/>
    <w:rsid w:val="00EE30FF"/>
    <w:rsid w:val="00EE333C"/>
    <w:rsid w:val="00EE34B2"/>
    <w:rsid w:val="00EE36B2"/>
    <w:rsid w:val="00EE3A4E"/>
    <w:rsid w:val="00EE3C68"/>
    <w:rsid w:val="00EE4D89"/>
    <w:rsid w:val="00EE5C69"/>
    <w:rsid w:val="00EE5CCA"/>
    <w:rsid w:val="00EE665A"/>
    <w:rsid w:val="00EE670F"/>
    <w:rsid w:val="00EE7054"/>
    <w:rsid w:val="00EE78EF"/>
    <w:rsid w:val="00EE7E99"/>
    <w:rsid w:val="00EE7F58"/>
    <w:rsid w:val="00EF0699"/>
    <w:rsid w:val="00EF1FEB"/>
    <w:rsid w:val="00EF312C"/>
    <w:rsid w:val="00EF397B"/>
    <w:rsid w:val="00EF4BE3"/>
    <w:rsid w:val="00EF6600"/>
    <w:rsid w:val="00EF66E0"/>
    <w:rsid w:val="00EF68A6"/>
    <w:rsid w:val="00F00A4D"/>
    <w:rsid w:val="00F015ED"/>
    <w:rsid w:val="00F03807"/>
    <w:rsid w:val="00F04625"/>
    <w:rsid w:val="00F05474"/>
    <w:rsid w:val="00F054CF"/>
    <w:rsid w:val="00F057C3"/>
    <w:rsid w:val="00F05C2B"/>
    <w:rsid w:val="00F05EBB"/>
    <w:rsid w:val="00F06890"/>
    <w:rsid w:val="00F06909"/>
    <w:rsid w:val="00F06D80"/>
    <w:rsid w:val="00F06EC9"/>
    <w:rsid w:val="00F10668"/>
    <w:rsid w:val="00F10801"/>
    <w:rsid w:val="00F1118C"/>
    <w:rsid w:val="00F1135E"/>
    <w:rsid w:val="00F127E3"/>
    <w:rsid w:val="00F137A1"/>
    <w:rsid w:val="00F13A73"/>
    <w:rsid w:val="00F13BB6"/>
    <w:rsid w:val="00F13D9F"/>
    <w:rsid w:val="00F141E8"/>
    <w:rsid w:val="00F14EEC"/>
    <w:rsid w:val="00F15013"/>
    <w:rsid w:val="00F1570F"/>
    <w:rsid w:val="00F15A41"/>
    <w:rsid w:val="00F15F42"/>
    <w:rsid w:val="00F20F7F"/>
    <w:rsid w:val="00F21A9C"/>
    <w:rsid w:val="00F21CAF"/>
    <w:rsid w:val="00F22011"/>
    <w:rsid w:val="00F225FD"/>
    <w:rsid w:val="00F22D59"/>
    <w:rsid w:val="00F23260"/>
    <w:rsid w:val="00F24AB0"/>
    <w:rsid w:val="00F24D45"/>
    <w:rsid w:val="00F24DA5"/>
    <w:rsid w:val="00F25811"/>
    <w:rsid w:val="00F25EF7"/>
    <w:rsid w:val="00F27C17"/>
    <w:rsid w:val="00F304DE"/>
    <w:rsid w:val="00F321B5"/>
    <w:rsid w:val="00F328F7"/>
    <w:rsid w:val="00F3359B"/>
    <w:rsid w:val="00F33FF3"/>
    <w:rsid w:val="00F34477"/>
    <w:rsid w:val="00F35950"/>
    <w:rsid w:val="00F362CB"/>
    <w:rsid w:val="00F37769"/>
    <w:rsid w:val="00F37799"/>
    <w:rsid w:val="00F40F7C"/>
    <w:rsid w:val="00F416C8"/>
    <w:rsid w:val="00F41B41"/>
    <w:rsid w:val="00F4245B"/>
    <w:rsid w:val="00F428E2"/>
    <w:rsid w:val="00F42D6E"/>
    <w:rsid w:val="00F449C3"/>
    <w:rsid w:val="00F4597C"/>
    <w:rsid w:val="00F45BF8"/>
    <w:rsid w:val="00F46462"/>
    <w:rsid w:val="00F46D97"/>
    <w:rsid w:val="00F47E9E"/>
    <w:rsid w:val="00F501ED"/>
    <w:rsid w:val="00F50749"/>
    <w:rsid w:val="00F508ED"/>
    <w:rsid w:val="00F50F0D"/>
    <w:rsid w:val="00F52583"/>
    <w:rsid w:val="00F528A6"/>
    <w:rsid w:val="00F52C63"/>
    <w:rsid w:val="00F52CE5"/>
    <w:rsid w:val="00F53306"/>
    <w:rsid w:val="00F53EDA"/>
    <w:rsid w:val="00F54C55"/>
    <w:rsid w:val="00F55741"/>
    <w:rsid w:val="00F563A3"/>
    <w:rsid w:val="00F57378"/>
    <w:rsid w:val="00F57BDF"/>
    <w:rsid w:val="00F57C8B"/>
    <w:rsid w:val="00F6005F"/>
    <w:rsid w:val="00F61EE8"/>
    <w:rsid w:val="00F622E2"/>
    <w:rsid w:val="00F62333"/>
    <w:rsid w:val="00F63325"/>
    <w:rsid w:val="00F64409"/>
    <w:rsid w:val="00F64C72"/>
    <w:rsid w:val="00F64E65"/>
    <w:rsid w:val="00F66A06"/>
    <w:rsid w:val="00F66C98"/>
    <w:rsid w:val="00F7080E"/>
    <w:rsid w:val="00F70E29"/>
    <w:rsid w:val="00F71C91"/>
    <w:rsid w:val="00F71EAE"/>
    <w:rsid w:val="00F722AC"/>
    <w:rsid w:val="00F72BB1"/>
    <w:rsid w:val="00F74AF4"/>
    <w:rsid w:val="00F74D85"/>
    <w:rsid w:val="00F75C73"/>
    <w:rsid w:val="00F76039"/>
    <w:rsid w:val="00F762B6"/>
    <w:rsid w:val="00F7634C"/>
    <w:rsid w:val="00F76731"/>
    <w:rsid w:val="00F7700C"/>
    <w:rsid w:val="00F800C9"/>
    <w:rsid w:val="00F80713"/>
    <w:rsid w:val="00F816ED"/>
    <w:rsid w:val="00F82C92"/>
    <w:rsid w:val="00F82D66"/>
    <w:rsid w:val="00F83B72"/>
    <w:rsid w:val="00F84896"/>
    <w:rsid w:val="00F85169"/>
    <w:rsid w:val="00F85B8E"/>
    <w:rsid w:val="00F907E6"/>
    <w:rsid w:val="00F91E46"/>
    <w:rsid w:val="00F93911"/>
    <w:rsid w:val="00F93AE1"/>
    <w:rsid w:val="00F93D41"/>
    <w:rsid w:val="00F93E96"/>
    <w:rsid w:val="00F93FCD"/>
    <w:rsid w:val="00F94581"/>
    <w:rsid w:val="00F94DDF"/>
    <w:rsid w:val="00F94FE3"/>
    <w:rsid w:val="00F95E05"/>
    <w:rsid w:val="00F966FF"/>
    <w:rsid w:val="00F968E6"/>
    <w:rsid w:val="00F97249"/>
    <w:rsid w:val="00FA06F1"/>
    <w:rsid w:val="00FA0763"/>
    <w:rsid w:val="00FA0C9E"/>
    <w:rsid w:val="00FA4BF6"/>
    <w:rsid w:val="00FA5708"/>
    <w:rsid w:val="00FA5AB9"/>
    <w:rsid w:val="00FA5B12"/>
    <w:rsid w:val="00FA6563"/>
    <w:rsid w:val="00FA6CF5"/>
    <w:rsid w:val="00FB1267"/>
    <w:rsid w:val="00FB1C62"/>
    <w:rsid w:val="00FB217B"/>
    <w:rsid w:val="00FB2266"/>
    <w:rsid w:val="00FB2275"/>
    <w:rsid w:val="00FB23E5"/>
    <w:rsid w:val="00FB2B0E"/>
    <w:rsid w:val="00FB3BF4"/>
    <w:rsid w:val="00FB71DC"/>
    <w:rsid w:val="00FB7AA0"/>
    <w:rsid w:val="00FC2276"/>
    <w:rsid w:val="00FC2837"/>
    <w:rsid w:val="00FC3B5E"/>
    <w:rsid w:val="00FC3D59"/>
    <w:rsid w:val="00FC3D60"/>
    <w:rsid w:val="00FC424E"/>
    <w:rsid w:val="00FC58F7"/>
    <w:rsid w:val="00FC5F83"/>
    <w:rsid w:val="00FC5FDA"/>
    <w:rsid w:val="00FC626F"/>
    <w:rsid w:val="00FC6567"/>
    <w:rsid w:val="00FC6F65"/>
    <w:rsid w:val="00FC7167"/>
    <w:rsid w:val="00FC78E8"/>
    <w:rsid w:val="00FC796C"/>
    <w:rsid w:val="00FC7A1F"/>
    <w:rsid w:val="00FC7FFD"/>
    <w:rsid w:val="00FD02D8"/>
    <w:rsid w:val="00FD0B11"/>
    <w:rsid w:val="00FD0F46"/>
    <w:rsid w:val="00FD1532"/>
    <w:rsid w:val="00FD2E6F"/>
    <w:rsid w:val="00FD3442"/>
    <w:rsid w:val="00FD3BDF"/>
    <w:rsid w:val="00FD5DCA"/>
    <w:rsid w:val="00FD60D7"/>
    <w:rsid w:val="00FD651B"/>
    <w:rsid w:val="00FD6D24"/>
    <w:rsid w:val="00FD7657"/>
    <w:rsid w:val="00FE0AEC"/>
    <w:rsid w:val="00FE0EB5"/>
    <w:rsid w:val="00FE104D"/>
    <w:rsid w:val="00FE213A"/>
    <w:rsid w:val="00FE214D"/>
    <w:rsid w:val="00FE277B"/>
    <w:rsid w:val="00FE29EA"/>
    <w:rsid w:val="00FE2A20"/>
    <w:rsid w:val="00FE6156"/>
    <w:rsid w:val="00FE64FA"/>
    <w:rsid w:val="00FE6526"/>
    <w:rsid w:val="00FE6CDC"/>
    <w:rsid w:val="00FE6FFC"/>
    <w:rsid w:val="00FE740B"/>
    <w:rsid w:val="00FE7FB9"/>
    <w:rsid w:val="00FF0416"/>
    <w:rsid w:val="00FF07C9"/>
    <w:rsid w:val="00FF231F"/>
    <w:rsid w:val="00FF27B3"/>
    <w:rsid w:val="00FF4085"/>
    <w:rsid w:val="00FF499C"/>
    <w:rsid w:val="00FF624D"/>
    <w:rsid w:val="00FF6D6A"/>
    <w:rsid w:val="00FF6DB3"/>
    <w:rsid w:val="00FF7D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4D312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73488"/>
    <w:rPr>
      <w:rFonts w:ascii="Arial" w:hAnsi="Arial" w:cs="Arial"/>
      <w:sz w:val="22"/>
      <w:szCs w:val="22"/>
    </w:rPr>
  </w:style>
  <w:style w:type="paragraph" w:styleId="berschrift1">
    <w:name w:val="heading 1"/>
    <w:basedOn w:val="Standard"/>
    <w:next w:val="Standard"/>
    <w:link w:val="berschrift1Zchn"/>
    <w:uiPriority w:val="9"/>
    <w:qFormat/>
    <w:rsid w:val="0037349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3">
    <w:name w:val="heading 3"/>
    <w:basedOn w:val="Standard"/>
    <w:next w:val="Standard"/>
    <w:link w:val="berschrift3Zchn"/>
    <w:qFormat/>
    <w:rsid w:val="00B41CA8"/>
    <w:pPr>
      <w:keepNext/>
      <w:spacing w:before="240" w:after="60"/>
      <w:outlineLvl w:val="2"/>
    </w:pPr>
    <w:rPr>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link w:val="berschrift3"/>
    <w:semiHidden/>
    <w:locked/>
    <w:rsid w:val="007A0856"/>
    <w:rPr>
      <w:rFonts w:ascii="Cambria" w:hAnsi="Cambria" w:cs="Cambria"/>
      <w:b/>
      <w:bCs/>
      <w:sz w:val="26"/>
      <w:szCs w:val="26"/>
    </w:rPr>
  </w:style>
  <w:style w:type="paragraph" w:styleId="Kopfzeile">
    <w:name w:val="header"/>
    <w:basedOn w:val="Standard"/>
    <w:link w:val="KopfzeileZchn"/>
    <w:rsid w:val="00B41CA8"/>
    <w:pPr>
      <w:tabs>
        <w:tab w:val="center" w:pos="4536"/>
        <w:tab w:val="right" w:pos="9072"/>
      </w:tabs>
    </w:pPr>
  </w:style>
  <w:style w:type="character" w:customStyle="1" w:styleId="KopfzeileZchn">
    <w:name w:val="Kopfzeile Zchn"/>
    <w:link w:val="Kopfzeile"/>
    <w:semiHidden/>
    <w:locked/>
    <w:rsid w:val="007A0856"/>
    <w:rPr>
      <w:rFonts w:ascii="Arial" w:hAnsi="Arial" w:cs="Arial"/>
    </w:rPr>
  </w:style>
  <w:style w:type="paragraph" w:styleId="Fuzeile">
    <w:name w:val="footer"/>
    <w:basedOn w:val="Standard"/>
    <w:link w:val="FuzeileZchn"/>
    <w:rsid w:val="00B41CA8"/>
    <w:pPr>
      <w:tabs>
        <w:tab w:val="center" w:pos="4536"/>
        <w:tab w:val="right" w:pos="9072"/>
      </w:tabs>
    </w:pPr>
  </w:style>
  <w:style w:type="character" w:customStyle="1" w:styleId="FuzeileZchn">
    <w:name w:val="Fußzeile Zchn"/>
    <w:link w:val="Fuzeile"/>
    <w:semiHidden/>
    <w:locked/>
    <w:rsid w:val="007A0856"/>
    <w:rPr>
      <w:rFonts w:ascii="Arial" w:hAnsi="Arial" w:cs="Arial"/>
    </w:rPr>
  </w:style>
  <w:style w:type="paragraph" w:styleId="Textkrper-Zeileneinzug">
    <w:name w:val="Body Text Indent"/>
    <w:basedOn w:val="Standard"/>
    <w:link w:val="Textkrper-ZeileneinzugZchn"/>
    <w:rsid w:val="00B41CA8"/>
    <w:pPr>
      <w:ind w:left="703"/>
    </w:pPr>
  </w:style>
  <w:style w:type="character" w:customStyle="1" w:styleId="Textkrper-ZeileneinzugZchn">
    <w:name w:val="Textkörper-Zeileneinzug Zchn"/>
    <w:link w:val="Textkrper-Zeileneinzug"/>
    <w:semiHidden/>
    <w:locked/>
    <w:rsid w:val="007A0856"/>
    <w:rPr>
      <w:rFonts w:ascii="Arial" w:hAnsi="Arial" w:cs="Arial"/>
    </w:rPr>
  </w:style>
  <w:style w:type="character" w:styleId="Seitenzahl">
    <w:name w:val="page number"/>
    <w:rsid w:val="00B41CA8"/>
    <w:rPr>
      <w:rFonts w:cs="Times New Roman"/>
    </w:rPr>
  </w:style>
  <w:style w:type="character" w:styleId="Zeilennummer">
    <w:name w:val="line number"/>
    <w:rsid w:val="00B41CA8"/>
    <w:rPr>
      <w:rFonts w:cs="Times New Roman"/>
    </w:rPr>
  </w:style>
  <w:style w:type="paragraph" w:styleId="NurText">
    <w:name w:val="Plain Text"/>
    <w:basedOn w:val="Standard"/>
    <w:link w:val="NurTextZchn"/>
    <w:rsid w:val="00B41CA8"/>
    <w:rPr>
      <w:rFonts w:ascii="Courier New" w:hAnsi="Courier New" w:cs="Courier New"/>
      <w:sz w:val="20"/>
      <w:szCs w:val="20"/>
    </w:rPr>
  </w:style>
  <w:style w:type="character" w:customStyle="1" w:styleId="NurTextZchn">
    <w:name w:val="Nur Text Zchn"/>
    <w:link w:val="NurText"/>
    <w:semiHidden/>
    <w:locked/>
    <w:rsid w:val="007A0856"/>
    <w:rPr>
      <w:rFonts w:ascii="Courier New" w:hAnsi="Courier New" w:cs="Courier New"/>
      <w:sz w:val="20"/>
      <w:szCs w:val="20"/>
    </w:rPr>
  </w:style>
  <w:style w:type="paragraph" w:customStyle="1" w:styleId="Style1">
    <w:name w:val="Style 1"/>
    <w:rsid w:val="00773488"/>
    <w:pPr>
      <w:widowControl w:val="0"/>
      <w:autoSpaceDE w:val="0"/>
      <w:autoSpaceDN w:val="0"/>
      <w:adjustRightInd w:val="0"/>
    </w:pPr>
  </w:style>
  <w:style w:type="table" w:styleId="Tabellenraster">
    <w:name w:val="Table Grid"/>
    <w:basedOn w:val="NormaleTabelle"/>
    <w:uiPriority w:val="39"/>
    <w:rsid w:val="002479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
    <w:name w:val="List Bullet"/>
    <w:basedOn w:val="Standard"/>
    <w:link w:val="AufzhlungszeichenZchn"/>
    <w:rsid w:val="001D0BBD"/>
    <w:pPr>
      <w:tabs>
        <w:tab w:val="num" w:pos="360"/>
      </w:tabs>
      <w:ind w:left="360" w:hanging="360"/>
    </w:pPr>
    <w:rPr>
      <w:rFonts w:cs="Times New Roman"/>
      <w:sz w:val="20"/>
      <w:szCs w:val="20"/>
    </w:rPr>
  </w:style>
  <w:style w:type="character" w:customStyle="1" w:styleId="AufzhlungszeichenZchn">
    <w:name w:val="Aufzählungszeichen Zchn"/>
    <w:link w:val="Aufzhlungszeichen"/>
    <w:locked/>
    <w:rsid w:val="001D0BBD"/>
    <w:rPr>
      <w:rFonts w:ascii="Arial" w:hAnsi="Arial"/>
      <w:sz w:val="20"/>
    </w:rPr>
  </w:style>
  <w:style w:type="paragraph" w:styleId="Sprechblasentext">
    <w:name w:val="Balloon Text"/>
    <w:basedOn w:val="Standard"/>
    <w:link w:val="SprechblasentextZchn"/>
    <w:semiHidden/>
    <w:rsid w:val="00360908"/>
    <w:rPr>
      <w:rFonts w:ascii="Tahoma" w:hAnsi="Tahoma" w:cs="Tahoma"/>
      <w:sz w:val="16"/>
      <w:szCs w:val="16"/>
    </w:rPr>
  </w:style>
  <w:style w:type="character" w:customStyle="1" w:styleId="SprechblasentextZchn">
    <w:name w:val="Sprechblasentext Zchn"/>
    <w:link w:val="Sprechblasentext"/>
    <w:semiHidden/>
    <w:locked/>
    <w:rsid w:val="007A0856"/>
    <w:rPr>
      <w:rFonts w:cs="Times New Roman"/>
      <w:sz w:val="2"/>
      <w:szCs w:val="2"/>
    </w:rPr>
  </w:style>
  <w:style w:type="paragraph" w:customStyle="1" w:styleId="Listenabsatz1">
    <w:name w:val="Listenabsatz1"/>
    <w:basedOn w:val="Standard"/>
    <w:rsid w:val="009A74F1"/>
    <w:pPr>
      <w:ind w:left="708"/>
    </w:pPr>
  </w:style>
  <w:style w:type="character" w:customStyle="1" w:styleId="Platzhaltertext1">
    <w:name w:val="Platzhaltertext1"/>
    <w:semiHidden/>
    <w:rsid w:val="00ED199B"/>
    <w:rPr>
      <w:rFonts w:cs="Times New Roman"/>
      <w:color w:val="808080"/>
    </w:rPr>
  </w:style>
  <w:style w:type="character" w:styleId="Fett">
    <w:name w:val="Strong"/>
    <w:qFormat/>
    <w:locked/>
    <w:rsid w:val="00B56DCE"/>
    <w:rPr>
      <w:rFonts w:cs="Times New Roman"/>
      <w:b/>
      <w:bCs/>
    </w:rPr>
  </w:style>
  <w:style w:type="character" w:styleId="Kommentarzeichen">
    <w:name w:val="annotation reference"/>
    <w:uiPriority w:val="99"/>
    <w:semiHidden/>
    <w:qFormat/>
    <w:rsid w:val="00664201"/>
    <w:rPr>
      <w:sz w:val="16"/>
      <w:szCs w:val="16"/>
    </w:rPr>
  </w:style>
  <w:style w:type="paragraph" w:styleId="Kommentartext">
    <w:name w:val="annotation text"/>
    <w:basedOn w:val="Standard"/>
    <w:link w:val="KommentartextZchn"/>
    <w:uiPriority w:val="99"/>
    <w:semiHidden/>
    <w:rsid w:val="00664201"/>
    <w:rPr>
      <w:sz w:val="20"/>
      <w:szCs w:val="20"/>
    </w:rPr>
  </w:style>
  <w:style w:type="paragraph" w:styleId="Kommentarthema">
    <w:name w:val="annotation subject"/>
    <w:basedOn w:val="Kommentartext"/>
    <w:next w:val="Kommentartext"/>
    <w:semiHidden/>
    <w:rsid w:val="00664201"/>
    <w:rPr>
      <w:b/>
      <w:bCs/>
    </w:rPr>
  </w:style>
  <w:style w:type="character" w:customStyle="1" w:styleId="KommentartextZchn">
    <w:name w:val="Kommentartext Zchn"/>
    <w:link w:val="Kommentartext"/>
    <w:uiPriority w:val="99"/>
    <w:semiHidden/>
    <w:rsid w:val="00D656DB"/>
    <w:rPr>
      <w:rFonts w:ascii="Arial" w:hAnsi="Arial" w:cs="Arial"/>
    </w:rPr>
  </w:style>
  <w:style w:type="paragraph" w:styleId="Beschriftung">
    <w:name w:val="caption"/>
    <w:basedOn w:val="Standard"/>
    <w:next w:val="Standard"/>
    <w:uiPriority w:val="35"/>
    <w:unhideWhenUsed/>
    <w:qFormat/>
    <w:rsid w:val="00D656DB"/>
    <w:rPr>
      <w:b/>
      <w:bCs/>
      <w:sz w:val="20"/>
      <w:szCs w:val="20"/>
    </w:rPr>
  </w:style>
  <w:style w:type="paragraph" w:styleId="StandardWeb">
    <w:name w:val="Normal (Web)"/>
    <w:basedOn w:val="Standard"/>
    <w:uiPriority w:val="99"/>
    <w:unhideWhenUsed/>
    <w:rsid w:val="00044571"/>
    <w:pPr>
      <w:spacing w:before="100" w:beforeAutospacing="1" w:after="100" w:afterAutospacing="1"/>
    </w:pPr>
    <w:rPr>
      <w:rFonts w:ascii="Times New Roman" w:hAnsi="Times New Roman" w:cs="Times New Roman"/>
      <w:sz w:val="24"/>
      <w:szCs w:val="24"/>
    </w:rPr>
  </w:style>
  <w:style w:type="character" w:styleId="Platzhaltertext">
    <w:name w:val="Placeholder Text"/>
    <w:basedOn w:val="Absatz-Standardschriftart"/>
    <w:uiPriority w:val="99"/>
    <w:semiHidden/>
    <w:rsid w:val="00A47AF9"/>
    <w:rPr>
      <w:color w:val="808080"/>
    </w:rPr>
  </w:style>
  <w:style w:type="paragraph" w:styleId="Listenabsatz">
    <w:name w:val="List Paragraph"/>
    <w:basedOn w:val="Standard"/>
    <w:uiPriority w:val="34"/>
    <w:qFormat/>
    <w:rsid w:val="00342116"/>
    <w:pPr>
      <w:ind w:left="720"/>
      <w:contextualSpacing/>
    </w:pPr>
  </w:style>
  <w:style w:type="character" w:styleId="Hyperlink">
    <w:name w:val="Hyperlink"/>
    <w:basedOn w:val="Absatz-Standardschriftart"/>
    <w:uiPriority w:val="99"/>
    <w:unhideWhenUsed/>
    <w:rsid w:val="00ED105C"/>
    <w:rPr>
      <w:color w:val="0000FF" w:themeColor="hyperlink"/>
      <w:u w:val="single"/>
    </w:rPr>
  </w:style>
  <w:style w:type="character" w:customStyle="1" w:styleId="berschrift1Zchn">
    <w:name w:val="Überschrift 1 Zchn"/>
    <w:basedOn w:val="Absatz-Standardschriftart"/>
    <w:link w:val="berschrift1"/>
    <w:uiPriority w:val="9"/>
    <w:rsid w:val="00373498"/>
    <w:rPr>
      <w:rFonts w:asciiTheme="majorHAnsi" w:eastAsiaTheme="majorEastAsia" w:hAnsiTheme="majorHAnsi" w:cstheme="majorBidi"/>
      <w:color w:val="365F91" w:themeColor="accent1" w:themeShade="BF"/>
      <w:sz w:val="32"/>
      <w:szCs w:val="32"/>
    </w:rPr>
  </w:style>
  <w:style w:type="paragraph" w:customStyle="1" w:styleId="Default">
    <w:name w:val="Default"/>
    <w:qFormat/>
    <w:rsid w:val="003950EA"/>
    <w:pPr>
      <w:autoSpaceDE w:val="0"/>
      <w:autoSpaceDN w:val="0"/>
      <w:adjustRightInd w:val="0"/>
    </w:pPr>
    <w:rPr>
      <w:rFonts w:ascii="Arial" w:eastAsiaTheme="minorHAnsi" w:hAnsi="Arial" w:cs="Arial"/>
      <w:color w:val="000000"/>
      <w:sz w:val="24"/>
      <w:szCs w:val="24"/>
      <w:lang w:val="sv-SE" w:eastAsia="en-US"/>
    </w:rPr>
  </w:style>
  <w:style w:type="character" w:customStyle="1" w:styleId="fontstyle01">
    <w:name w:val="fontstyle01"/>
    <w:basedOn w:val="Absatz-Standardschriftart"/>
    <w:rsid w:val="006F62CF"/>
    <w:rPr>
      <w:rFonts w:ascii="Helvetica" w:hAnsi="Helvetica" w:cs="Helvetica" w:hint="default"/>
      <w:b w:val="0"/>
      <w:bCs w:val="0"/>
      <w:i w:val="0"/>
      <w:iCs w:val="0"/>
      <w:color w:val="000000"/>
      <w:sz w:val="22"/>
      <w:szCs w:val="22"/>
    </w:rPr>
  </w:style>
  <w:style w:type="paragraph" w:styleId="berarbeitung">
    <w:name w:val="Revision"/>
    <w:hidden/>
    <w:uiPriority w:val="99"/>
    <w:semiHidden/>
    <w:rsid w:val="00FD7657"/>
    <w:rPr>
      <w:rFonts w:ascii="Arial" w:hAnsi="Arial" w:cs="Arial"/>
      <w:sz w:val="22"/>
      <w:szCs w:val="22"/>
    </w:rPr>
  </w:style>
  <w:style w:type="paragraph" w:styleId="Textkrper-Einzug2">
    <w:name w:val="Body Text Indent 2"/>
    <w:basedOn w:val="Standard"/>
    <w:link w:val="Textkrper-Einzug2Zchn"/>
    <w:uiPriority w:val="99"/>
    <w:unhideWhenUsed/>
    <w:rsid w:val="007958CA"/>
    <w:pPr>
      <w:spacing w:after="120" w:line="480" w:lineRule="auto"/>
      <w:ind w:left="283"/>
    </w:pPr>
  </w:style>
  <w:style w:type="character" w:customStyle="1" w:styleId="Textkrper-Einzug2Zchn">
    <w:name w:val="Textkörper-Einzug 2 Zchn"/>
    <w:basedOn w:val="Absatz-Standardschriftart"/>
    <w:link w:val="Textkrper-Einzug2"/>
    <w:uiPriority w:val="99"/>
    <w:rsid w:val="007958CA"/>
    <w:rPr>
      <w:rFonts w:ascii="Arial" w:hAnsi="Arial" w:cs="Arial"/>
      <w:sz w:val="22"/>
      <w:szCs w:val="22"/>
    </w:rPr>
  </w:style>
  <w:style w:type="paragraph" w:customStyle="1" w:styleId="TableContents">
    <w:name w:val="Table Contents"/>
    <w:basedOn w:val="Standard"/>
    <w:rsid w:val="007958CA"/>
    <w:pPr>
      <w:suppressLineNumbers/>
      <w:suppressAutoHyphens/>
      <w:autoSpaceDN w:val="0"/>
      <w:spacing w:after="160" w:line="249" w:lineRule="auto"/>
      <w:textAlignment w:val="baseline"/>
    </w:pPr>
    <w:rPr>
      <w:rFonts w:ascii="Calibri" w:eastAsia="SimSun" w:hAnsi="Calibri" w:cs="Calibri"/>
      <w:kern w:val="3"/>
      <w:lang w:eastAsia="en-US"/>
    </w:rPr>
  </w:style>
  <w:style w:type="paragraph" w:customStyle="1" w:styleId="ZAKopfzeile">
    <w:name w:val="ZA Kopfzeile"/>
    <w:basedOn w:val="Kopfzeile"/>
    <w:link w:val="ZAKopfzeileZchn"/>
    <w:qFormat/>
    <w:rsid w:val="006677D6"/>
    <w:pPr>
      <w:tabs>
        <w:tab w:val="clear" w:pos="4536"/>
        <w:tab w:val="clear" w:pos="9072"/>
        <w:tab w:val="center" w:pos="4962"/>
        <w:tab w:val="right" w:pos="9921"/>
      </w:tabs>
    </w:pPr>
    <w:rPr>
      <w:rFonts w:asciiTheme="minorHAnsi" w:hAnsiTheme="minorHAnsi"/>
    </w:rPr>
  </w:style>
  <w:style w:type="character" w:customStyle="1" w:styleId="ZAKopfzeileZchn">
    <w:name w:val="ZA Kopfzeile Zchn"/>
    <w:basedOn w:val="KopfzeileZchn"/>
    <w:link w:val="ZAKopfzeile"/>
    <w:rsid w:val="006677D6"/>
    <w:rPr>
      <w:rFonts w:asciiTheme="minorHAnsi" w:hAnsiTheme="minorHAnsi" w:cs="Arial"/>
      <w:sz w:val="22"/>
      <w:szCs w:val="22"/>
    </w:rPr>
  </w:style>
  <w:style w:type="paragraph" w:customStyle="1" w:styleId="Tabelleninhalt">
    <w:name w:val="Tabelleninhalt"/>
    <w:basedOn w:val="Standard"/>
    <w:qFormat/>
    <w:rsid w:val="00BC219F"/>
    <w:pPr>
      <w:suppressLineNumbers/>
      <w:suppressAutoHyphens/>
      <w:spacing w:after="160" w:line="247" w:lineRule="auto"/>
      <w:textAlignment w:val="baseline"/>
    </w:pPr>
    <w:rPr>
      <w:rFonts w:ascii="Calibri" w:eastAsia="SimSun" w:hAnsi="Calibri" w:cs="Calibri"/>
      <w:kern w:val="2"/>
      <w:lang w:eastAsia="en-US"/>
    </w:rPr>
  </w:style>
  <w:style w:type="paragraph" w:styleId="Textkrper">
    <w:name w:val="Body Text"/>
    <w:basedOn w:val="Standard"/>
    <w:link w:val="TextkrperZchn"/>
    <w:uiPriority w:val="99"/>
    <w:unhideWhenUsed/>
    <w:rsid w:val="00282D2E"/>
    <w:pPr>
      <w:spacing w:after="120"/>
    </w:pPr>
  </w:style>
  <w:style w:type="character" w:customStyle="1" w:styleId="TextkrperZchn">
    <w:name w:val="Textkörper Zchn"/>
    <w:basedOn w:val="Absatz-Standardschriftart"/>
    <w:link w:val="Textkrper"/>
    <w:uiPriority w:val="99"/>
    <w:rsid w:val="00282D2E"/>
    <w:rPr>
      <w:rFonts w:ascii="Arial" w:hAnsi="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365563770">
      <w:bodyDiv w:val="1"/>
      <w:marLeft w:val="0"/>
      <w:marRight w:val="0"/>
      <w:marTop w:val="0"/>
      <w:marBottom w:val="0"/>
      <w:divBdr>
        <w:top w:val="none" w:sz="0" w:space="0" w:color="auto"/>
        <w:left w:val="none" w:sz="0" w:space="0" w:color="auto"/>
        <w:bottom w:val="none" w:sz="0" w:space="0" w:color="auto"/>
        <w:right w:val="none" w:sz="0" w:space="0" w:color="auto"/>
      </w:divBdr>
    </w:div>
    <w:div w:id="414591254">
      <w:bodyDiv w:val="1"/>
      <w:marLeft w:val="0"/>
      <w:marRight w:val="0"/>
      <w:marTop w:val="0"/>
      <w:marBottom w:val="0"/>
      <w:divBdr>
        <w:top w:val="none" w:sz="0" w:space="0" w:color="auto"/>
        <w:left w:val="none" w:sz="0" w:space="0" w:color="auto"/>
        <w:bottom w:val="none" w:sz="0" w:space="0" w:color="auto"/>
        <w:right w:val="none" w:sz="0" w:space="0" w:color="auto"/>
      </w:divBdr>
    </w:div>
    <w:div w:id="448857533">
      <w:bodyDiv w:val="1"/>
      <w:marLeft w:val="0"/>
      <w:marRight w:val="0"/>
      <w:marTop w:val="0"/>
      <w:marBottom w:val="0"/>
      <w:divBdr>
        <w:top w:val="none" w:sz="0" w:space="0" w:color="auto"/>
        <w:left w:val="none" w:sz="0" w:space="0" w:color="auto"/>
        <w:bottom w:val="none" w:sz="0" w:space="0" w:color="auto"/>
        <w:right w:val="none" w:sz="0" w:space="0" w:color="auto"/>
      </w:divBdr>
    </w:div>
    <w:div w:id="522598385">
      <w:bodyDiv w:val="1"/>
      <w:marLeft w:val="0"/>
      <w:marRight w:val="0"/>
      <w:marTop w:val="0"/>
      <w:marBottom w:val="0"/>
      <w:divBdr>
        <w:top w:val="none" w:sz="0" w:space="0" w:color="auto"/>
        <w:left w:val="none" w:sz="0" w:space="0" w:color="auto"/>
        <w:bottom w:val="none" w:sz="0" w:space="0" w:color="auto"/>
        <w:right w:val="none" w:sz="0" w:space="0" w:color="auto"/>
      </w:divBdr>
    </w:div>
    <w:div w:id="1035740863">
      <w:bodyDiv w:val="1"/>
      <w:marLeft w:val="0"/>
      <w:marRight w:val="0"/>
      <w:marTop w:val="0"/>
      <w:marBottom w:val="0"/>
      <w:divBdr>
        <w:top w:val="none" w:sz="0" w:space="0" w:color="auto"/>
        <w:left w:val="none" w:sz="0" w:space="0" w:color="auto"/>
        <w:bottom w:val="none" w:sz="0" w:space="0" w:color="auto"/>
        <w:right w:val="none" w:sz="0" w:space="0" w:color="auto"/>
      </w:divBdr>
    </w:div>
    <w:div w:id="1058865184">
      <w:bodyDiv w:val="1"/>
      <w:marLeft w:val="0"/>
      <w:marRight w:val="0"/>
      <w:marTop w:val="0"/>
      <w:marBottom w:val="0"/>
      <w:divBdr>
        <w:top w:val="none" w:sz="0" w:space="0" w:color="auto"/>
        <w:left w:val="none" w:sz="0" w:space="0" w:color="auto"/>
        <w:bottom w:val="none" w:sz="0" w:space="0" w:color="auto"/>
        <w:right w:val="none" w:sz="0" w:space="0" w:color="auto"/>
      </w:divBdr>
    </w:div>
    <w:div w:id="1132748642">
      <w:bodyDiv w:val="1"/>
      <w:marLeft w:val="0"/>
      <w:marRight w:val="0"/>
      <w:marTop w:val="0"/>
      <w:marBottom w:val="0"/>
      <w:divBdr>
        <w:top w:val="none" w:sz="0" w:space="0" w:color="auto"/>
        <w:left w:val="none" w:sz="0" w:space="0" w:color="auto"/>
        <w:bottom w:val="none" w:sz="0" w:space="0" w:color="auto"/>
        <w:right w:val="none" w:sz="0" w:space="0" w:color="auto"/>
      </w:divBdr>
    </w:div>
    <w:div w:id="1213730215">
      <w:bodyDiv w:val="1"/>
      <w:marLeft w:val="0"/>
      <w:marRight w:val="0"/>
      <w:marTop w:val="0"/>
      <w:marBottom w:val="0"/>
      <w:divBdr>
        <w:top w:val="none" w:sz="0" w:space="0" w:color="auto"/>
        <w:left w:val="none" w:sz="0" w:space="0" w:color="auto"/>
        <w:bottom w:val="none" w:sz="0" w:space="0" w:color="auto"/>
        <w:right w:val="none" w:sz="0" w:space="0" w:color="auto"/>
      </w:divBdr>
    </w:div>
    <w:div w:id="1381709893">
      <w:bodyDiv w:val="1"/>
      <w:marLeft w:val="0"/>
      <w:marRight w:val="0"/>
      <w:marTop w:val="0"/>
      <w:marBottom w:val="0"/>
      <w:divBdr>
        <w:top w:val="none" w:sz="0" w:space="0" w:color="auto"/>
        <w:left w:val="none" w:sz="0" w:space="0" w:color="auto"/>
        <w:bottom w:val="none" w:sz="0" w:space="0" w:color="auto"/>
        <w:right w:val="none" w:sz="0" w:space="0" w:color="auto"/>
      </w:divBdr>
    </w:div>
    <w:div w:id="1390030375">
      <w:bodyDiv w:val="1"/>
      <w:marLeft w:val="0"/>
      <w:marRight w:val="0"/>
      <w:marTop w:val="0"/>
      <w:marBottom w:val="0"/>
      <w:divBdr>
        <w:top w:val="none" w:sz="0" w:space="0" w:color="auto"/>
        <w:left w:val="none" w:sz="0" w:space="0" w:color="auto"/>
        <w:bottom w:val="none" w:sz="0" w:space="0" w:color="auto"/>
        <w:right w:val="none" w:sz="0" w:space="0" w:color="auto"/>
      </w:divBdr>
    </w:div>
    <w:div w:id="1391265610">
      <w:bodyDiv w:val="1"/>
      <w:marLeft w:val="0"/>
      <w:marRight w:val="0"/>
      <w:marTop w:val="0"/>
      <w:marBottom w:val="0"/>
      <w:divBdr>
        <w:top w:val="none" w:sz="0" w:space="0" w:color="auto"/>
        <w:left w:val="none" w:sz="0" w:space="0" w:color="auto"/>
        <w:bottom w:val="none" w:sz="0" w:space="0" w:color="auto"/>
        <w:right w:val="none" w:sz="0" w:space="0" w:color="auto"/>
      </w:divBdr>
    </w:div>
    <w:div w:id="1485246201">
      <w:bodyDiv w:val="1"/>
      <w:marLeft w:val="0"/>
      <w:marRight w:val="0"/>
      <w:marTop w:val="0"/>
      <w:marBottom w:val="0"/>
      <w:divBdr>
        <w:top w:val="none" w:sz="0" w:space="0" w:color="auto"/>
        <w:left w:val="none" w:sz="0" w:space="0" w:color="auto"/>
        <w:bottom w:val="none" w:sz="0" w:space="0" w:color="auto"/>
        <w:right w:val="none" w:sz="0" w:space="0" w:color="auto"/>
      </w:divBdr>
    </w:div>
    <w:div w:id="1594195058">
      <w:bodyDiv w:val="1"/>
      <w:marLeft w:val="0"/>
      <w:marRight w:val="0"/>
      <w:marTop w:val="0"/>
      <w:marBottom w:val="0"/>
      <w:divBdr>
        <w:top w:val="none" w:sz="0" w:space="0" w:color="auto"/>
        <w:left w:val="none" w:sz="0" w:space="0" w:color="auto"/>
        <w:bottom w:val="none" w:sz="0" w:space="0" w:color="auto"/>
        <w:right w:val="none" w:sz="0" w:space="0" w:color="auto"/>
      </w:divBdr>
    </w:div>
    <w:div w:id="1958946798">
      <w:bodyDiv w:val="1"/>
      <w:marLeft w:val="0"/>
      <w:marRight w:val="0"/>
      <w:marTop w:val="0"/>
      <w:marBottom w:val="0"/>
      <w:divBdr>
        <w:top w:val="none" w:sz="0" w:space="0" w:color="auto"/>
        <w:left w:val="none" w:sz="0" w:space="0" w:color="auto"/>
        <w:bottom w:val="none" w:sz="0" w:space="0" w:color="auto"/>
        <w:right w:val="none" w:sz="0" w:space="0" w:color="auto"/>
      </w:divBdr>
    </w:div>
    <w:div w:id="1969820154">
      <w:bodyDiv w:val="1"/>
      <w:marLeft w:val="0"/>
      <w:marRight w:val="0"/>
      <w:marTop w:val="0"/>
      <w:marBottom w:val="0"/>
      <w:divBdr>
        <w:top w:val="none" w:sz="0" w:space="0" w:color="auto"/>
        <w:left w:val="none" w:sz="0" w:space="0" w:color="auto"/>
        <w:bottom w:val="none" w:sz="0" w:space="0" w:color="auto"/>
        <w:right w:val="none" w:sz="0" w:space="0" w:color="auto"/>
      </w:divBdr>
    </w:div>
    <w:div w:id="21133520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svg"/><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oleObject" Target="file:///H:\2023-09-15-Vorbereitung_zur_&#220;bergabe\Material_A1\Schallgeschwindigkeit.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183573928258968"/>
          <c:y val="5.1400554097404488E-2"/>
          <c:w val="0.84648381452318455"/>
          <c:h val="0.80389253426655005"/>
        </c:manualLayout>
      </c:layout>
      <c:scatterChart>
        <c:scatterStyle val="lineMarker"/>
        <c:varyColors val="0"/>
        <c:ser>
          <c:idx val="0"/>
          <c:order val="0"/>
          <c:spPr>
            <a:ln w="19050" cap="rnd">
              <a:noFill/>
              <a:round/>
            </a:ln>
            <a:effectLst/>
          </c:spPr>
          <c:marker>
            <c:symbol val="none"/>
          </c:marker>
          <c:trendline>
            <c:spPr>
              <a:ln w="19050" cap="rnd">
                <a:solidFill>
                  <a:schemeClr val="tx1"/>
                </a:solidFill>
                <a:prstDash val="solid"/>
              </a:ln>
              <a:effectLst/>
            </c:spPr>
            <c:trendlineType val="linear"/>
            <c:dispRSqr val="0"/>
            <c:dispEq val="0"/>
          </c:trendline>
          <c:xVal>
            <c:numRef>
              <c:f>Temperatur!$H$6:$H$18</c:f>
              <c:numCache>
                <c:formatCode>General</c:formatCode>
                <c:ptCount val="13"/>
                <c:pt idx="3">
                  <c:v>0</c:v>
                </c:pt>
                <c:pt idx="4">
                  <c:v>10</c:v>
                </c:pt>
                <c:pt idx="5">
                  <c:v>20</c:v>
                </c:pt>
                <c:pt idx="6">
                  <c:v>30</c:v>
                </c:pt>
                <c:pt idx="7">
                  <c:v>40</c:v>
                </c:pt>
                <c:pt idx="8">
                  <c:v>50</c:v>
                </c:pt>
                <c:pt idx="9">
                  <c:v>60</c:v>
                </c:pt>
                <c:pt idx="10">
                  <c:v>70</c:v>
                </c:pt>
                <c:pt idx="11">
                  <c:v>80</c:v>
                </c:pt>
                <c:pt idx="12">
                  <c:v>90</c:v>
                </c:pt>
              </c:numCache>
            </c:numRef>
          </c:xVal>
          <c:yVal>
            <c:numRef>
              <c:f>Temperatur!$I$6:$I$18</c:f>
              <c:numCache>
                <c:formatCode>General</c:formatCode>
                <c:ptCount val="13"/>
                <c:pt idx="3">
                  <c:v>331.6</c:v>
                </c:pt>
                <c:pt idx="4">
                  <c:v>337.6</c:v>
                </c:pt>
                <c:pt idx="5">
                  <c:v>343.6</c:v>
                </c:pt>
                <c:pt idx="6">
                  <c:v>349.6</c:v>
                </c:pt>
                <c:pt idx="7">
                  <c:v>355.6</c:v>
                </c:pt>
                <c:pt idx="8">
                  <c:v>361.6</c:v>
                </c:pt>
                <c:pt idx="9">
                  <c:v>367.6</c:v>
                </c:pt>
                <c:pt idx="10">
                  <c:v>373.6</c:v>
                </c:pt>
                <c:pt idx="11">
                  <c:v>379.6</c:v>
                </c:pt>
                <c:pt idx="12">
                  <c:v>385.6</c:v>
                </c:pt>
              </c:numCache>
            </c:numRef>
          </c:yVal>
          <c:smooth val="0"/>
          <c:extLst>
            <c:ext xmlns:c16="http://schemas.microsoft.com/office/drawing/2014/chart" uri="{C3380CC4-5D6E-409C-BE32-E72D297353CC}">
              <c16:uniqueId val="{00000000-D92C-4C93-B3CF-DBC4DBB9C64E}"/>
            </c:ext>
          </c:extLst>
        </c:ser>
        <c:dLbls>
          <c:showLegendKey val="0"/>
          <c:showVal val="0"/>
          <c:showCatName val="0"/>
          <c:showSerName val="0"/>
          <c:showPercent val="0"/>
          <c:showBubbleSize val="0"/>
        </c:dLbls>
        <c:axId val="890930847"/>
        <c:axId val="890928351"/>
      </c:scatterChart>
      <c:valAx>
        <c:axId val="890930847"/>
        <c:scaling>
          <c:orientation val="minMax"/>
        </c:scaling>
        <c:delete val="0"/>
        <c:axPos val="b"/>
        <c:majorGridlines>
          <c:spPr>
            <a:ln w="9525" cap="flat" cmpd="sng" algn="ctr">
              <a:solidFill>
                <a:schemeClr val="bg1">
                  <a:lumMod val="50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b="0">
                    <a:solidFill>
                      <a:schemeClr val="tx1"/>
                    </a:solidFill>
                  </a:rPr>
                  <a:t>Temperatur in °C</a:t>
                </a:r>
              </a:p>
            </c:rich>
          </c:tx>
          <c:layout>
            <c:manualLayout>
              <c:xMode val="edge"/>
              <c:yMode val="edge"/>
              <c:x val="0.76227289618475258"/>
              <c:y val="0.75368025463626465"/>
            </c:manualLayout>
          </c:layout>
          <c:overlay val="0"/>
          <c:spPr>
            <a:solidFill>
              <a:schemeClr val="bg1"/>
            </a:solid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cross"/>
        <c:minorTickMark val="cross"/>
        <c:tickLblPos val="nextTo"/>
        <c:spPr>
          <a:noFill/>
          <a:ln w="9525" cap="flat" cmpd="sng" algn="ctr">
            <a:solidFill>
              <a:schemeClr val="tx1"/>
            </a:solidFill>
            <a:round/>
            <a:tailEnd type="triangle"/>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de-DE"/>
          </a:p>
        </c:txPr>
        <c:crossAx val="890928351"/>
        <c:crosses val="autoZero"/>
        <c:crossBetween val="midCat"/>
        <c:majorUnit val="10"/>
      </c:valAx>
      <c:valAx>
        <c:axId val="890928351"/>
        <c:scaling>
          <c:orientation val="minMax"/>
        </c:scaling>
        <c:delete val="0"/>
        <c:axPos val="l"/>
        <c:majorGridlines>
          <c:spPr>
            <a:ln w="9525" cap="flat" cmpd="sng" algn="ctr">
              <a:solidFill>
                <a:schemeClr val="bg1">
                  <a:lumMod val="50000"/>
                </a:schemeClr>
              </a:solidFill>
              <a:round/>
            </a:ln>
            <a:effectLst/>
          </c:spPr>
        </c:majorGridlines>
        <c:title>
          <c:tx>
            <c:rich>
              <a:bodyPr rot="0" spcFirstLastPara="1" vertOverflow="ellipsis" wrap="square" anchor="ctr" anchorCtr="1"/>
              <a:lstStyle/>
              <a:p>
                <a:pPr algn="l">
                  <a:defRPr sz="1000" b="0" i="0" u="none" strike="noStrike" kern="1200" baseline="0">
                    <a:solidFill>
                      <a:schemeClr val="tx1">
                        <a:lumMod val="65000"/>
                        <a:lumOff val="35000"/>
                      </a:schemeClr>
                    </a:solidFill>
                    <a:latin typeface="+mn-lt"/>
                    <a:ea typeface="+mn-ea"/>
                    <a:cs typeface="+mn-cs"/>
                  </a:defRPr>
                </a:pPr>
                <a:r>
                  <a:rPr lang="de-DE" b="0">
                    <a:solidFill>
                      <a:schemeClr val="tx1"/>
                    </a:solidFill>
                  </a:rPr>
                  <a:t>Schallgeschwindig-keit in m/s</a:t>
                </a:r>
              </a:p>
            </c:rich>
          </c:tx>
          <c:layout>
            <c:manualLayout>
              <c:xMode val="edge"/>
              <c:yMode val="edge"/>
              <c:x val="0.12777777777777777"/>
              <c:y val="6.8612933799941669E-2"/>
            </c:manualLayout>
          </c:layout>
          <c:overlay val="0"/>
          <c:spPr>
            <a:solidFill>
              <a:schemeClr val="bg1"/>
            </a:solidFill>
            <a:ln>
              <a:noFill/>
            </a:ln>
            <a:effectLst/>
          </c:spPr>
          <c:txPr>
            <a:bodyPr rot="0" spcFirstLastPara="1" vertOverflow="ellipsis" wrap="square" anchor="ctr" anchorCtr="1"/>
            <a:lstStyle/>
            <a:p>
              <a:pPr algn="l">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cross"/>
        <c:minorTickMark val="cross"/>
        <c:tickLblPos val="nextTo"/>
        <c:spPr>
          <a:noFill/>
          <a:ln w="9525" cap="flat" cmpd="sng" algn="ctr">
            <a:solidFill>
              <a:schemeClr val="tx1"/>
            </a:solidFill>
            <a:round/>
            <a:tailEnd type="triangle"/>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de-DE"/>
          </a:p>
        </c:txPr>
        <c:crossAx val="890930847"/>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1"/>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9A106B-2FA8-428C-9A5A-44B3C726D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1423</Words>
  <Characters>8965</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10368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2024-02-01T13:37:00Z</dcterms:created>
  <dcterms:modified xsi:type="dcterms:W3CDTF">2024-03-05T08:28:00Z</dcterms:modified>
  <cp:category/>
</cp:coreProperties>
</file>