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5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284" w:type="dxa"/>
        </w:tblCellMar>
        <w:tblLook w:val="04A0" w:firstRow="1" w:lastRow="0" w:firstColumn="1" w:lastColumn="0" w:noHBand="0" w:noVBand="1"/>
      </w:tblPr>
      <w:tblGrid>
        <w:gridCol w:w="3656"/>
        <w:gridCol w:w="2551"/>
        <w:gridCol w:w="2943"/>
      </w:tblGrid>
      <w:tr w:rsidR="009F7DF3" w:rsidTr="00097A8F">
        <w:tc>
          <w:tcPr>
            <w:tcW w:w="3656" w:type="dxa"/>
            <w:vAlign w:val="center"/>
          </w:tcPr>
          <w:p w:rsidR="009F7DF3" w:rsidRPr="00DE21F3" w:rsidRDefault="005F3C17" w:rsidP="00257089">
            <w:pPr>
              <w:jc w:val="center"/>
              <w:rPr>
                <w:b/>
              </w:rPr>
            </w:pPr>
            <w:r w:rsidRPr="00DE21F3">
              <w:rPr>
                <w:b/>
              </w:rPr>
              <w:t>Zentralabitur</w:t>
            </w:r>
            <w:r w:rsidR="009F7DF3" w:rsidRPr="00DE21F3">
              <w:rPr>
                <w:b/>
              </w:rPr>
              <w:t xml:space="preserve"> 2024</w:t>
            </w:r>
          </w:p>
        </w:tc>
        <w:tc>
          <w:tcPr>
            <w:tcW w:w="2551" w:type="dxa"/>
            <w:vAlign w:val="center"/>
          </w:tcPr>
          <w:p w:rsidR="009F7DF3" w:rsidRPr="00DE21F3" w:rsidRDefault="00894C42" w:rsidP="00257089">
            <w:pPr>
              <w:jc w:val="center"/>
              <w:rPr>
                <w:b/>
              </w:rPr>
            </w:pPr>
            <w:r>
              <w:rPr>
                <w:b/>
              </w:rPr>
              <w:t>Mathematik</w:t>
            </w:r>
          </w:p>
        </w:tc>
        <w:tc>
          <w:tcPr>
            <w:tcW w:w="2943" w:type="dxa"/>
            <w:vAlign w:val="center"/>
          </w:tcPr>
          <w:p w:rsidR="009F7DF3" w:rsidRPr="00DE21F3" w:rsidRDefault="005F3C17" w:rsidP="00257089">
            <w:pPr>
              <w:jc w:val="center"/>
              <w:rPr>
                <w:b/>
              </w:rPr>
            </w:pPr>
            <w:r w:rsidRPr="00DE21F3">
              <w:rPr>
                <w:b/>
              </w:rPr>
              <w:t>Material für Prüflinge</w:t>
            </w:r>
          </w:p>
        </w:tc>
      </w:tr>
      <w:tr w:rsidR="009F7DF3" w:rsidTr="00097A8F">
        <w:tc>
          <w:tcPr>
            <w:tcW w:w="3656" w:type="dxa"/>
            <w:vAlign w:val="center"/>
          </w:tcPr>
          <w:p w:rsidR="009F7DF3" w:rsidRPr="00DE21F3" w:rsidRDefault="006C650D" w:rsidP="00001D0E">
            <w:pPr>
              <w:jc w:val="center"/>
              <w:rPr>
                <w:b/>
              </w:rPr>
            </w:pPr>
            <w:r w:rsidRPr="006C650D">
              <w:rPr>
                <w:b/>
              </w:rPr>
              <w:t>Prüfungsteil B – Rechnertyp: CAS</w:t>
            </w:r>
          </w:p>
        </w:tc>
        <w:tc>
          <w:tcPr>
            <w:tcW w:w="2551" w:type="dxa"/>
            <w:vAlign w:val="center"/>
          </w:tcPr>
          <w:p w:rsidR="009F7DF3" w:rsidRPr="00DE21F3" w:rsidRDefault="008071EC" w:rsidP="00257089">
            <w:pPr>
              <w:jc w:val="center"/>
              <w:rPr>
                <w:b/>
              </w:rPr>
            </w:pPr>
            <w:r w:rsidRPr="008071EC">
              <w:rPr>
                <w:b/>
              </w:rPr>
              <w:t>Stochastik</w:t>
            </w:r>
            <w:r w:rsidR="00001D0E">
              <w:rPr>
                <w:b/>
              </w:rPr>
              <w:br/>
            </w:r>
            <w:proofErr w:type="spellStart"/>
            <w:r w:rsidR="009B09A6">
              <w:rPr>
                <w:b/>
              </w:rPr>
              <w:t>g</w:t>
            </w:r>
            <w:r w:rsidR="00DE21F3" w:rsidRPr="00DE21F3">
              <w:rPr>
                <w:b/>
              </w:rPr>
              <w:t>A</w:t>
            </w:r>
            <w:proofErr w:type="spellEnd"/>
          </w:p>
        </w:tc>
        <w:tc>
          <w:tcPr>
            <w:tcW w:w="2943" w:type="dxa"/>
            <w:vAlign w:val="center"/>
          </w:tcPr>
          <w:p w:rsidR="009F7DF3" w:rsidRPr="00DE21F3" w:rsidRDefault="00894C42" w:rsidP="00257089">
            <w:pPr>
              <w:jc w:val="center"/>
              <w:rPr>
                <w:b/>
              </w:rPr>
            </w:pPr>
            <w:r w:rsidRPr="00894C42">
              <w:rPr>
                <w:b/>
              </w:rPr>
              <w:t>Gymnasium Gesamtschule</w:t>
            </w:r>
          </w:p>
        </w:tc>
      </w:tr>
    </w:tbl>
    <w:p w:rsidR="00E453A9" w:rsidRDefault="00E453A9"/>
    <w:p w:rsidR="00DE21F3" w:rsidRDefault="00DE21F3"/>
    <w:p w:rsidR="005F7F80" w:rsidRDefault="005F7F80" w:rsidP="005F7F80">
      <w:r w:rsidRPr="00F14E51">
        <w:rPr>
          <w:b/>
        </w:rPr>
        <w:t>Name:</w:t>
      </w:r>
      <w:r>
        <w:t xml:space="preserve"> </w:t>
      </w:r>
      <w:r w:rsidR="009013EA">
        <w:t>_</w:t>
      </w:r>
      <w:r w:rsidR="009013EA">
        <w:rPr>
          <w:highlight w:val="yellow"/>
        </w:rPr>
        <w:t>%</w:t>
      </w:r>
      <w:r w:rsidR="009013EA">
        <w:t>_</w:t>
      </w:r>
      <w:bookmarkStart w:id="0" w:name="_GoBack"/>
      <w:bookmarkEnd w:id="0"/>
    </w:p>
    <w:p w:rsidR="005F7F80" w:rsidRDefault="005F7F80" w:rsidP="005F7F80"/>
    <w:p w:rsidR="005F7F80" w:rsidRDefault="005F7F80" w:rsidP="005F7F80">
      <w:r w:rsidRPr="00F14E51">
        <w:rPr>
          <w:b/>
        </w:rPr>
        <w:t>Klasse:</w:t>
      </w:r>
      <w:r>
        <w:t xml:space="preserve"> _</w:t>
      </w:r>
      <w:r w:rsidR="00097A8F" w:rsidRPr="00097A8F">
        <w:rPr>
          <w:highlight w:val="yellow"/>
        </w:rPr>
        <w:t>%</w:t>
      </w:r>
      <w:r>
        <w:t>_</w:t>
      </w:r>
    </w:p>
    <w:p w:rsidR="003B450E" w:rsidRDefault="003B450E"/>
    <w:p w:rsidR="00465253" w:rsidRDefault="00465253">
      <w:pPr>
        <w:spacing w:after="0" w:line="240" w:lineRule="auto"/>
      </w:pPr>
      <w:r>
        <w:br w:type="page"/>
      </w:r>
    </w:p>
    <w:p w:rsidR="00B67A43" w:rsidRDefault="00462ED3" w:rsidP="00A01330">
      <w:pPr>
        <w:pStyle w:val="berschrift1"/>
      </w:pPr>
      <w:bookmarkStart w:id="1" w:name="_Toc162002963"/>
      <w:r>
        <w:lastRenderedPageBreak/>
        <w:t>Aufgabe 2A</w:t>
      </w:r>
      <w:r w:rsidR="00836031">
        <w:t xml:space="preserve"> (</w:t>
      </w:r>
      <w:r w:rsidR="00B61848">
        <w:t>20</w:t>
      </w:r>
      <w:r w:rsidR="00B67A43">
        <w:t xml:space="preserve"> BE)</w:t>
      </w:r>
      <w:bookmarkEnd w:id="1"/>
    </w:p>
    <w:p w:rsidR="00B67A43" w:rsidRPr="00B67A43" w:rsidRDefault="00B67A43" w:rsidP="00B67A43"/>
    <w:p w:rsidR="00623DC0" w:rsidRDefault="00DD1A8C" w:rsidP="00623DC0">
      <w:r w:rsidRPr="00DD1A8C">
        <w:t>Bei einer Studie über das Kaufverhalten von Kunden eines Baumarktes werden ausschließlich Kunden betrachtet, die sich registrieren ließen. Aus der Gruppe dieser Kunden wird eine Person zufällig ausgewählt. Betrachtet werden folgende Ereignisse:</w:t>
      </w:r>
    </w:p>
    <w:p w:rsidR="00D76F4E" w:rsidRDefault="00D76F4E" w:rsidP="00623DC0"/>
    <w:p w:rsidR="00D76F4E" w:rsidRDefault="00623DC0" w:rsidP="00FC6041">
      <w:pPr>
        <w:pStyle w:val="Liste"/>
      </w:pPr>
      <w:r w:rsidRPr="00E222B2">
        <w:rPr>
          <w:b/>
        </w:rPr>
        <w:t>T:</w:t>
      </w:r>
      <w:r>
        <w:tab/>
      </w:r>
      <w:r w:rsidR="00DD1A8C" w:rsidRPr="00DD1A8C">
        <w:t>„Die Person ist sogenannter Treuekunde, d. h. sie ist bereits länger als fünf Jahre ein registrierter Kunde des Baumarktes.“</w:t>
      </w:r>
    </w:p>
    <w:p w:rsidR="00623DC0" w:rsidRDefault="00623DC0" w:rsidP="00FC6041">
      <w:pPr>
        <w:pStyle w:val="Liste"/>
      </w:pPr>
      <w:r w:rsidRPr="00E222B2">
        <w:rPr>
          <w:b/>
        </w:rPr>
        <w:t>M:</w:t>
      </w:r>
      <w:r>
        <w:tab/>
        <w:t xml:space="preserve"> „Die Person ist sogenannter Morgenkunde, d. h. sie kauft überwiegend vor 10 Uhr ein.“</w:t>
      </w:r>
    </w:p>
    <w:p w:rsidR="00D76F4E" w:rsidRDefault="00D76F4E" w:rsidP="00623DC0"/>
    <w:p w:rsidR="00623DC0" w:rsidRDefault="00DD1A8C" w:rsidP="00623DC0">
      <w:r w:rsidRPr="00DD1A8C">
        <w:t>Bei dieser Studie wurde festgestellt, dass 60 % aller Kunden Treuekunden und 20 % aller Kunden Morgenkunden sind.</w:t>
      </w:r>
    </w:p>
    <w:p w:rsidR="00F1230C" w:rsidRDefault="00F1230C" w:rsidP="00623DC0"/>
    <w:p w:rsidR="00A01330" w:rsidRDefault="00D76F4E" w:rsidP="00A01330">
      <w:pPr>
        <w:pStyle w:val="Liste"/>
        <w:rPr>
          <w:b/>
        </w:rPr>
      </w:pPr>
      <w:r>
        <w:t>a)</w:t>
      </w:r>
      <w:r>
        <w:tab/>
        <w:t xml:space="preserve">Es gilt </w:t>
      </w:r>
      <m:oMath>
        <m:r>
          <m:rPr>
            <m:nor/>
          </m:rPr>
          <m:t>P</m:t>
        </m:r>
        <m:d>
          <m:dPr>
            <m:ctrlPr>
              <w:rPr>
                <w:rFonts w:ascii="Cambria Math" w:hAnsi="Cambria Math"/>
                <w:i/>
              </w:rPr>
            </m:ctrlPr>
          </m:dPr>
          <m:e>
            <m:acc>
              <m:accPr>
                <m:chr m:val="̅"/>
                <m:ctrlPr>
                  <w:rPr>
                    <w:rFonts w:ascii="Cambria Math" w:hAnsi="Cambria Math"/>
                    <w:i/>
                  </w:rPr>
                </m:ctrlPr>
              </m:accPr>
              <m:e>
                <m:r>
                  <m:rPr>
                    <m:nor/>
                  </m:rPr>
                  <m:t>T</m:t>
                </m:r>
              </m:e>
            </m:acc>
            <m:r>
              <m:rPr>
                <m:nor/>
              </m:rPr>
              <m:t xml:space="preserve"> ∩ M</m:t>
            </m:r>
          </m:e>
        </m:d>
        <m:r>
          <m:rPr>
            <m:nor/>
          </m:rPr>
          <m:t xml:space="preserve"> = 0,05</m:t>
        </m:r>
      </m:oMath>
      <w:r>
        <w:t>.</w:t>
      </w:r>
      <w:r w:rsidR="002B124C">
        <w:br/>
      </w:r>
      <w:r>
        <w:t>Interpretieren Sie diese Gleichung im</w:t>
      </w:r>
      <w:r w:rsidR="002B124C">
        <w:t xml:space="preserve"> Sachzusammenhang.</w:t>
      </w:r>
      <w:r w:rsidR="00EB04EF">
        <w:t xml:space="preserve"> </w:t>
      </w:r>
      <w:r w:rsidRPr="002B124C">
        <w:rPr>
          <w:b/>
        </w:rPr>
        <w:t>[2 BE]</w:t>
      </w:r>
      <w:r w:rsidR="00097A8F">
        <w:rPr>
          <w:b/>
        </w:rPr>
        <w:br/>
      </w:r>
      <w:r w:rsidR="00097A8F">
        <w:t>_</w:t>
      </w:r>
      <w:r w:rsidR="00097A8F" w:rsidRPr="00097A8F">
        <w:rPr>
          <w:highlight w:val="yellow"/>
        </w:rPr>
        <w:t>%</w:t>
      </w:r>
      <w:r w:rsidR="00097A8F">
        <w:t>_</w:t>
      </w:r>
    </w:p>
    <w:p w:rsidR="00D76F4E" w:rsidRDefault="00D76F4E" w:rsidP="00A01330"/>
    <w:p w:rsidR="00D76F4E" w:rsidRPr="00FA21BD" w:rsidRDefault="00812E08" w:rsidP="00E675BA">
      <w:pPr>
        <w:pStyle w:val="Liste"/>
        <w:rPr>
          <w:b/>
        </w:rPr>
      </w:pPr>
      <w:r>
        <w:t>b)</w:t>
      </w:r>
      <w:r w:rsidR="00D76F4E">
        <w:tab/>
        <w:t>Stellen Sie den Sachverhalt in einer vollständig au</w:t>
      </w:r>
      <w:r w:rsidR="00E675BA">
        <w:t xml:space="preserve">sgefüllten </w:t>
      </w:r>
      <w:proofErr w:type="spellStart"/>
      <w:r w:rsidR="00E675BA">
        <w:t>Vierfeldertafel</w:t>
      </w:r>
      <w:proofErr w:type="spellEnd"/>
      <w:r w:rsidR="00E675BA">
        <w:t xml:space="preserve"> dar.</w:t>
      </w:r>
      <w:r w:rsidR="00EB04EF">
        <w:t xml:space="preserve"> </w:t>
      </w:r>
      <w:r w:rsidR="00D76F4E" w:rsidRPr="00FA21BD">
        <w:rPr>
          <w:b/>
        </w:rPr>
        <w:t>[3 BE]</w:t>
      </w:r>
      <w:r w:rsidR="00097A8F">
        <w:rPr>
          <w:b/>
        </w:rPr>
        <w:br/>
      </w:r>
      <w:r w:rsidR="00097A8F">
        <w:t>_</w:t>
      </w:r>
      <w:r w:rsidR="00097A8F" w:rsidRPr="00097A8F">
        <w:rPr>
          <w:highlight w:val="yellow"/>
        </w:rPr>
        <w:t>%</w:t>
      </w:r>
      <w:r w:rsidR="00097A8F">
        <w:t>_</w:t>
      </w:r>
    </w:p>
    <w:p w:rsidR="00D76F4E" w:rsidRDefault="00D76F4E" w:rsidP="00D76F4E"/>
    <w:p w:rsidR="00D76F4E" w:rsidRPr="002A0ED5" w:rsidRDefault="002A0ED5" w:rsidP="002A0ED5">
      <w:pPr>
        <w:pStyle w:val="Liste"/>
        <w:rPr>
          <w:b/>
        </w:rPr>
      </w:pPr>
      <w:r>
        <w:t>c)</w:t>
      </w:r>
      <w:r w:rsidR="00D76F4E">
        <w:tab/>
        <w:t>Ermitteln Sie die Wahrscheinlichkeit dafür, dass die ausgewählte Person entweder ein Treue</w:t>
      </w:r>
      <w:r>
        <w:t>kunde oder ein Morgenkunde ist.</w:t>
      </w:r>
      <w:r w:rsidR="00EB04EF">
        <w:t xml:space="preserve"> </w:t>
      </w:r>
      <w:r w:rsidR="00D76F4E" w:rsidRPr="002A0ED5">
        <w:rPr>
          <w:b/>
        </w:rPr>
        <w:t>[2 BE]</w:t>
      </w:r>
      <w:r w:rsidR="00097A8F">
        <w:rPr>
          <w:b/>
        </w:rPr>
        <w:br/>
      </w:r>
      <w:r w:rsidR="00097A8F">
        <w:t>_</w:t>
      </w:r>
      <w:r w:rsidR="00097A8F" w:rsidRPr="00097A8F">
        <w:rPr>
          <w:highlight w:val="yellow"/>
        </w:rPr>
        <w:t>%</w:t>
      </w:r>
      <w:r w:rsidR="00097A8F">
        <w:t>_</w:t>
      </w:r>
    </w:p>
    <w:p w:rsidR="00D76F4E" w:rsidRDefault="00D76F4E" w:rsidP="00D76F4E"/>
    <w:p w:rsidR="00244FC6" w:rsidRDefault="004A7A5F" w:rsidP="00244FC6">
      <w:pPr>
        <w:pStyle w:val="Liste"/>
        <w:rPr>
          <w:b/>
        </w:rPr>
      </w:pPr>
      <w:r>
        <w:lastRenderedPageBreak/>
        <w:t>d)</w:t>
      </w:r>
      <w:r w:rsidR="00D76F4E">
        <w:tab/>
        <w:t xml:space="preserve">Untersuchen Sie, ob die Ereignisse T und </w:t>
      </w:r>
      <w:r>
        <w:t>M stochastisch unabhängig sind.</w:t>
      </w:r>
      <w:r w:rsidR="00EB04EF">
        <w:t xml:space="preserve"> </w:t>
      </w:r>
      <w:r w:rsidR="00D76F4E" w:rsidRPr="004A7A5F">
        <w:rPr>
          <w:b/>
        </w:rPr>
        <w:t>[3 BE]</w:t>
      </w:r>
      <w:r w:rsidR="00097A8F">
        <w:rPr>
          <w:b/>
        </w:rPr>
        <w:br/>
      </w:r>
      <w:r w:rsidR="00097A8F">
        <w:t>_</w:t>
      </w:r>
      <w:r w:rsidR="00097A8F" w:rsidRPr="00097A8F">
        <w:rPr>
          <w:highlight w:val="yellow"/>
        </w:rPr>
        <w:t>%</w:t>
      </w:r>
      <w:r w:rsidR="00097A8F">
        <w:t>_</w:t>
      </w:r>
    </w:p>
    <w:p w:rsidR="00244FC6" w:rsidRDefault="00244FC6">
      <w:pPr>
        <w:spacing w:after="0" w:line="240" w:lineRule="auto"/>
        <w:rPr>
          <w:rFonts w:eastAsia="Calibri" w:cs="Arial"/>
          <w:b/>
          <w:szCs w:val="22"/>
        </w:rPr>
      </w:pPr>
    </w:p>
    <w:p w:rsidR="00D76F4E" w:rsidRDefault="00DD1A8C" w:rsidP="00D76F4E">
      <w:r w:rsidRPr="00DD1A8C">
        <w:t>Im Baumarkt wird ein Gewinnspiel mit einem Glücksrad angeboten. Das Glücksrad besteht aus gleich großen Sektoren, die jeweils entweder mit der Zahl 5 oder mit der Zahl 2 beschriftet sind. Bei diesem Gewinnspiel dreht eine Person zweimal das Glücksrad und kann dabei einen Rabatt gewinnen. Das Produkt der beiden erzielten Zahlen en</w:t>
      </w:r>
      <w:r w:rsidR="00997564">
        <w:t>tspricht dem Rabatt in Prozent.</w:t>
      </w:r>
      <w:r w:rsidR="00997564">
        <w:br/>
      </w:r>
      <w:r w:rsidRPr="00DD1A8C">
        <w:t>Die Wahrscheinlichkeit dafür, in beiden Drehungen die Zahl 5 zu erzielen,</w:t>
      </w:r>
      <w:r w:rsidR="00D76F4E">
        <w:t xml:space="preserve"> beträgt </w:t>
      </w:r>
      <m:oMath>
        <m:f>
          <m:fPr>
            <m:ctrlPr>
              <w:rPr>
                <w:rFonts w:ascii="Cambria Math" w:hAnsi="Cambria Math" w:cs="Arial"/>
                <w:i/>
              </w:rPr>
            </m:ctrlPr>
          </m:fPr>
          <m:num>
            <m:r>
              <m:rPr>
                <m:nor/>
              </m:rPr>
              <w:rPr>
                <w:rFonts w:cs="Arial"/>
              </w:rPr>
              <m:t>1</m:t>
            </m:r>
          </m:num>
          <m:den>
            <m:r>
              <m:rPr>
                <m:nor/>
              </m:rPr>
              <w:rPr>
                <w:rFonts w:cs="Arial"/>
              </w:rPr>
              <m:t>36</m:t>
            </m:r>
          </m:den>
        </m:f>
      </m:oMath>
      <w:r w:rsidR="00D76F4E">
        <w:t xml:space="preserve"> und die Wahrscheinlichk</w:t>
      </w:r>
      <w:r w:rsidR="00E55897">
        <w:t>eit dafür, den kleinstmöglichen</w:t>
      </w:r>
      <w:r>
        <w:t xml:space="preserve"> </w:t>
      </w:r>
      <w:r w:rsidR="00D76F4E">
        <w:t>R</w:t>
      </w:r>
      <w:r w:rsidR="00E55897">
        <w:t>abatt zu erzielen,</w:t>
      </w:r>
      <w:r w:rsidR="00997564">
        <w:br/>
      </w:r>
      <w:r w:rsidR="00E55897">
        <w:t xml:space="preserve">beträgt </w:t>
      </w:r>
      <m:oMath>
        <m:f>
          <m:fPr>
            <m:ctrlPr>
              <w:rPr>
                <w:rFonts w:ascii="Cambria Math" w:hAnsi="Cambria Math" w:cs="Arial"/>
                <w:i/>
              </w:rPr>
            </m:ctrlPr>
          </m:fPr>
          <m:num>
            <m:r>
              <m:rPr>
                <m:nor/>
              </m:rPr>
              <w:rPr>
                <w:rFonts w:cs="Arial"/>
              </w:rPr>
              <m:t>25</m:t>
            </m:r>
          </m:num>
          <m:den>
            <m:r>
              <m:rPr>
                <m:nor/>
              </m:rPr>
              <w:rPr>
                <w:rFonts w:cs="Arial"/>
              </w:rPr>
              <m:t>36</m:t>
            </m:r>
          </m:den>
        </m:f>
      </m:oMath>
      <w:r w:rsidR="00D76F4E">
        <w:t>.</w:t>
      </w:r>
    </w:p>
    <w:p w:rsidR="00D76F4E" w:rsidRDefault="00D76F4E" w:rsidP="00D76F4E"/>
    <w:p w:rsidR="00741A0B" w:rsidRPr="00307682" w:rsidRDefault="00330CCD" w:rsidP="00A01330">
      <w:pPr>
        <w:pStyle w:val="Liste"/>
      </w:pPr>
      <w:r>
        <w:t>e)</w:t>
      </w:r>
      <w:r w:rsidR="00D76F4E">
        <w:tab/>
      </w:r>
      <w:r w:rsidR="00DD1A8C" w:rsidRPr="00DD1A8C">
        <w:t>Stellen Sie das dem Gewinnspiel zugrundeliegende Zufallsexperiment in einem beschrifteten Baumdiagramm dar.</w:t>
      </w:r>
      <w:r w:rsidR="00EB04EF">
        <w:t xml:space="preserve"> </w:t>
      </w:r>
      <w:r w:rsidR="00D76F4E" w:rsidRPr="00307682">
        <w:rPr>
          <w:b/>
        </w:rPr>
        <w:t>[3 BE]</w:t>
      </w:r>
      <w:r w:rsidR="00097A8F">
        <w:rPr>
          <w:b/>
        </w:rPr>
        <w:br/>
      </w:r>
      <w:r w:rsidR="00097A8F">
        <w:t>_</w:t>
      </w:r>
      <w:r w:rsidR="00097A8F" w:rsidRPr="00097A8F">
        <w:rPr>
          <w:highlight w:val="yellow"/>
        </w:rPr>
        <w:t>%</w:t>
      </w:r>
      <w:r w:rsidR="00097A8F">
        <w:t>_</w:t>
      </w:r>
    </w:p>
    <w:p w:rsidR="00F1230C" w:rsidRDefault="00F1230C">
      <w:pPr>
        <w:spacing w:after="0" w:line="240" w:lineRule="auto"/>
      </w:pPr>
    </w:p>
    <w:p w:rsidR="00D17471" w:rsidRDefault="00C93D64" w:rsidP="00D17471">
      <w:pPr>
        <w:pStyle w:val="Liste"/>
      </w:pPr>
      <w:r>
        <w:t>f)</w:t>
      </w:r>
      <w:r w:rsidR="00A321BE">
        <w:tab/>
      </w:r>
      <w:r w:rsidR="00D17471">
        <w:t>Betrachtet werden sieben Personen, die nacheinander jeweils einmal am Gewinnspiel teilnehmen.</w:t>
      </w:r>
    </w:p>
    <w:p w:rsidR="00A01330" w:rsidRDefault="00D17471" w:rsidP="00A01330">
      <w:pPr>
        <w:pStyle w:val="Listenfortsetzung"/>
        <w:rPr>
          <w:b/>
        </w:rPr>
      </w:pPr>
      <w:r>
        <w:t>Berechnen Sie die Wahrscheinlichkeit dafür, dass dabei genau viermal der kleinstmögliche Rabatt erzielt wird und dies bei vier Personen unmittelbar hintereinander.</w:t>
      </w:r>
      <w:r w:rsidR="00EB04EF">
        <w:t xml:space="preserve"> </w:t>
      </w:r>
      <w:r w:rsidR="006F5D35">
        <w:rPr>
          <w:b/>
        </w:rPr>
        <w:t>[3 BE]</w:t>
      </w:r>
      <w:r w:rsidR="00097A8F">
        <w:rPr>
          <w:b/>
        </w:rPr>
        <w:br/>
      </w:r>
      <w:r w:rsidR="00097A8F">
        <w:t>_</w:t>
      </w:r>
      <w:r w:rsidR="00097A8F" w:rsidRPr="00097A8F">
        <w:rPr>
          <w:highlight w:val="yellow"/>
        </w:rPr>
        <w:t>%</w:t>
      </w:r>
      <w:r w:rsidR="00097A8F">
        <w:t>_</w:t>
      </w:r>
    </w:p>
    <w:p w:rsidR="006F5D35" w:rsidRDefault="006F5D35" w:rsidP="00A01330">
      <w:pPr>
        <w:rPr>
          <w:rFonts w:eastAsia="Calibri" w:cs="Arial"/>
          <w:szCs w:val="22"/>
        </w:rPr>
      </w:pPr>
    </w:p>
    <w:p w:rsidR="00097A8F" w:rsidRDefault="00097A8F">
      <w:pPr>
        <w:spacing w:after="0" w:line="240" w:lineRule="auto"/>
        <w:rPr>
          <w:rFonts w:eastAsia="Calibri" w:cs="Arial"/>
          <w:szCs w:val="22"/>
        </w:rPr>
      </w:pPr>
      <w:r>
        <w:br w:type="page"/>
      </w:r>
    </w:p>
    <w:p w:rsidR="00D17471" w:rsidRDefault="00C93D64" w:rsidP="00D17471">
      <w:pPr>
        <w:pStyle w:val="Liste"/>
      </w:pPr>
      <w:r>
        <w:lastRenderedPageBreak/>
        <w:t>g)</w:t>
      </w:r>
      <w:r w:rsidR="00A321BE">
        <w:tab/>
      </w:r>
      <w:r w:rsidR="00D17471">
        <w:t xml:space="preserve">Die Geschäftsführung des Baumarkts setzt ein anderes Glücksrad ein, das ebenfalls zweimal gedreht wird. Dieses hat ebenfalls mehrere Sektoren, von denen einige mit der Zahl 5 und die anderen mit der Zahl 2 beschriftet sind. Durch Änderung der Größen der Sektoren kann jedoch die Wahrscheinlichkeit </w:t>
      </w:r>
      <w:r w:rsidR="00D17471" w:rsidRPr="007326B9">
        <w:rPr>
          <w:rFonts w:asciiTheme="majorHAnsi" w:hAnsiTheme="majorHAnsi"/>
          <w:i/>
          <w:sz w:val="28"/>
        </w:rPr>
        <w:t>q</w:t>
      </w:r>
      <w:r w:rsidR="00D17471" w:rsidRPr="007326B9">
        <w:rPr>
          <w:sz w:val="20"/>
        </w:rPr>
        <w:t xml:space="preserve"> </w:t>
      </w:r>
      <w:r w:rsidR="00D17471">
        <w:t>dafür, beim einmaligen Drehen die Zahl 5 zu erzielen, variiert werden. Der Rabatt, der einer Person beim nächsten Einkauf gewährt wird, wird auf gleiche Weise wie bisher ermittelt.</w:t>
      </w:r>
    </w:p>
    <w:p w:rsidR="00A321BE" w:rsidRPr="00C013AD" w:rsidRDefault="00D17471" w:rsidP="00D17471">
      <w:pPr>
        <w:pStyle w:val="Listenfortsetzung"/>
        <w:rPr>
          <w:b/>
        </w:rPr>
      </w:pPr>
      <w:r>
        <w:t>Berechnen Sie die Wahrscheinlichkeit</w:t>
      </w:r>
      <w:r w:rsidRPr="007326B9">
        <w:rPr>
          <w:sz w:val="20"/>
        </w:rPr>
        <w:t xml:space="preserve"> </w:t>
      </w:r>
      <w:r w:rsidR="00F56E64" w:rsidRPr="007326B9">
        <w:rPr>
          <w:rFonts w:asciiTheme="majorHAnsi" w:hAnsiTheme="majorHAnsi"/>
          <w:i/>
          <w:sz w:val="28"/>
        </w:rPr>
        <w:t>q</w:t>
      </w:r>
      <w:r>
        <w:t>, wenn beim Glückspiel mit dem Glücksrad auf lange Sicht im Mittel ein Rabatt von 9 % erzielt werden soll.</w:t>
      </w:r>
      <w:r w:rsidR="00C013AD">
        <w:br/>
      </w:r>
      <w:r w:rsidR="00A321BE" w:rsidRPr="00C013AD">
        <w:rPr>
          <w:b/>
        </w:rPr>
        <w:t>[4 BE]</w:t>
      </w:r>
      <w:r w:rsidR="00097A8F">
        <w:rPr>
          <w:b/>
        </w:rPr>
        <w:br/>
      </w:r>
      <w:r w:rsidR="00097A8F">
        <w:t>_</w:t>
      </w:r>
      <w:r w:rsidR="00097A8F" w:rsidRPr="00097A8F">
        <w:rPr>
          <w:highlight w:val="yellow"/>
        </w:rPr>
        <w:t>%</w:t>
      </w:r>
      <w:r w:rsidR="00097A8F">
        <w:t>_</w:t>
      </w:r>
    </w:p>
    <w:p w:rsidR="006E0DF7" w:rsidRDefault="006E0DF7" w:rsidP="00A321BE">
      <w:pPr>
        <w:rPr>
          <w:b/>
        </w:rPr>
      </w:pPr>
      <w:r>
        <w:rPr>
          <w:b/>
        </w:rPr>
        <w:br w:type="page"/>
      </w:r>
    </w:p>
    <w:p w:rsidR="00876B20" w:rsidRDefault="00876B20" w:rsidP="00A01330">
      <w:pPr>
        <w:pStyle w:val="berschrift1"/>
      </w:pPr>
      <w:bookmarkStart w:id="2" w:name="_Toc162002964"/>
      <w:r w:rsidRPr="00876B20">
        <w:lastRenderedPageBreak/>
        <w:t>Aufgabe 2B</w:t>
      </w:r>
      <w:r w:rsidR="00E96761">
        <w:t xml:space="preserve"> (20 BE)</w:t>
      </w:r>
      <w:bookmarkEnd w:id="2"/>
    </w:p>
    <w:p w:rsidR="00876B20" w:rsidRPr="00876B20" w:rsidRDefault="00876B20" w:rsidP="009C3F8A">
      <w:pPr>
        <w:spacing w:after="0"/>
      </w:pPr>
    </w:p>
    <w:p w:rsidR="00D17471" w:rsidRDefault="00D17471" w:rsidP="00D17471">
      <w:r>
        <w:t>Eine umfassende Studie zu den Arbeits- und Lebensbedingungen von Studierenden einer Universität ergab, dass 56 % der St</w:t>
      </w:r>
      <w:r w:rsidR="00F56E64">
        <w:t>udierenden einen Laptop und 33</w:t>
      </w:r>
      <w:r>
        <w:t> % einen Desktop PC besitzen. 72 % der Studierenden haben mindestens eines dieser beiden Endgeräte.</w:t>
      </w:r>
    </w:p>
    <w:p w:rsidR="008661EB" w:rsidRPr="008661EB" w:rsidRDefault="00D17471" w:rsidP="00D17471">
      <w:r>
        <w:t>Unter den Studierenden der Universität wird eine Person zufällig ausgewählt und zum Besitz von digitalen Endgeräten befragt. Folgende Ereignisse werden betrachtet:</w:t>
      </w:r>
    </w:p>
    <w:p w:rsidR="008661EB" w:rsidRPr="008661EB" w:rsidRDefault="008661EB" w:rsidP="00F56E64">
      <w:pPr>
        <w:pStyle w:val="Listenfortsetzung"/>
      </w:pPr>
      <w:r w:rsidRPr="00E222B2">
        <w:rPr>
          <w:b/>
        </w:rPr>
        <w:t>L:</w:t>
      </w:r>
      <w:r w:rsidRPr="008661EB">
        <w:t xml:space="preserve"> „Die Person besitzt einen Laptop.“</w:t>
      </w:r>
    </w:p>
    <w:p w:rsidR="008661EB" w:rsidRDefault="008661EB" w:rsidP="00F56E64">
      <w:pPr>
        <w:pStyle w:val="Listenfortsetzung"/>
      </w:pPr>
      <w:r w:rsidRPr="00E222B2">
        <w:rPr>
          <w:b/>
        </w:rPr>
        <w:t>D:</w:t>
      </w:r>
      <w:r w:rsidRPr="008661EB">
        <w:t xml:space="preserve"> „Die Person besitzt einen Desktop PC.“</w:t>
      </w:r>
    </w:p>
    <w:p w:rsidR="007A41C2" w:rsidRDefault="007A41C2" w:rsidP="008661EB"/>
    <w:p w:rsidR="002B1DB2" w:rsidRDefault="007A41C2" w:rsidP="002B1DB2">
      <w:pPr>
        <w:pStyle w:val="Liste"/>
        <w:rPr>
          <w:b/>
        </w:rPr>
      </w:pPr>
      <w:r>
        <w:t>a)</w:t>
      </w:r>
      <w:r>
        <w:tab/>
        <w:t xml:space="preserve">Zeigen Sie, dass </w:t>
      </w:r>
      <m:oMath>
        <m:r>
          <m:rPr>
            <m:nor/>
          </m:rPr>
          <m:t>P</m:t>
        </m:r>
        <m:d>
          <m:dPr>
            <m:ctrlPr>
              <w:rPr>
                <w:rFonts w:ascii="Cambria Math" w:hAnsi="Cambria Math"/>
                <w:i/>
              </w:rPr>
            </m:ctrlPr>
          </m:dPr>
          <m:e>
            <m:acc>
              <m:accPr>
                <m:chr m:val="̅"/>
                <m:ctrlPr>
                  <w:rPr>
                    <w:rFonts w:ascii="Cambria Math" w:hAnsi="Cambria Math"/>
                    <w:i/>
                  </w:rPr>
                </m:ctrlPr>
              </m:accPr>
              <m:e>
                <m:r>
                  <m:rPr>
                    <m:nor/>
                  </m:rPr>
                  <m:t xml:space="preserve">L </m:t>
                </m:r>
              </m:e>
            </m:acc>
            <m:r>
              <m:rPr>
                <m:nor/>
              </m:rPr>
              <m:t xml:space="preserve">∩ </m:t>
            </m:r>
            <m:acc>
              <m:accPr>
                <m:chr m:val="̅"/>
                <m:ctrlPr>
                  <w:rPr>
                    <w:rFonts w:ascii="Cambria Math" w:hAnsi="Cambria Math"/>
                    <w:i/>
                  </w:rPr>
                </m:ctrlPr>
              </m:accPr>
              <m:e>
                <m:r>
                  <m:rPr>
                    <m:nor/>
                  </m:rPr>
                  <m:t>D</m:t>
                </m:r>
              </m:e>
            </m:acc>
          </m:e>
        </m:d>
        <m:r>
          <m:rPr>
            <m:nor/>
          </m:rPr>
          <m:t xml:space="preserve"> = 0,28</m:t>
        </m:r>
      </m:oMath>
      <w:r>
        <w:t xml:space="preserve"> gilt, und</w:t>
      </w:r>
      <w:r w:rsidR="00845C3E">
        <w:t xml:space="preserve"> </w:t>
      </w:r>
      <w:r>
        <w:t>geben Sie das zugrundeliegende E</w:t>
      </w:r>
      <w:r w:rsidR="009C3F8A">
        <w:t>reignis</w:t>
      </w:r>
      <w:r w:rsidR="00D17471">
        <w:t xml:space="preserve"> </w:t>
      </w:r>
      <w:r w:rsidR="009C3F8A">
        <w:t>im Sachzusammenhang an.</w:t>
      </w:r>
      <w:r w:rsidR="00097A8F">
        <w:t xml:space="preserve"> </w:t>
      </w:r>
      <w:r w:rsidRPr="009C3F8A">
        <w:rPr>
          <w:b/>
        </w:rPr>
        <w:t>[3 BE]</w:t>
      </w:r>
      <w:r w:rsidR="00097A8F">
        <w:rPr>
          <w:b/>
        </w:rPr>
        <w:br/>
      </w:r>
      <w:r w:rsidR="00097A8F">
        <w:t>_</w:t>
      </w:r>
      <w:r w:rsidR="00097A8F" w:rsidRPr="00097A8F">
        <w:rPr>
          <w:highlight w:val="yellow"/>
        </w:rPr>
        <w:t>%</w:t>
      </w:r>
      <w:r w:rsidR="00097A8F">
        <w:t>_</w:t>
      </w:r>
    </w:p>
    <w:p w:rsidR="00BF62DB" w:rsidRDefault="00BF62DB" w:rsidP="00BF62DB"/>
    <w:p w:rsidR="00D17471" w:rsidRDefault="000E0263" w:rsidP="00D17471">
      <w:pPr>
        <w:pStyle w:val="Liste"/>
      </w:pPr>
      <w:r>
        <w:t>b)</w:t>
      </w:r>
      <w:r w:rsidR="007A41C2">
        <w:tab/>
      </w:r>
      <w:r w:rsidR="00D17471">
        <w:t xml:space="preserve">Stellen Sie den Sachverhalt in einer vollständig ausgefüllten </w:t>
      </w:r>
      <w:proofErr w:type="spellStart"/>
      <w:r w:rsidR="00D17471">
        <w:t>Vierfeldertafel</w:t>
      </w:r>
      <w:proofErr w:type="spellEnd"/>
      <w:r w:rsidR="00D17471">
        <w:t xml:space="preserve"> dar.</w:t>
      </w:r>
    </w:p>
    <w:p w:rsidR="007A41C2" w:rsidRPr="005A2B3F" w:rsidRDefault="00D17471" w:rsidP="00D17471">
      <w:pPr>
        <w:pStyle w:val="Listenfortsetzung"/>
        <w:rPr>
          <w:b/>
        </w:rPr>
      </w:pPr>
      <w:r>
        <w:t>Geben Sie die Wahrscheinlichkeit dafür an, dass die zufällig ausgewählte Person zwar einen Laptop, jedoch keinen Desktop PC besitzt.</w:t>
      </w:r>
      <w:r w:rsidR="00EB04EF">
        <w:t xml:space="preserve"> </w:t>
      </w:r>
      <w:r w:rsidR="007A41C2" w:rsidRPr="005A2B3F">
        <w:rPr>
          <w:b/>
        </w:rPr>
        <w:t>[4 BE]</w:t>
      </w:r>
      <w:r w:rsidR="00097A8F">
        <w:rPr>
          <w:b/>
        </w:rPr>
        <w:br/>
      </w:r>
      <w:r w:rsidR="00097A8F">
        <w:t>_</w:t>
      </w:r>
      <w:r w:rsidR="00097A8F" w:rsidRPr="00097A8F">
        <w:rPr>
          <w:highlight w:val="yellow"/>
        </w:rPr>
        <w:t>%</w:t>
      </w:r>
      <w:r w:rsidR="00097A8F">
        <w:t>_</w:t>
      </w:r>
    </w:p>
    <w:p w:rsidR="007A41C2" w:rsidRDefault="007A41C2" w:rsidP="007A41C2"/>
    <w:p w:rsidR="007A41C2" w:rsidRPr="00AA5CA5" w:rsidRDefault="005A2B3F" w:rsidP="00F17D0D">
      <w:pPr>
        <w:pStyle w:val="Liste"/>
        <w:rPr>
          <w:b/>
        </w:rPr>
      </w:pPr>
      <w:r>
        <w:t>c)</w:t>
      </w:r>
      <w:r w:rsidR="007A41C2">
        <w:tab/>
        <w:t>Nun wird unter allen Befragten, die einen Desktop PC haben, eine Person zufällig ausgewählt.</w:t>
      </w:r>
      <w:r w:rsidR="00F17D0D">
        <w:br/>
      </w:r>
      <w:r w:rsidR="007A41C2">
        <w:t>Berechnen Sie die Wahrscheinlichkeit dafür, dass diese einen Laptop besitzt.</w:t>
      </w:r>
      <w:r w:rsidR="00EB04EF">
        <w:t xml:space="preserve"> </w:t>
      </w:r>
      <w:r w:rsidR="007A41C2" w:rsidRPr="00AA5CA5">
        <w:rPr>
          <w:b/>
        </w:rPr>
        <w:t>[2 BE]</w:t>
      </w:r>
      <w:r w:rsidR="00097A8F">
        <w:rPr>
          <w:b/>
        </w:rPr>
        <w:br/>
      </w:r>
      <w:r w:rsidR="00097A8F">
        <w:t>_</w:t>
      </w:r>
      <w:r w:rsidR="00097A8F" w:rsidRPr="00097A8F">
        <w:rPr>
          <w:highlight w:val="yellow"/>
        </w:rPr>
        <w:t>%</w:t>
      </w:r>
      <w:r w:rsidR="00097A8F">
        <w:t>_</w:t>
      </w:r>
    </w:p>
    <w:p w:rsidR="00E46D6C" w:rsidRPr="008661EB" w:rsidRDefault="00E46D6C" w:rsidP="008661EB"/>
    <w:p w:rsidR="007326B9" w:rsidRDefault="007326B9">
      <w:pPr>
        <w:spacing w:after="0" w:line="240" w:lineRule="auto"/>
      </w:pPr>
      <w:r>
        <w:br w:type="page"/>
      </w:r>
    </w:p>
    <w:p w:rsidR="00D17471" w:rsidRDefault="00D17471" w:rsidP="00D17471">
      <w:r>
        <w:lastRenderedPageBreak/>
        <w:t>In derselben Studie wurde auch festgestellt, dass 68 % der Besitzer von Laptops und Desktop PCs bei einem Software-Problem versuchen, dieses selbstständig zu lösen.</w:t>
      </w:r>
    </w:p>
    <w:p w:rsidR="00140404" w:rsidRPr="00140404" w:rsidRDefault="00D17471" w:rsidP="00D17471">
      <w:r>
        <w:t>Unter den Besitzern dieser Endgeräte werden 900 Personen zufällig ausgewählt. Die Zufallsgröße X beschreibt die Anzahl derjenigen unter diesen 900 Personen, die versuchen, ein Software-Problem selbstständig zu lösen. Dabei wird X als binomialverteilt angenommen.</w:t>
      </w:r>
    </w:p>
    <w:p w:rsidR="00140404" w:rsidRPr="00140404" w:rsidRDefault="00140404" w:rsidP="00140404"/>
    <w:p w:rsidR="00BF62DB" w:rsidRDefault="00636A96" w:rsidP="00BF62DB">
      <w:pPr>
        <w:pStyle w:val="Liste"/>
        <w:rPr>
          <w:b/>
        </w:rPr>
      </w:pPr>
      <w:r>
        <w:t>d)</w:t>
      </w:r>
      <w:r w:rsidR="00140404" w:rsidRPr="00140404">
        <w:tab/>
      </w:r>
      <w:r w:rsidR="00D17471" w:rsidRPr="00D17471">
        <w:t>Berechnen Sie die Wahrscheinlichkeit dafür, dass höchstens 70 % dieser 900 Personen bei einem Software-Problem versuchen, dieses selbstständig zu lösen.</w:t>
      </w:r>
      <w:r w:rsidR="00EB04EF">
        <w:t xml:space="preserve"> </w:t>
      </w:r>
      <w:r w:rsidR="00140404" w:rsidRPr="00FB30C8">
        <w:rPr>
          <w:b/>
        </w:rPr>
        <w:t>[2 BE]</w:t>
      </w:r>
      <w:r w:rsidR="00097A8F">
        <w:rPr>
          <w:b/>
        </w:rPr>
        <w:br/>
      </w:r>
      <w:r w:rsidR="00097A8F">
        <w:t>_</w:t>
      </w:r>
      <w:r w:rsidR="00097A8F" w:rsidRPr="00097A8F">
        <w:rPr>
          <w:highlight w:val="yellow"/>
        </w:rPr>
        <w:t>%</w:t>
      </w:r>
      <w:r w:rsidR="00097A8F">
        <w:t>_</w:t>
      </w:r>
    </w:p>
    <w:p w:rsidR="00447255" w:rsidRDefault="00447255" w:rsidP="00BF62DB">
      <w:pPr>
        <w:rPr>
          <w:rFonts w:eastAsia="Calibri" w:cs="Arial"/>
          <w:szCs w:val="22"/>
        </w:rPr>
      </w:pPr>
    </w:p>
    <w:p w:rsidR="00447255" w:rsidRPr="006B4FB4" w:rsidRDefault="00447255" w:rsidP="00D17471">
      <w:pPr>
        <w:pStyle w:val="Liste"/>
        <w:rPr>
          <w:b/>
        </w:rPr>
      </w:pPr>
      <w:r>
        <w:t>e)</w:t>
      </w:r>
      <w:r w:rsidRPr="00447255">
        <w:tab/>
      </w:r>
      <w:r w:rsidR="00D17471">
        <w:t xml:space="preserve">Berechnen Sie den Erwartungswert </w:t>
      </w:r>
      <w:r w:rsidR="00D17471" w:rsidRPr="007326B9">
        <w:rPr>
          <w:rFonts w:asciiTheme="majorHAnsi" w:hAnsiTheme="majorHAnsi"/>
          <w:i/>
          <w:sz w:val="28"/>
          <w:szCs w:val="28"/>
        </w:rPr>
        <w:t>μ</w:t>
      </w:r>
      <w:r w:rsidR="00D17471" w:rsidRPr="00F56E64">
        <w:rPr>
          <w:sz w:val="40"/>
        </w:rPr>
        <w:t xml:space="preserve"> </w:t>
      </w:r>
      <w:r w:rsidR="00D17471">
        <w:t xml:space="preserve">von X und ermitteln Sie die kleinste mögliche natürliche Zahl </w:t>
      </w:r>
      <w:r w:rsidR="00D17471" w:rsidRPr="007326B9">
        <w:rPr>
          <w:rFonts w:asciiTheme="majorHAnsi" w:hAnsiTheme="majorHAnsi"/>
          <w:i/>
          <w:sz w:val="28"/>
          <w:szCs w:val="28"/>
        </w:rPr>
        <w:t>k</w:t>
      </w:r>
      <w:r w:rsidR="00D17471" w:rsidRPr="007326B9">
        <w:rPr>
          <w:sz w:val="28"/>
          <w:szCs w:val="28"/>
        </w:rPr>
        <w:t>,</w:t>
      </w:r>
      <w:r w:rsidR="00D17471">
        <w:t xml:space="preserve"> sodass </w:t>
      </w:r>
      <m:oMath>
        <m:r>
          <w:rPr>
            <w:rFonts w:ascii="Cambria Math" w:hAnsi="Cambria Math"/>
          </w:rPr>
          <m:t>P</m:t>
        </m:r>
        <m:d>
          <m:dPr>
            <m:ctrlPr>
              <w:rPr>
                <w:rFonts w:ascii="Cambria Math" w:hAnsi="Cambria Math"/>
                <w:i/>
              </w:rPr>
            </m:ctrlPr>
          </m:dPr>
          <m:e>
            <m:r>
              <w:rPr>
                <w:rFonts w:ascii="Cambria Math" w:hAnsi="Cambria Math"/>
              </w:rPr>
              <m:t>μ</m:t>
            </m:r>
            <m:r>
              <w:rPr>
                <w:rFonts w:ascii="Cambria Math"/>
              </w:rPr>
              <m:t xml:space="preserve"> </m:t>
            </m:r>
            <m:r>
              <w:rPr>
                <w:rFonts w:ascii="Cambria Math" w:hAnsi="Cambria Math"/>
              </w:rPr>
              <m:t>-</m:t>
            </m:r>
            <m:r>
              <w:rPr>
                <w:rFonts w:ascii="Cambria Math"/>
              </w:rPr>
              <m:t xml:space="preserve"> </m:t>
            </m:r>
            <m:r>
              <w:rPr>
                <w:rFonts w:ascii="Cambria Math" w:hAnsi="Cambria Math"/>
              </w:rPr>
              <m:t>k</m:t>
            </m:r>
            <m:r>
              <w:rPr>
                <w:rFonts w:ascii="Cambria Math"/>
              </w:rPr>
              <m:t xml:space="preserve"> </m:t>
            </m:r>
            <m:r>
              <w:rPr>
                <w:rFonts w:ascii="Cambria Math" w:hAnsi="Cambria Math"/>
              </w:rPr>
              <m:t>≤</m:t>
            </m:r>
            <m:r>
              <w:rPr>
                <w:rFonts w:ascii="Cambria Math"/>
              </w:rPr>
              <m:t xml:space="preserve"> </m:t>
            </m:r>
            <m:r>
              <w:rPr>
                <w:rFonts w:ascii="Cambria Math" w:hAnsi="Cambria Math"/>
              </w:rPr>
              <m:t>X</m:t>
            </m:r>
            <m:r>
              <w:rPr>
                <w:rFonts w:ascii="Cambria Math"/>
              </w:rPr>
              <m:t xml:space="preserve"> </m:t>
            </m:r>
            <m:r>
              <w:rPr>
                <w:rFonts w:ascii="Cambria Math" w:hAnsi="Cambria Math"/>
              </w:rPr>
              <m:t>≤</m:t>
            </m:r>
            <m:r>
              <w:rPr>
                <w:rFonts w:ascii="Cambria Math"/>
              </w:rPr>
              <m:t xml:space="preserve"> </m:t>
            </m:r>
            <m:r>
              <w:rPr>
                <w:rFonts w:ascii="Cambria Math" w:hAnsi="Cambria Math"/>
              </w:rPr>
              <m:t>μ</m:t>
            </m:r>
          </m:e>
        </m:d>
        <m:r>
          <w:rPr>
            <w:rFonts w:ascii="Cambria Math"/>
          </w:rPr>
          <m:t xml:space="preserve"> </m:t>
        </m:r>
        <m:r>
          <w:rPr>
            <w:rFonts w:ascii="Cambria Math" w:hAnsi="Cambria Math"/>
          </w:rPr>
          <m:t>≥</m:t>
        </m:r>
        <m:r>
          <w:rPr>
            <w:rFonts w:ascii="Cambria Math"/>
          </w:rPr>
          <m:t xml:space="preserve"> </m:t>
        </m:r>
        <m:r>
          <w:rPr>
            <w:rFonts w:ascii="Cambria Math" w:hAnsi="Cambria Math"/>
          </w:rPr>
          <m:t>30 %</m:t>
        </m:r>
      </m:oMath>
      <w:r w:rsidR="00D17471">
        <w:t xml:space="preserve"> gilt.</w:t>
      </w:r>
      <w:r w:rsidR="00EB04EF">
        <w:t xml:space="preserve"> </w:t>
      </w:r>
      <w:r w:rsidRPr="006B4FB4">
        <w:rPr>
          <w:b/>
        </w:rPr>
        <w:t>[4 BE]</w:t>
      </w:r>
      <w:r w:rsidR="00097A8F">
        <w:rPr>
          <w:b/>
        </w:rPr>
        <w:br/>
      </w:r>
      <w:r w:rsidR="00097A8F">
        <w:t>_</w:t>
      </w:r>
      <w:r w:rsidR="00097A8F" w:rsidRPr="00097A8F">
        <w:rPr>
          <w:highlight w:val="yellow"/>
        </w:rPr>
        <w:t>%</w:t>
      </w:r>
      <w:r w:rsidR="00097A8F">
        <w:t>_</w:t>
      </w:r>
    </w:p>
    <w:p w:rsidR="00447255" w:rsidRPr="00ED0557" w:rsidRDefault="00447255" w:rsidP="00447255">
      <w:pPr>
        <w:rPr>
          <w:szCs w:val="24"/>
        </w:rPr>
      </w:pPr>
    </w:p>
    <w:p w:rsidR="00D17471" w:rsidRDefault="00197137" w:rsidP="00D17471">
      <w:pPr>
        <w:pStyle w:val="Liste"/>
      </w:pPr>
      <w:r>
        <w:t>f)</w:t>
      </w:r>
      <w:r w:rsidR="00447255" w:rsidRPr="00447255">
        <w:tab/>
      </w:r>
      <w:r w:rsidR="00D17471">
        <w:t xml:space="preserve">Für binomialverteilte Zufallsgrößen mit den Parametern </w:t>
      </w:r>
      <w:r w:rsidR="00BF62DB">
        <w:br/>
      </w:r>
      <w:r w:rsidR="00D17471" w:rsidRPr="007326B9">
        <w:rPr>
          <w:rFonts w:asciiTheme="majorHAnsi" w:hAnsiTheme="majorHAnsi"/>
          <w:i/>
          <w:sz w:val="28"/>
          <w:szCs w:val="28"/>
        </w:rPr>
        <w:t>n</w:t>
      </w:r>
      <w:r w:rsidR="00D17471">
        <w:t xml:space="preserve"> = 15.000 und </w:t>
      </w:r>
      <w:r w:rsidR="00D17471" w:rsidRPr="007326B9">
        <w:rPr>
          <w:rFonts w:asciiTheme="majorHAnsi" w:hAnsiTheme="majorHAnsi"/>
          <w:i/>
          <w:sz w:val="28"/>
          <w:szCs w:val="28"/>
        </w:rPr>
        <w:t>p</w:t>
      </w:r>
      <w:r w:rsidR="00D17471">
        <w:t xml:space="preserve"> ist in der Abbildung die Standardabweichung </w:t>
      </w:r>
      <w:r w:rsidR="00D17471" w:rsidRPr="00BF62DB">
        <w:rPr>
          <w:rFonts w:asciiTheme="majorHAnsi" w:hAnsiTheme="majorHAnsi"/>
          <w:i/>
          <w:sz w:val="36"/>
        </w:rPr>
        <w:t>σ</w:t>
      </w:r>
      <w:r w:rsidR="00D17471">
        <w:t xml:space="preserve"> in Abhängigkeit von </w:t>
      </w:r>
      <w:r w:rsidR="00D17471" w:rsidRPr="007326B9">
        <w:rPr>
          <w:rFonts w:asciiTheme="majorHAnsi" w:hAnsiTheme="majorHAnsi"/>
          <w:i/>
          <w:sz w:val="28"/>
          <w:szCs w:val="28"/>
        </w:rPr>
        <w:t>p</w:t>
      </w:r>
      <w:r w:rsidR="00D17471">
        <w:t xml:space="preserve"> dargestellt.</w:t>
      </w:r>
    </w:p>
    <w:p w:rsidR="00140404" w:rsidRDefault="00D17471" w:rsidP="00D17471">
      <w:pPr>
        <w:pStyle w:val="Listenfortsetzung"/>
        <w:rPr>
          <w:b/>
        </w:rPr>
      </w:pPr>
      <w:r>
        <w:t>Ergänzen Sie im dargestellten Koordinatensystem die Skalierungen der Achsen und erläutern Sie Ihr Vorgehen.</w:t>
      </w:r>
      <w:r w:rsidR="00EB04EF">
        <w:t xml:space="preserve"> </w:t>
      </w:r>
      <w:r w:rsidR="00447255" w:rsidRPr="0039384A">
        <w:rPr>
          <w:b/>
        </w:rPr>
        <w:t>[5 BE]</w:t>
      </w:r>
      <w:r w:rsidR="00097A8F">
        <w:rPr>
          <w:b/>
        </w:rPr>
        <w:br/>
      </w:r>
      <w:r w:rsidR="00097A8F">
        <w:t>_</w:t>
      </w:r>
      <w:r w:rsidR="00097A8F" w:rsidRPr="00097A8F">
        <w:rPr>
          <w:highlight w:val="yellow"/>
        </w:rPr>
        <w:t>%</w:t>
      </w:r>
      <w:r w:rsidR="00097A8F">
        <w:t>_</w:t>
      </w:r>
    </w:p>
    <w:p w:rsidR="00BF62DB" w:rsidRDefault="00BF62DB">
      <w:pPr>
        <w:spacing w:after="0" w:line="240" w:lineRule="auto"/>
      </w:pPr>
      <w:r>
        <w:br w:type="page"/>
      </w:r>
    </w:p>
    <w:p w:rsidR="00262E45" w:rsidRDefault="00262E45" w:rsidP="00262E45"/>
    <w:p w:rsidR="00262E45" w:rsidRPr="00262E45" w:rsidRDefault="00262E45" w:rsidP="008222FB"/>
    <w:p w:rsidR="008222FB" w:rsidRDefault="00BF62DB" w:rsidP="006D6A2C">
      <w:pPr>
        <w:spacing w:after="0" w:line="240" w:lineRule="auto"/>
      </w:pPr>
      <w:r>
        <w:rPr>
          <w:noProof/>
          <w:lang w:eastAsia="de-DE"/>
        </w:rPr>
        <mc:AlternateContent>
          <mc:Choice Requires="wpg">
            <w:drawing>
              <wp:anchor distT="0" distB="0" distL="114300" distR="114300" simplePos="0" relativeHeight="252468224" behindDoc="0" locked="0" layoutInCell="1" allowOverlap="1">
                <wp:simplePos x="0" y="0"/>
                <wp:positionH relativeFrom="column">
                  <wp:posOffset>362585</wp:posOffset>
                </wp:positionH>
                <wp:positionV relativeFrom="paragraph">
                  <wp:posOffset>127000</wp:posOffset>
                </wp:positionV>
                <wp:extent cx="3933190" cy="2680970"/>
                <wp:effectExtent l="0" t="0" r="0" b="5080"/>
                <wp:wrapNone/>
                <wp:docPr id="6" name="Gruppieren 6"/>
                <wp:cNvGraphicFramePr/>
                <a:graphic xmlns:a="http://schemas.openxmlformats.org/drawingml/2006/main">
                  <a:graphicData uri="http://schemas.microsoft.com/office/word/2010/wordprocessingGroup">
                    <wpg:wgp>
                      <wpg:cNvGrpSpPr/>
                      <wpg:grpSpPr>
                        <a:xfrm>
                          <a:off x="0" y="0"/>
                          <a:ext cx="3933190" cy="2680970"/>
                          <a:chOff x="0" y="0"/>
                          <a:chExt cx="4648200" cy="3168650"/>
                        </a:xfrm>
                      </wpg:grpSpPr>
                      <pic:pic xmlns:pic="http://schemas.openxmlformats.org/drawingml/2006/picture">
                        <pic:nvPicPr>
                          <pic:cNvPr id="2012540641" name="Grafik 1"/>
                          <pic:cNvPicPr>
                            <a:picLocks noChangeAspect="1"/>
                          </pic:cNvPicPr>
                        </pic:nvPicPr>
                        <pic:blipFill rotWithShape="1">
                          <a:blip r:embed="rId7" cstate="print">
                            <a:lum bright="-20000" contrast="40000"/>
                            <a:extLst>
                              <a:ext uri="{28A0092B-C50C-407E-A947-70E740481C1C}">
                                <a14:useLocalDpi xmlns:a14="http://schemas.microsoft.com/office/drawing/2010/main" val="0"/>
                              </a:ext>
                            </a:extLst>
                          </a:blip>
                          <a:srcRect l="6894" b="13620"/>
                          <a:stretch/>
                        </pic:blipFill>
                        <pic:spPr bwMode="auto">
                          <a:xfrm>
                            <a:off x="0" y="0"/>
                            <a:ext cx="4648200" cy="3168650"/>
                          </a:xfrm>
                          <a:prstGeom prst="rect">
                            <a:avLst/>
                          </a:prstGeom>
                          <a:ln>
                            <a:noFill/>
                          </a:ln>
                          <a:extLst>
                            <a:ext uri="{53640926-AAD7-44D8-BBD7-CCE9431645EC}">
                              <a14:shadowObscured xmlns:a14="http://schemas.microsoft.com/office/drawing/2010/main"/>
                            </a:ext>
                          </a:extLst>
                        </pic:spPr>
                      </pic:pic>
                      <wps:wsp>
                        <wps:cNvPr id="1" name="Freihandform 1"/>
                        <wps:cNvSpPr/>
                        <wps:spPr>
                          <a:xfrm>
                            <a:off x="186190" y="781998"/>
                            <a:ext cx="3589049" cy="2190813"/>
                          </a:xfrm>
                          <a:custGeom>
                            <a:avLst/>
                            <a:gdLst>
                              <a:gd name="connsiteX0" fmla="*/ 0 w 3588888"/>
                              <a:gd name="connsiteY0" fmla="*/ 2198792 h 2214649"/>
                              <a:gd name="connsiteX1" fmla="*/ 1770659 w 3588888"/>
                              <a:gd name="connsiteY1" fmla="*/ 4 h 2214649"/>
                              <a:gd name="connsiteX2" fmla="*/ 3588888 w 3588888"/>
                              <a:gd name="connsiteY2" fmla="*/ 2214649 h 2214649"/>
                              <a:gd name="connsiteX0" fmla="*/ 0 w 3588888"/>
                              <a:gd name="connsiteY0" fmla="*/ 2198792 h 2214649"/>
                              <a:gd name="connsiteX1" fmla="*/ 1770659 w 3588888"/>
                              <a:gd name="connsiteY1" fmla="*/ 4 h 2214649"/>
                              <a:gd name="connsiteX2" fmla="*/ 3588888 w 3588888"/>
                              <a:gd name="connsiteY2" fmla="*/ 2214649 h 2214649"/>
                              <a:gd name="connsiteX0" fmla="*/ 0 w 3588888"/>
                              <a:gd name="connsiteY0" fmla="*/ 2174961 h 2190818"/>
                              <a:gd name="connsiteX1" fmla="*/ 1776617 w 3588888"/>
                              <a:gd name="connsiteY1" fmla="*/ 5 h 2190818"/>
                              <a:gd name="connsiteX2" fmla="*/ 3588888 w 3588888"/>
                              <a:gd name="connsiteY2" fmla="*/ 2190818 h 2190818"/>
                              <a:gd name="connsiteX0" fmla="*/ 0 w 3588888"/>
                              <a:gd name="connsiteY0" fmla="*/ 2174961 h 2190818"/>
                              <a:gd name="connsiteX1" fmla="*/ 1776617 w 3588888"/>
                              <a:gd name="connsiteY1" fmla="*/ 5 h 2190818"/>
                              <a:gd name="connsiteX2" fmla="*/ 3588888 w 3588888"/>
                              <a:gd name="connsiteY2" fmla="*/ 2190818 h 2190818"/>
                              <a:gd name="connsiteX0" fmla="*/ 0 w 3589049"/>
                              <a:gd name="connsiteY0" fmla="*/ 2174961 h 2190818"/>
                              <a:gd name="connsiteX1" fmla="*/ 1776617 w 3589049"/>
                              <a:gd name="connsiteY1" fmla="*/ 5 h 2190818"/>
                              <a:gd name="connsiteX2" fmla="*/ 3588888 w 3589049"/>
                              <a:gd name="connsiteY2" fmla="*/ 2190818 h 2190818"/>
                              <a:gd name="connsiteX0" fmla="*/ 0 w 3589049"/>
                              <a:gd name="connsiteY0" fmla="*/ 2174956 h 2190813"/>
                              <a:gd name="connsiteX1" fmla="*/ 1776617 w 3589049"/>
                              <a:gd name="connsiteY1" fmla="*/ 0 h 2190813"/>
                              <a:gd name="connsiteX2" fmla="*/ 3588888 w 3589049"/>
                              <a:gd name="connsiteY2" fmla="*/ 2190813 h 2190813"/>
                              <a:gd name="connsiteX0" fmla="*/ 0 w 3589049"/>
                              <a:gd name="connsiteY0" fmla="*/ 2174956 h 2190813"/>
                              <a:gd name="connsiteX1" fmla="*/ 1776617 w 3589049"/>
                              <a:gd name="connsiteY1" fmla="*/ 0 h 2190813"/>
                              <a:gd name="connsiteX2" fmla="*/ 3588888 w 3589049"/>
                              <a:gd name="connsiteY2" fmla="*/ 2190813 h 2190813"/>
                              <a:gd name="connsiteX0" fmla="*/ 0 w 3589049"/>
                              <a:gd name="connsiteY0" fmla="*/ 2174956 h 2190813"/>
                              <a:gd name="connsiteX1" fmla="*/ 1776617 w 3589049"/>
                              <a:gd name="connsiteY1" fmla="*/ 0 h 2190813"/>
                              <a:gd name="connsiteX2" fmla="*/ 3588888 w 3589049"/>
                              <a:gd name="connsiteY2" fmla="*/ 2190813 h 2190813"/>
                              <a:gd name="connsiteX0" fmla="*/ 0 w 3589049"/>
                              <a:gd name="connsiteY0" fmla="*/ 2174956 h 2190813"/>
                              <a:gd name="connsiteX1" fmla="*/ 1776617 w 3589049"/>
                              <a:gd name="connsiteY1" fmla="*/ 0 h 2190813"/>
                              <a:gd name="connsiteX2" fmla="*/ 3588888 w 3589049"/>
                              <a:gd name="connsiteY2" fmla="*/ 2190813 h 2190813"/>
                              <a:gd name="connsiteX0" fmla="*/ 0 w 3589049"/>
                              <a:gd name="connsiteY0" fmla="*/ 2174956 h 2190813"/>
                              <a:gd name="connsiteX1" fmla="*/ 1776617 w 3589049"/>
                              <a:gd name="connsiteY1" fmla="*/ 0 h 2190813"/>
                              <a:gd name="connsiteX2" fmla="*/ 3588888 w 3589049"/>
                              <a:gd name="connsiteY2" fmla="*/ 2190813 h 2190813"/>
                              <a:gd name="connsiteX0" fmla="*/ 0 w 3589049"/>
                              <a:gd name="connsiteY0" fmla="*/ 2174956 h 2190813"/>
                              <a:gd name="connsiteX1" fmla="*/ 1776617 w 3589049"/>
                              <a:gd name="connsiteY1" fmla="*/ 0 h 2190813"/>
                              <a:gd name="connsiteX2" fmla="*/ 3588888 w 3589049"/>
                              <a:gd name="connsiteY2" fmla="*/ 2190813 h 2190813"/>
                            </a:gdLst>
                            <a:ahLst/>
                            <a:cxnLst>
                              <a:cxn ang="0">
                                <a:pos x="connsiteX0" y="connsiteY0"/>
                              </a:cxn>
                              <a:cxn ang="0">
                                <a:pos x="connsiteX1" y="connsiteY1"/>
                              </a:cxn>
                              <a:cxn ang="0">
                                <a:pos x="connsiteX2" y="connsiteY2"/>
                              </a:cxn>
                            </a:cxnLst>
                            <a:rect l="l" t="t" r="r" b="b"/>
                            <a:pathLst>
                              <a:path w="3589049" h="2190813">
                                <a:moveTo>
                                  <a:pt x="0" y="2174956"/>
                                </a:moveTo>
                                <a:cubicBezTo>
                                  <a:pt x="19405" y="1194232"/>
                                  <a:pt x="586794" y="34596"/>
                                  <a:pt x="1776617" y="0"/>
                                </a:cubicBezTo>
                                <a:cubicBezTo>
                                  <a:pt x="3082386" y="2643"/>
                                  <a:pt x="3599567" y="1403413"/>
                                  <a:pt x="3588888" y="2190813"/>
                                </a:cubicBezTo>
                              </a:path>
                            </a:pathLst>
                          </a:custGeom>
                          <a:noFill/>
                          <a:ln w="444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277B4BA" id="Gruppieren 6" o:spid="_x0000_s1026" style="position:absolute;margin-left:28.55pt;margin-top:10pt;width:309.7pt;height:211.1pt;z-index:252468224;mso-width-relative:margin;mso-height-relative:margin" coordsize="46482,3168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7" type="#_x0000_t75" style="position:absolute;width:46482;height:316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">
                  <v:imagedata r:id="rId8" o:title="" cropbottom="8926f" cropleft="4518f" gain="109227f" blacklevel="-6554f"/>
                  <v:path arrowok="t"/>
                </v:shape>
                <v:shape id="Freihandform 1" o:spid="_x0000_s1028" style="position:absolute;left:1861;top:7819;width:35891;height:21909;visibility:visible;mso-wrap-style:square;v-text-anchor:middle" coordsize="3589049,2190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" path="m,2174956c19405,1194232,586794,34596,1776617,,3082386,2643,3599567,1403413,3588888,2190813e" filled="f" strokecolor="#00b0f0" strokeweight="3.5pt">
                  <v:path arrowok="t" o:connecttype="custom" o:connectlocs="0,2174956;1776617,0;3588888,2190813" o:connectangles="0,0,0"/>
                </v:shape>
              </v:group>
            </w:pict>
          </mc:Fallback>
        </mc:AlternateContent>
      </w:r>
      <w:r w:rsidR="008222FB">
        <w:br w:type="page"/>
      </w:r>
    </w:p>
    <w:p w:rsidR="00036F44" w:rsidRDefault="00036F44" w:rsidP="006D6A2C">
      <w:pPr>
        <w:pStyle w:val="berschrift4"/>
      </w:pPr>
      <w:r>
        <w:lastRenderedPageBreak/>
        <w:t>Gesamtergebnis</w:t>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1857"/>
        <w:gridCol w:w="3277"/>
        <w:gridCol w:w="3278"/>
      </w:tblGrid>
      <w:tr w:rsidR="006D6A2C" w:rsidRPr="00EA569A" w:rsidTr="003703A2">
        <w:tc>
          <w:tcPr>
            <w:tcW w:w="1857" w:type="dxa"/>
            <w:vAlign w:val="center"/>
          </w:tcPr>
          <w:p w:rsidR="006D6A2C" w:rsidRPr="00EA569A" w:rsidRDefault="006D6A2C" w:rsidP="003703A2">
            <w:pPr>
              <w:jc w:val="center"/>
              <w:rPr>
                <w:b/>
              </w:rPr>
            </w:pPr>
            <w:r w:rsidRPr="00EA569A">
              <w:rPr>
                <w:b/>
              </w:rPr>
              <w:t>Aufgabe</w:t>
            </w:r>
          </w:p>
        </w:tc>
        <w:tc>
          <w:tcPr>
            <w:tcW w:w="3277" w:type="dxa"/>
            <w:vAlign w:val="center"/>
          </w:tcPr>
          <w:p w:rsidR="006D6A2C" w:rsidRPr="00EA569A" w:rsidRDefault="006D6A2C" w:rsidP="003703A2">
            <w:pPr>
              <w:jc w:val="center"/>
              <w:rPr>
                <w:b/>
              </w:rPr>
            </w:pPr>
            <w:r w:rsidRPr="00EA569A">
              <w:rPr>
                <w:b/>
              </w:rPr>
              <w:t>Mögliche</w:t>
            </w:r>
            <w:r>
              <w:rPr>
                <w:b/>
              </w:rPr>
              <w:t xml:space="preserve"> </w:t>
            </w:r>
            <w:r w:rsidRPr="00EA569A">
              <w:rPr>
                <w:b/>
              </w:rPr>
              <w:t>Punkte</w:t>
            </w:r>
          </w:p>
        </w:tc>
        <w:tc>
          <w:tcPr>
            <w:tcW w:w="3278" w:type="dxa"/>
            <w:vAlign w:val="center"/>
          </w:tcPr>
          <w:p w:rsidR="006D6A2C" w:rsidRPr="00EA569A" w:rsidRDefault="006D6A2C" w:rsidP="003703A2">
            <w:pPr>
              <w:jc w:val="center"/>
              <w:rPr>
                <w:b/>
              </w:rPr>
            </w:pPr>
            <w:r w:rsidRPr="00EA569A">
              <w:rPr>
                <w:b/>
              </w:rPr>
              <w:t>Erreichte</w:t>
            </w:r>
            <w:r>
              <w:rPr>
                <w:b/>
              </w:rPr>
              <w:t xml:space="preserve"> </w:t>
            </w:r>
            <w:r w:rsidRPr="00EA569A">
              <w:rPr>
                <w:b/>
              </w:rPr>
              <w:t>Punkte</w:t>
            </w:r>
          </w:p>
        </w:tc>
      </w:tr>
      <w:tr w:rsidR="006D6A2C" w:rsidRPr="00EA569A" w:rsidTr="00867075">
        <w:tc>
          <w:tcPr>
            <w:tcW w:w="1857" w:type="dxa"/>
            <w:shd w:val="clear" w:color="auto" w:fill="FFFF99"/>
            <w:vAlign w:val="center"/>
          </w:tcPr>
          <w:p w:rsidR="006D6A2C" w:rsidRPr="00EA569A" w:rsidRDefault="006D6A2C" w:rsidP="003703A2">
            <w:pPr>
              <w:jc w:val="center"/>
              <w:rPr>
                <w:b/>
              </w:rPr>
            </w:pPr>
            <w:r>
              <w:rPr>
                <w:b/>
              </w:rPr>
              <w:t>2A</w:t>
            </w:r>
          </w:p>
        </w:tc>
        <w:tc>
          <w:tcPr>
            <w:tcW w:w="3277" w:type="dxa"/>
            <w:shd w:val="clear" w:color="auto" w:fill="FFFF99"/>
            <w:vAlign w:val="center"/>
          </w:tcPr>
          <w:p w:rsidR="006D6A2C" w:rsidRPr="00EA569A" w:rsidRDefault="00867075" w:rsidP="003703A2">
            <w:pPr>
              <w:jc w:val="center"/>
              <w:rPr>
                <w:b/>
              </w:rPr>
            </w:pPr>
            <w:r>
              <w:rPr>
                <w:b/>
              </w:rPr>
              <w:t>20 BE</w:t>
            </w:r>
          </w:p>
        </w:tc>
        <w:tc>
          <w:tcPr>
            <w:tcW w:w="3278" w:type="dxa"/>
            <w:shd w:val="clear" w:color="auto" w:fill="FFFF99"/>
            <w:vAlign w:val="center"/>
          </w:tcPr>
          <w:p w:rsidR="006D6A2C" w:rsidRPr="00EA569A" w:rsidRDefault="006D6A2C" w:rsidP="003703A2">
            <w:pPr>
              <w:jc w:val="center"/>
              <w:rPr>
                <w:b/>
              </w:rPr>
            </w:pPr>
          </w:p>
        </w:tc>
      </w:tr>
      <w:tr w:rsidR="006D6A2C" w:rsidRPr="00EA569A" w:rsidTr="003703A2">
        <w:tc>
          <w:tcPr>
            <w:tcW w:w="1857" w:type="dxa"/>
            <w:vAlign w:val="center"/>
          </w:tcPr>
          <w:p w:rsidR="006D6A2C" w:rsidRPr="00EA569A" w:rsidRDefault="006D6A2C" w:rsidP="003703A2">
            <w:pPr>
              <w:jc w:val="center"/>
              <w:rPr>
                <w:b/>
              </w:rPr>
            </w:pPr>
            <w:r>
              <w:rPr>
                <w:b/>
              </w:rPr>
              <w:t>a)</w:t>
            </w:r>
          </w:p>
        </w:tc>
        <w:tc>
          <w:tcPr>
            <w:tcW w:w="3277" w:type="dxa"/>
            <w:vAlign w:val="center"/>
          </w:tcPr>
          <w:p w:rsidR="006D6A2C" w:rsidRPr="00EA569A" w:rsidRDefault="006D6A2C" w:rsidP="003703A2">
            <w:pPr>
              <w:jc w:val="center"/>
              <w:rPr>
                <w:b/>
              </w:rPr>
            </w:pPr>
            <w:r>
              <w:rPr>
                <w:b/>
              </w:rPr>
              <w:t>2 BE</w:t>
            </w:r>
          </w:p>
        </w:tc>
        <w:tc>
          <w:tcPr>
            <w:tcW w:w="3278" w:type="dxa"/>
            <w:vAlign w:val="center"/>
          </w:tcPr>
          <w:p w:rsidR="006D6A2C" w:rsidRPr="00EA569A" w:rsidRDefault="006D6A2C" w:rsidP="003703A2">
            <w:pPr>
              <w:jc w:val="center"/>
              <w:rPr>
                <w:b/>
              </w:rPr>
            </w:pPr>
          </w:p>
        </w:tc>
      </w:tr>
      <w:tr w:rsidR="006D6A2C" w:rsidRPr="00EA569A" w:rsidTr="003703A2">
        <w:tc>
          <w:tcPr>
            <w:tcW w:w="1857" w:type="dxa"/>
            <w:vAlign w:val="center"/>
          </w:tcPr>
          <w:p w:rsidR="006D6A2C" w:rsidRPr="00EA569A" w:rsidRDefault="006D6A2C" w:rsidP="003703A2">
            <w:pPr>
              <w:jc w:val="center"/>
              <w:rPr>
                <w:b/>
              </w:rPr>
            </w:pPr>
            <w:r>
              <w:rPr>
                <w:b/>
              </w:rPr>
              <w:t>b)</w:t>
            </w:r>
          </w:p>
        </w:tc>
        <w:tc>
          <w:tcPr>
            <w:tcW w:w="3277" w:type="dxa"/>
            <w:vAlign w:val="center"/>
          </w:tcPr>
          <w:p w:rsidR="006D6A2C" w:rsidRPr="00EA569A" w:rsidRDefault="006D6A2C" w:rsidP="003703A2">
            <w:pPr>
              <w:jc w:val="center"/>
              <w:rPr>
                <w:b/>
              </w:rPr>
            </w:pPr>
            <w:r>
              <w:rPr>
                <w:b/>
              </w:rPr>
              <w:t>3 BE</w:t>
            </w:r>
          </w:p>
        </w:tc>
        <w:tc>
          <w:tcPr>
            <w:tcW w:w="3278" w:type="dxa"/>
            <w:vAlign w:val="center"/>
          </w:tcPr>
          <w:p w:rsidR="006D6A2C" w:rsidRPr="00EA569A" w:rsidRDefault="006D6A2C" w:rsidP="003703A2">
            <w:pPr>
              <w:jc w:val="center"/>
              <w:rPr>
                <w:b/>
              </w:rPr>
            </w:pPr>
          </w:p>
        </w:tc>
      </w:tr>
      <w:tr w:rsidR="006D6A2C" w:rsidRPr="00EA569A" w:rsidTr="003703A2">
        <w:tc>
          <w:tcPr>
            <w:tcW w:w="1857" w:type="dxa"/>
            <w:vAlign w:val="center"/>
          </w:tcPr>
          <w:p w:rsidR="006D6A2C" w:rsidRPr="00EA569A" w:rsidRDefault="006D6A2C" w:rsidP="003703A2">
            <w:pPr>
              <w:jc w:val="center"/>
              <w:rPr>
                <w:b/>
              </w:rPr>
            </w:pPr>
            <w:r>
              <w:rPr>
                <w:b/>
              </w:rPr>
              <w:t>c)</w:t>
            </w:r>
          </w:p>
        </w:tc>
        <w:tc>
          <w:tcPr>
            <w:tcW w:w="3277" w:type="dxa"/>
            <w:vAlign w:val="center"/>
          </w:tcPr>
          <w:p w:rsidR="006D6A2C" w:rsidRPr="00EA569A" w:rsidRDefault="006D6A2C" w:rsidP="003703A2">
            <w:pPr>
              <w:jc w:val="center"/>
              <w:rPr>
                <w:b/>
              </w:rPr>
            </w:pPr>
            <w:r>
              <w:rPr>
                <w:b/>
              </w:rPr>
              <w:t>2 BE</w:t>
            </w:r>
          </w:p>
        </w:tc>
        <w:tc>
          <w:tcPr>
            <w:tcW w:w="3278" w:type="dxa"/>
            <w:vAlign w:val="center"/>
          </w:tcPr>
          <w:p w:rsidR="006D6A2C" w:rsidRPr="00EA569A" w:rsidRDefault="006D6A2C" w:rsidP="003703A2">
            <w:pPr>
              <w:jc w:val="center"/>
              <w:rPr>
                <w:b/>
              </w:rPr>
            </w:pPr>
          </w:p>
        </w:tc>
      </w:tr>
      <w:tr w:rsidR="006D6A2C" w:rsidRPr="00EA569A" w:rsidTr="003703A2">
        <w:tc>
          <w:tcPr>
            <w:tcW w:w="1857" w:type="dxa"/>
            <w:vAlign w:val="center"/>
          </w:tcPr>
          <w:p w:rsidR="006D6A2C" w:rsidRPr="00EA569A" w:rsidRDefault="006D6A2C" w:rsidP="003703A2">
            <w:pPr>
              <w:jc w:val="center"/>
              <w:rPr>
                <w:b/>
              </w:rPr>
            </w:pPr>
            <w:r>
              <w:rPr>
                <w:b/>
              </w:rPr>
              <w:t>d)</w:t>
            </w:r>
          </w:p>
        </w:tc>
        <w:tc>
          <w:tcPr>
            <w:tcW w:w="3277" w:type="dxa"/>
            <w:vAlign w:val="center"/>
          </w:tcPr>
          <w:p w:rsidR="006D6A2C" w:rsidRPr="00EA569A" w:rsidRDefault="006D6A2C" w:rsidP="003703A2">
            <w:pPr>
              <w:jc w:val="center"/>
              <w:rPr>
                <w:b/>
              </w:rPr>
            </w:pPr>
            <w:r>
              <w:rPr>
                <w:b/>
              </w:rPr>
              <w:t>3 BE</w:t>
            </w:r>
          </w:p>
        </w:tc>
        <w:tc>
          <w:tcPr>
            <w:tcW w:w="3278" w:type="dxa"/>
            <w:vAlign w:val="center"/>
          </w:tcPr>
          <w:p w:rsidR="006D6A2C" w:rsidRPr="00EA569A" w:rsidRDefault="006D6A2C" w:rsidP="003703A2">
            <w:pPr>
              <w:jc w:val="center"/>
              <w:rPr>
                <w:b/>
              </w:rPr>
            </w:pPr>
          </w:p>
        </w:tc>
      </w:tr>
      <w:tr w:rsidR="006D6A2C" w:rsidRPr="00EA569A" w:rsidTr="003703A2">
        <w:tc>
          <w:tcPr>
            <w:tcW w:w="1857" w:type="dxa"/>
            <w:vAlign w:val="center"/>
          </w:tcPr>
          <w:p w:rsidR="006D6A2C" w:rsidRDefault="006D6A2C" w:rsidP="003703A2">
            <w:pPr>
              <w:jc w:val="center"/>
              <w:rPr>
                <w:b/>
              </w:rPr>
            </w:pPr>
            <w:r>
              <w:rPr>
                <w:b/>
              </w:rPr>
              <w:t>e)</w:t>
            </w:r>
          </w:p>
        </w:tc>
        <w:tc>
          <w:tcPr>
            <w:tcW w:w="3277" w:type="dxa"/>
            <w:vAlign w:val="center"/>
          </w:tcPr>
          <w:p w:rsidR="006D6A2C" w:rsidRDefault="006D6A2C" w:rsidP="003703A2">
            <w:pPr>
              <w:jc w:val="center"/>
              <w:rPr>
                <w:b/>
              </w:rPr>
            </w:pPr>
            <w:r>
              <w:rPr>
                <w:b/>
              </w:rPr>
              <w:t>3 BE</w:t>
            </w:r>
          </w:p>
        </w:tc>
        <w:tc>
          <w:tcPr>
            <w:tcW w:w="3278" w:type="dxa"/>
            <w:vAlign w:val="center"/>
          </w:tcPr>
          <w:p w:rsidR="006D6A2C" w:rsidRPr="00EA569A" w:rsidRDefault="006D6A2C" w:rsidP="003703A2">
            <w:pPr>
              <w:jc w:val="center"/>
              <w:rPr>
                <w:b/>
              </w:rPr>
            </w:pPr>
          </w:p>
        </w:tc>
      </w:tr>
      <w:tr w:rsidR="006D6A2C" w:rsidRPr="00EA569A" w:rsidTr="003703A2">
        <w:tc>
          <w:tcPr>
            <w:tcW w:w="1857" w:type="dxa"/>
            <w:vAlign w:val="center"/>
          </w:tcPr>
          <w:p w:rsidR="006D6A2C" w:rsidRDefault="006D6A2C" w:rsidP="003703A2">
            <w:pPr>
              <w:jc w:val="center"/>
              <w:rPr>
                <w:b/>
              </w:rPr>
            </w:pPr>
            <w:r>
              <w:rPr>
                <w:b/>
              </w:rPr>
              <w:t>f)</w:t>
            </w:r>
          </w:p>
        </w:tc>
        <w:tc>
          <w:tcPr>
            <w:tcW w:w="3277" w:type="dxa"/>
            <w:vAlign w:val="center"/>
          </w:tcPr>
          <w:p w:rsidR="006D6A2C" w:rsidRDefault="006D6A2C" w:rsidP="003703A2">
            <w:pPr>
              <w:jc w:val="center"/>
              <w:rPr>
                <w:b/>
              </w:rPr>
            </w:pPr>
            <w:r>
              <w:rPr>
                <w:b/>
              </w:rPr>
              <w:t>3 BE</w:t>
            </w:r>
          </w:p>
        </w:tc>
        <w:tc>
          <w:tcPr>
            <w:tcW w:w="3278" w:type="dxa"/>
            <w:vAlign w:val="center"/>
          </w:tcPr>
          <w:p w:rsidR="006D6A2C" w:rsidRPr="00EA569A" w:rsidRDefault="006D6A2C" w:rsidP="003703A2">
            <w:pPr>
              <w:jc w:val="center"/>
              <w:rPr>
                <w:b/>
              </w:rPr>
            </w:pPr>
          </w:p>
        </w:tc>
      </w:tr>
      <w:tr w:rsidR="006D6A2C" w:rsidRPr="00EA569A" w:rsidTr="003703A2">
        <w:tc>
          <w:tcPr>
            <w:tcW w:w="1857" w:type="dxa"/>
            <w:vAlign w:val="center"/>
          </w:tcPr>
          <w:p w:rsidR="006D6A2C" w:rsidRDefault="006D6A2C" w:rsidP="003703A2">
            <w:pPr>
              <w:jc w:val="center"/>
              <w:rPr>
                <w:b/>
              </w:rPr>
            </w:pPr>
            <w:r>
              <w:rPr>
                <w:b/>
              </w:rPr>
              <w:t>g)</w:t>
            </w:r>
          </w:p>
        </w:tc>
        <w:tc>
          <w:tcPr>
            <w:tcW w:w="3277" w:type="dxa"/>
            <w:vAlign w:val="center"/>
          </w:tcPr>
          <w:p w:rsidR="006D6A2C" w:rsidRDefault="006D6A2C" w:rsidP="003703A2">
            <w:pPr>
              <w:jc w:val="center"/>
              <w:rPr>
                <w:b/>
              </w:rPr>
            </w:pPr>
            <w:r>
              <w:rPr>
                <w:b/>
              </w:rPr>
              <w:t>4 BE</w:t>
            </w:r>
          </w:p>
        </w:tc>
        <w:tc>
          <w:tcPr>
            <w:tcW w:w="3278" w:type="dxa"/>
            <w:vAlign w:val="center"/>
          </w:tcPr>
          <w:p w:rsidR="006D6A2C" w:rsidRPr="00EA569A" w:rsidRDefault="006D6A2C" w:rsidP="003703A2">
            <w:pPr>
              <w:jc w:val="center"/>
              <w:rPr>
                <w:b/>
              </w:rPr>
            </w:pPr>
          </w:p>
        </w:tc>
      </w:tr>
    </w:tbl>
    <w:p w:rsidR="00036F44" w:rsidRDefault="00036F44" w:rsidP="00036F44"/>
    <w:p w:rsidR="006D6A2C" w:rsidRDefault="006D6A2C">
      <w:pPr>
        <w:spacing w:after="0" w:line="240" w:lineRule="auto"/>
      </w:pPr>
      <w:r>
        <w:br w:type="page"/>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1857"/>
        <w:gridCol w:w="3277"/>
        <w:gridCol w:w="3278"/>
      </w:tblGrid>
      <w:tr w:rsidR="006D6A2C" w:rsidRPr="00EA569A" w:rsidTr="003703A2">
        <w:tc>
          <w:tcPr>
            <w:tcW w:w="1857" w:type="dxa"/>
            <w:vAlign w:val="center"/>
          </w:tcPr>
          <w:p w:rsidR="006D6A2C" w:rsidRPr="00EA569A" w:rsidRDefault="006D6A2C" w:rsidP="003703A2">
            <w:pPr>
              <w:jc w:val="center"/>
              <w:rPr>
                <w:b/>
              </w:rPr>
            </w:pPr>
            <w:r w:rsidRPr="00EA569A">
              <w:rPr>
                <w:b/>
              </w:rPr>
              <w:lastRenderedPageBreak/>
              <w:t>Aufgabe</w:t>
            </w:r>
          </w:p>
        </w:tc>
        <w:tc>
          <w:tcPr>
            <w:tcW w:w="3277" w:type="dxa"/>
            <w:vAlign w:val="center"/>
          </w:tcPr>
          <w:p w:rsidR="006D6A2C" w:rsidRPr="00EA569A" w:rsidRDefault="006D6A2C" w:rsidP="003703A2">
            <w:pPr>
              <w:jc w:val="center"/>
              <w:rPr>
                <w:b/>
              </w:rPr>
            </w:pPr>
            <w:r w:rsidRPr="00EA569A">
              <w:rPr>
                <w:b/>
              </w:rPr>
              <w:t>Mögliche</w:t>
            </w:r>
            <w:r>
              <w:rPr>
                <w:b/>
              </w:rPr>
              <w:t xml:space="preserve"> </w:t>
            </w:r>
            <w:r w:rsidRPr="00EA569A">
              <w:rPr>
                <w:b/>
              </w:rPr>
              <w:t>Punkte</w:t>
            </w:r>
          </w:p>
        </w:tc>
        <w:tc>
          <w:tcPr>
            <w:tcW w:w="3278" w:type="dxa"/>
            <w:vAlign w:val="center"/>
          </w:tcPr>
          <w:p w:rsidR="006D6A2C" w:rsidRPr="00EA569A" w:rsidRDefault="006D6A2C" w:rsidP="003703A2">
            <w:pPr>
              <w:jc w:val="center"/>
              <w:rPr>
                <w:b/>
              </w:rPr>
            </w:pPr>
            <w:r w:rsidRPr="00EA569A">
              <w:rPr>
                <w:b/>
              </w:rPr>
              <w:t>Erreichte</w:t>
            </w:r>
            <w:r>
              <w:rPr>
                <w:b/>
              </w:rPr>
              <w:t xml:space="preserve"> </w:t>
            </w:r>
            <w:r w:rsidRPr="00EA569A">
              <w:rPr>
                <w:b/>
              </w:rPr>
              <w:t>Punkte</w:t>
            </w:r>
          </w:p>
        </w:tc>
      </w:tr>
      <w:tr w:rsidR="006D6A2C" w:rsidRPr="00EA569A" w:rsidTr="00867075">
        <w:tc>
          <w:tcPr>
            <w:tcW w:w="1857" w:type="dxa"/>
            <w:shd w:val="clear" w:color="auto" w:fill="FFFF99"/>
            <w:vAlign w:val="center"/>
          </w:tcPr>
          <w:p w:rsidR="006D6A2C" w:rsidRPr="00EA569A" w:rsidRDefault="006D6A2C" w:rsidP="003703A2">
            <w:pPr>
              <w:jc w:val="center"/>
              <w:rPr>
                <w:b/>
              </w:rPr>
            </w:pPr>
            <w:r>
              <w:rPr>
                <w:b/>
              </w:rPr>
              <w:t>2B</w:t>
            </w:r>
          </w:p>
        </w:tc>
        <w:tc>
          <w:tcPr>
            <w:tcW w:w="3277" w:type="dxa"/>
            <w:shd w:val="clear" w:color="auto" w:fill="FFFF99"/>
            <w:vAlign w:val="center"/>
          </w:tcPr>
          <w:p w:rsidR="006D6A2C" w:rsidRPr="00EA569A" w:rsidRDefault="00867075" w:rsidP="003703A2">
            <w:pPr>
              <w:jc w:val="center"/>
              <w:rPr>
                <w:b/>
              </w:rPr>
            </w:pPr>
            <w:r>
              <w:rPr>
                <w:b/>
              </w:rPr>
              <w:t>20 BE</w:t>
            </w:r>
          </w:p>
        </w:tc>
        <w:tc>
          <w:tcPr>
            <w:tcW w:w="3278" w:type="dxa"/>
            <w:shd w:val="clear" w:color="auto" w:fill="FFFF99"/>
            <w:vAlign w:val="center"/>
          </w:tcPr>
          <w:p w:rsidR="006D6A2C" w:rsidRPr="00EA569A" w:rsidRDefault="006D6A2C" w:rsidP="003703A2">
            <w:pPr>
              <w:jc w:val="center"/>
              <w:rPr>
                <w:b/>
              </w:rPr>
            </w:pPr>
          </w:p>
        </w:tc>
      </w:tr>
      <w:tr w:rsidR="006D6A2C" w:rsidRPr="00EA569A" w:rsidTr="003703A2">
        <w:tc>
          <w:tcPr>
            <w:tcW w:w="1857" w:type="dxa"/>
            <w:vAlign w:val="center"/>
          </w:tcPr>
          <w:p w:rsidR="006D6A2C" w:rsidRPr="00EA569A" w:rsidRDefault="006D6A2C" w:rsidP="003703A2">
            <w:pPr>
              <w:jc w:val="center"/>
              <w:rPr>
                <w:b/>
              </w:rPr>
            </w:pPr>
            <w:r>
              <w:rPr>
                <w:b/>
              </w:rPr>
              <w:t>a)</w:t>
            </w:r>
          </w:p>
        </w:tc>
        <w:tc>
          <w:tcPr>
            <w:tcW w:w="3277" w:type="dxa"/>
            <w:vAlign w:val="center"/>
          </w:tcPr>
          <w:p w:rsidR="006D6A2C" w:rsidRPr="00EA569A" w:rsidRDefault="006D6A2C" w:rsidP="003703A2">
            <w:pPr>
              <w:jc w:val="center"/>
              <w:rPr>
                <w:b/>
              </w:rPr>
            </w:pPr>
            <w:r>
              <w:rPr>
                <w:b/>
              </w:rPr>
              <w:t>3 BE</w:t>
            </w:r>
          </w:p>
        </w:tc>
        <w:tc>
          <w:tcPr>
            <w:tcW w:w="3278" w:type="dxa"/>
            <w:vAlign w:val="center"/>
          </w:tcPr>
          <w:p w:rsidR="006D6A2C" w:rsidRPr="00EA569A" w:rsidRDefault="006D6A2C" w:rsidP="003703A2">
            <w:pPr>
              <w:jc w:val="center"/>
              <w:rPr>
                <w:b/>
              </w:rPr>
            </w:pPr>
          </w:p>
        </w:tc>
      </w:tr>
      <w:tr w:rsidR="006D6A2C" w:rsidRPr="00EA569A" w:rsidTr="003703A2">
        <w:tc>
          <w:tcPr>
            <w:tcW w:w="1857" w:type="dxa"/>
            <w:vAlign w:val="center"/>
          </w:tcPr>
          <w:p w:rsidR="006D6A2C" w:rsidRPr="00EA569A" w:rsidRDefault="006D6A2C" w:rsidP="003703A2">
            <w:pPr>
              <w:jc w:val="center"/>
              <w:rPr>
                <w:b/>
              </w:rPr>
            </w:pPr>
            <w:r>
              <w:rPr>
                <w:b/>
              </w:rPr>
              <w:t>b)</w:t>
            </w:r>
          </w:p>
        </w:tc>
        <w:tc>
          <w:tcPr>
            <w:tcW w:w="3277" w:type="dxa"/>
            <w:vAlign w:val="center"/>
          </w:tcPr>
          <w:p w:rsidR="006D6A2C" w:rsidRPr="00EA569A" w:rsidRDefault="006D6A2C" w:rsidP="003703A2">
            <w:pPr>
              <w:jc w:val="center"/>
              <w:rPr>
                <w:b/>
              </w:rPr>
            </w:pPr>
            <w:r>
              <w:rPr>
                <w:b/>
              </w:rPr>
              <w:t>4 BE</w:t>
            </w:r>
          </w:p>
        </w:tc>
        <w:tc>
          <w:tcPr>
            <w:tcW w:w="3278" w:type="dxa"/>
            <w:vAlign w:val="center"/>
          </w:tcPr>
          <w:p w:rsidR="006D6A2C" w:rsidRPr="00EA569A" w:rsidRDefault="006D6A2C" w:rsidP="003703A2">
            <w:pPr>
              <w:jc w:val="center"/>
              <w:rPr>
                <w:b/>
              </w:rPr>
            </w:pPr>
          </w:p>
        </w:tc>
      </w:tr>
      <w:tr w:rsidR="006D6A2C" w:rsidRPr="00EA569A" w:rsidTr="003703A2">
        <w:tc>
          <w:tcPr>
            <w:tcW w:w="1857" w:type="dxa"/>
            <w:vAlign w:val="center"/>
          </w:tcPr>
          <w:p w:rsidR="006D6A2C" w:rsidRPr="00EA569A" w:rsidRDefault="006D6A2C" w:rsidP="003703A2">
            <w:pPr>
              <w:jc w:val="center"/>
              <w:rPr>
                <w:b/>
              </w:rPr>
            </w:pPr>
            <w:r>
              <w:rPr>
                <w:b/>
              </w:rPr>
              <w:t>c)</w:t>
            </w:r>
          </w:p>
        </w:tc>
        <w:tc>
          <w:tcPr>
            <w:tcW w:w="3277" w:type="dxa"/>
            <w:vAlign w:val="center"/>
          </w:tcPr>
          <w:p w:rsidR="006D6A2C" w:rsidRPr="00EA569A" w:rsidRDefault="006D6A2C" w:rsidP="003703A2">
            <w:pPr>
              <w:jc w:val="center"/>
              <w:rPr>
                <w:b/>
              </w:rPr>
            </w:pPr>
            <w:r>
              <w:rPr>
                <w:b/>
              </w:rPr>
              <w:t>2 BE</w:t>
            </w:r>
          </w:p>
        </w:tc>
        <w:tc>
          <w:tcPr>
            <w:tcW w:w="3278" w:type="dxa"/>
            <w:vAlign w:val="center"/>
          </w:tcPr>
          <w:p w:rsidR="006D6A2C" w:rsidRPr="00EA569A" w:rsidRDefault="006D6A2C" w:rsidP="003703A2">
            <w:pPr>
              <w:jc w:val="center"/>
              <w:rPr>
                <w:b/>
              </w:rPr>
            </w:pPr>
          </w:p>
        </w:tc>
      </w:tr>
      <w:tr w:rsidR="006D6A2C" w:rsidRPr="00EA569A" w:rsidTr="003703A2">
        <w:tc>
          <w:tcPr>
            <w:tcW w:w="1857" w:type="dxa"/>
            <w:vAlign w:val="center"/>
          </w:tcPr>
          <w:p w:rsidR="006D6A2C" w:rsidRPr="00EA569A" w:rsidRDefault="006D6A2C" w:rsidP="003703A2">
            <w:pPr>
              <w:jc w:val="center"/>
              <w:rPr>
                <w:b/>
              </w:rPr>
            </w:pPr>
            <w:r>
              <w:rPr>
                <w:b/>
              </w:rPr>
              <w:t>d)</w:t>
            </w:r>
          </w:p>
        </w:tc>
        <w:tc>
          <w:tcPr>
            <w:tcW w:w="3277" w:type="dxa"/>
            <w:vAlign w:val="center"/>
          </w:tcPr>
          <w:p w:rsidR="006D6A2C" w:rsidRPr="00EA569A" w:rsidRDefault="006D6A2C" w:rsidP="003703A2">
            <w:pPr>
              <w:jc w:val="center"/>
              <w:rPr>
                <w:b/>
              </w:rPr>
            </w:pPr>
            <w:r>
              <w:rPr>
                <w:b/>
              </w:rPr>
              <w:t>2 BE</w:t>
            </w:r>
          </w:p>
        </w:tc>
        <w:tc>
          <w:tcPr>
            <w:tcW w:w="3278" w:type="dxa"/>
            <w:vAlign w:val="center"/>
          </w:tcPr>
          <w:p w:rsidR="006D6A2C" w:rsidRPr="00EA569A" w:rsidRDefault="006D6A2C" w:rsidP="003703A2">
            <w:pPr>
              <w:jc w:val="center"/>
              <w:rPr>
                <w:b/>
              </w:rPr>
            </w:pPr>
          </w:p>
        </w:tc>
      </w:tr>
      <w:tr w:rsidR="006D6A2C" w:rsidRPr="00EA569A" w:rsidTr="003703A2">
        <w:tc>
          <w:tcPr>
            <w:tcW w:w="1857" w:type="dxa"/>
            <w:vAlign w:val="center"/>
          </w:tcPr>
          <w:p w:rsidR="006D6A2C" w:rsidRDefault="006D6A2C" w:rsidP="003703A2">
            <w:pPr>
              <w:jc w:val="center"/>
              <w:rPr>
                <w:b/>
              </w:rPr>
            </w:pPr>
            <w:r>
              <w:rPr>
                <w:b/>
              </w:rPr>
              <w:t>e)</w:t>
            </w:r>
          </w:p>
        </w:tc>
        <w:tc>
          <w:tcPr>
            <w:tcW w:w="3277" w:type="dxa"/>
            <w:vAlign w:val="center"/>
          </w:tcPr>
          <w:p w:rsidR="006D6A2C" w:rsidRDefault="006D6A2C" w:rsidP="003703A2">
            <w:pPr>
              <w:jc w:val="center"/>
              <w:rPr>
                <w:b/>
              </w:rPr>
            </w:pPr>
            <w:r>
              <w:rPr>
                <w:b/>
              </w:rPr>
              <w:t>4 BE</w:t>
            </w:r>
          </w:p>
        </w:tc>
        <w:tc>
          <w:tcPr>
            <w:tcW w:w="3278" w:type="dxa"/>
            <w:vAlign w:val="center"/>
          </w:tcPr>
          <w:p w:rsidR="006D6A2C" w:rsidRPr="00EA569A" w:rsidRDefault="006D6A2C" w:rsidP="003703A2">
            <w:pPr>
              <w:jc w:val="center"/>
              <w:rPr>
                <w:b/>
              </w:rPr>
            </w:pPr>
          </w:p>
        </w:tc>
      </w:tr>
      <w:tr w:rsidR="006D6A2C" w:rsidRPr="00EA569A" w:rsidTr="003703A2">
        <w:tc>
          <w:tcPr>
            <w:tcW w:w="1857" w:type="dxa"/>
            <w:vAlign w:val="center"/>
          </w:tcPr>
          <w:p w:rsidR="006D6A2C" w:rsidRDefault="006D6A2C" w:rsidP="003703A2">
            <w:pPr>
              <w:jc w:val="center"/>
              <w:rPr>
                <w:b/>
              </w:rPr>
            </w:pPr>
            <w:r>
              <w:rPr>
                <w:b/>
              </w:rPr>
              <w:t>f)</w:t>
            </w:r>
          </w:p>
        </w:tc>
        <w:tc>
          <w:tcPr>
            <w:tcW w:w="3277" w:type="dxa"/>
            <w:vAlign w:val="center"/>
          </w:tcPr>
          <w:p w:rsidR="006D6A2C" w:rsidRDefault="006D6A2C" w:rsidP="003703A2">
            <w:pPr>
              <w:jc w:val="center"/>
              <w:rPr>
                <w:b/>
              </w:rPr>
            </w:pPr>
            <w:r>
              <w:rPr>
                <w:b/>
              </w:rPr>
              <w:t>5 BE</w:t>
            </w:r>
          </w:p>
        </w:tc>
        <w:tc>
          <w:tcPr>
            <w:tcW w:w="3278" w:type="dxa"/>
            <w:vAlign w:val="center"/>
          </w:tcPr>
          <w:p w:rsidR="006D6A2C" w:rsidRPr="00EA569A" w:rsidRDefault="006D6A2C" w:rsidP="003703A2">
            <w:pPr>
              <w:jc w:val="center"/>
              <w:rPr>
                <w:b/>
              </w:rPr>
            </w:pPr>
          </w:p>
        </w:tc>
      </w:tr>
    </w:tbl>
    <w:p w:rsidR="006D6A2C" w:rsidRPr="00EA569A" w:rsidRDefault="006D6A2C" w:rsidP="00036F44"/>
    <w:sectPr w:rsidR="006D6A2C" w:rsidRPr="00EA569A">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6BC" w:rsidRDefault="001C56BC" w:rsidP="00EF04EC">
      <w:pPr>
        <w:spacing w:after="0" w:line="240" w:lineRule="auto"/>
      </w:pPr>
      <w:r>
        <w:separator/>
      </w:r>
    </w:p>
  </w:endnote>
  <w:endnote w:type="continuationSeparator" w:id="0">
    <w:p w:rsidR="001C56BC" w:rsidRDefault="001C56BC"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1A558F" w:rsidRDefault="001A558F">
        <w:pPr>
          <w:pStyle w:val="Fuzeile"/>
          <w:jc w:val="right"/>
        </w:pPr>
        <w:r>
          <w:t xml:space="preserve">Abitur 2024 - </w:t>
        </w:r>
        <w:proofErr w:type="spellStart"/>
        <w:r>
          <w:t>g</w:t>
        </w:r>
        <w:r w:rsidRPr="00DE21F3">
          <w:t>A</w:t>
        </w:r>
        <w:proofErr w:type="spellEnd"/>
        <w:r w:rsidRPr="00DE21F3">
          <w:t xml:space="preserve"> </w:t>
        </w:r>
        <w:r>
          <w:t>CAS</w:t>
        </w:r>
        <w:sdt>
          <w:sdtPr>
            <w:id w:val="-1769616900"/>
            <w:docPartObj>
              <w:docPartGallery w:val="Page Numbers (Top of Page)"/>
              <w:docPartUnique/>
            </w:docPartObj>
          </w:sdtPr>
          <w:sdtEndPr/>
          <w:sdtContent>
            <w:r w:rsidR="006D6A2C">
              <w:t xml:space="preserve"> - Aufgabe 2A+B</w:t>
            </w:r>
            <w:r w:rsidRPr="00DE21F3">
              <w:t xml:space="preserve"> - Seite</w:t>
            </w:r>
            <w:r>
              <w:t xml:space="preserve"> </w:t>
            </w:r>
            <w:r>
              <w:rPr>
                <w:b/>
                <w:bCs/>
                <w:szCs w:val="24"/>
              </w:rPr>
              <w:fldChar w:fldCharType="begin"/>
            </w:r>
            <w:r>
              <w:rPr>
                <w:b/>
                <w:bCs/>
              </w:rPr>
              <w:instrText>PAGE</w:instrText>
            </w:r>
            <w:r>
              <w:rPr>
                <w:b/>
                <w:bCs/>
                <w:szCs w:val="24"/>
              </w:rPr>
              <w:fldChar w:fldCharType="separate"/>
            </w:r>
            <w:r w:rsidR="009013EA">
              <w:rPr>
                <w:b/>
                <w:bCs/>
                <w:noProof/>
              </w:rPr>
              <w:t>9</w:t>
            </w:r>
            <w:r>
              <w:rPr>
                <w:b/>
                <w:bCs/>
                <w:szCs w:val="24"/>
              </w:rPr>
              <w:fldChar w:fldCharType="end"/>
            </w:r>
            <w:r>
              <w:t xml:space="preserve"> von </w:t>
            </w:r>
            <w:r>
              <w:rPr>
                <w:b/>
                <w:bCs/>
                <w:szCs w:val="24"/>
              </w:rPr>
              <w:fldChar w:fldCharType="begin"/>
            </w:r>
            <w:r>
              <w:rPr>
                <w:b/>
                <w:bCs/>
              </w:rPr>
              <w:instrText>NUMPAGES</w:instrText>
            </w:r>
            <w:r>
              <w:rPr>
                <w:b/>
                <w:bCs/>
                <w:szCs w:val="24"/>
              </w:rPr>
              <w:fldChar w:fldCharType="separate"/>
            </w:r>
            <w:r w:rsidR="009013EA">
              <w:rPr>
                <w:b/>
                <w:bCs/>
                <w:noProof/>
              </w:rPr>
              <w:t>9</w:t>
            </w:r>
            <w:r>
              <w:rPr>
                <w:b/>
                <w:bCs/>
                <w:szCs w:val="24"/>
              </w:rPr>
              <w:fldChar w:fldCharType="end"/>
            </w:r>
          </w:sdtContent>
        </w:sdt>
      </w:p>
    </w:sdtContent>
  </w:sdt>
  <w:p w:rsidR="001A558F" w:rsidRDefault="001A558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6BC" w:rsidRDefault="001C56BC" w:rsidP="00EF04EC">
      <w:pPr>
        <w:spacing w:after="0" w:line="240" w:lineRule="auto"/>
      </w:pPr>
      <w:r>
        <w:separator/>
      </w:r>
    </w:p>
  </w:footnote>
  <w:footnote w:type="continuationSeparator" w:id="0">
    <w:p w:rsidR="001C56BC" w:rsidRDefault="001C56BC"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00477"/>
    <w:rsid w:val="00000C36"/>
    <w:rsid w:val="00001D0E"/>
    <w:rsid w:val="000117FB"/>
    <w:rsid w:val="00014B81"/>
    <w:rsid w:val="0002522D"/>
    <w:rsid w:val="0003109C"/>
    <w:rsid w:val="00036F44"/>
    <w:rsid w:val="0004321C"/>
    <w:rsid w:val="000479DB"/>
    <w:rsid w:val="00055853"/>
    <w:rsid w:val="00061DAD"/>
    <w:rsid w:val="00076079"/>
    <w:rsid w:val="0009654F"/>
    <w:rsid w:val="00097896"/>
    <w:rsid w:val="00097A8F"/>
    <w:rsid w:val="000A0BA6"/>
    <w:rsid w:val="000C4068"/>
    <w:rsid w:val="000D1215"/>
    <w:rsid w:val="000D28F3"/>
    <w:rsid w:val="000E0263"/>
    <w:rsid w:val="000E7180"/>
    <w:rsid w:val="000F4675"/>
    <w:rsid w:val="000F5EDB"/>
    <w:rsid w:val="00102537"/>
    <w:rsid w:val="001055E2"/>
    <w:rsid w:val="0010740F"/>
    <w:rsid w:val="0011124E"/>
    <w:rsid w:val="00113A98"/>
    <w:rsid w:val="00114BD6"/>
    <w:rsid w:val="001150EF"/>
    <w:rsid w:val="0011755A"/>
    <w:rsid w:val="00122D3A"/>
    <w:rsid w:val="00130A0F"/>
    <w:rsid w:val="00140404"/>
    <w:rsid w:val="00141181"/>
    <w:rsid w:val="00141C7E"/>
    <w:rsid w:val="001431E1"/>
    <w:rsid w:val="00151178"/>
    <w:rsid w:val="0015130B"/>
    <w:rsid w:val="0016396E"/>
    <w:rsid w:val="00165222"/>
    <w:rsid w:val="001658C9"/>
    <w:rsid w:val="00166319"/>
    <w:rsid w:val="00177F1E"/>
    <w:rsid w:val="0019163B"/>
    <w:rsid w:val="00196947"/>
    <w:rsid w:val="00197137"/>
    <w:rsid w:val="001A51AC"/>
    <w:rsid w:val="001A558F"/>
    <w:rsid w:val="001B5051"/>
    <w:rsid w:val="001B6362"/>
    <w:rsid w:val="001C4E5B"/>
    <w:rsid w:val="001C56BC"/>
    <w:rsid w:val="001D1975"/>
    <w:rsid w:val="001D2375"/>
    <w:rsid w:val="001D6734"/>
    <w:rsid w:val="001F124A"/>
    <w:rsid w:val="001F15A1"/>
    <w:rsid w:val="001F5FD4"/>
    <w:rsid w:val="00204139"/>
    <w:rsid w:val="002044F5"/>
    <w:rsid w:val="00206DDD"/>
    <w:rsid w:val="002157E9"/>
    <w:rsid w:val="00221CCF"/>
    <w:rsid w:val="00222DFB"/>
    <w:rsid w:val="00244FC6"/>
    <w:rsid w:val="00245309"/>
    <w:rsid w:val="00246C85"/>
    <w:rsid w:val="00246DFF"/>
    <w:rsid w:val="00255C8E"/>
    <w:rsid w:val="00255D0C"/>
    <w:rsid w:val="00256A1B"/>
    <w:rsid w:val="00257089"/>
    <w:rsid w:val="00260A7B"/>
    <w:rsid w:val="0026229A"/>
    <w:rsid w:val="00262E45"/>
    <w:rsid w:val="00263D1A"/>
    <w:rsid w:val="00271EF4"/>
    <w:rsid w:val="00295102"/>
    <w:rsid w:val="00296825"/>
    <w:rsid w:val="002A0ED5"/>
    <w:rsid w:val="002A300A"/>
    <w:rsid w:val="002B0C35"/>
    <w:rsid w:val="002B124C"/>
    <w:rsid w:val="002B1DB2"/>
    <w:rsid w:val="002B3219"/>
    <w:rsid w:val="002C49C8"/>
    <w:rsid w:val="002D137D"/>
    <w:rsid w:val="002D6479"/>
    <w:rsid w:val="002D6709"/>
    <w:rsid w:val="002E1868"/>
    <w:rsid w:val="002E7494"/>
    <w:rsid w:val="00300425"/>
    <w:rsid w:val="00303F04"/>
    <w:rsid w:val="00303F74"/>
    <w:rsid w:val="00306648"/>
    <w:rsid w:val="00307682"/>
    <w:rsid w:val="0031060C"/>
    <w:rsid w:val="00313E23"/>
    <w:rsid w:val="0032018D"/>
    <w:rsid w:val="003226A0"/>
    <w:rsid w:val="0032717F"/>
    <w:rsid w:val="00327594"/>
    <w:rsid w:val="00330CCD"/>
    <w:rsid w:val="00355F4E"/>
    <w:rsid w:val="003577F0"/>
    <w:rsid w:val="003602C0"/>
    <w:rsid w:val="003622AC"/>
    <w:rsid w:val="00363E61"/>
    <w:rsid w:val="003703E7"/>
    <w:rsid w:val="00371A4F"/>
    <w:rsid w:val="0037754A"/>
    <w:rsid w:val="003834AB"/>
    <w:rsid w:val="0038732B"/>
    <w:rsid w:val="0039384A"/>
    <w:rsid w:val="003B2B9E"/>
    <w:rsid w:val="003B450E"/>
    <w:rsid w:val="003C4894"/>
    <w:rsid w:val="003D26AA"/>
    <w:rsid w:val="003D670C"/>
    <w:rsid w:val="003E1846"/>
    <w:rsid w:val="003E35EB"/>
    <w:rsid w:val="003E551A"/>
    <w:rsid w:val="003F42FD"/>
    <w:rsid w:val="00401830"/>
    <w:rsid w:val="00424D30"/>
    <w:rsid w:val="00436646"/>
    <w:rsid w:val="0044165B"/>
    <w:rsid w:val="00446147"/>
    <w:rsid w:val="00446423"/>
    <w:rsid w:val="00447255"/>
    <w:rsid w:val="0045067F"/>
    <w:rsid w:val="0045542C"/>
    <w:rsid w:val="00462ED3"/>
    <w:rsid w:val="00465253"/>
    <w:rsid w:val="00475DE8"/>
    <w:rsid w:val="0048319A"/>
    <w:rsid w:val="00483F51"/>
    <w:rsid w:val="00490480"/>
    <w:rsid w:val="004904E3"/>
    <w:rsid w:val="004973CB"/>
    <w:rsid w:val="004A0FC2"/>
    <w:rsid w:val="004A4F7A"/>
    <w:rsid w:val="004A7A5F"/>
    <w:rsid w:val="004B3DC5"/>
    <w:rsid w:val="004B5219"/>
    <w:rsid w:val="004B595C"/>
    <w:rsid w:val="004C0733"/>
    <w:rsid w:val="004C1AA2"/>
    <w:rsid w:val="004C21E6"/>
    <w:rsid w:val="004D13D2"/>
    <w:rsid w:val="004D2F72"/>
    <w:rsid w:val="004D7C7F"/>
    <w:rsid w:val="004E0172"/>
    <w:rsid w:val="004E537A"/>
    <w:rsid w:val="004F1190"/>
    <w:rsid w:val="0050367F"/>
    <w:rsid w:val="00505D92"/>
    <w:rsid w:val="005164C7"/>
    <w:rsid w:val="00516B18"/>
    <w:rsid w:val="005233E7"/>
    <w:rsid w:val="00544FB2"/>
    <w:rsid w:val="00565099"/>
    <w:rsid w:val="005669F4"/>
    <w:rsid w:val="00581AEA"/>
    <w:rsid w:val="0058414F"/>
    <w:rsid w:val="00593323"/>
    <w:rsid w:val="00597DB8"/>
    <w:rsid w:val="005A12EF"/>
    <w:rsid w:val="005A20DD"/>
    <w:rsid w:val="005A2B3F"/>
    <w:rsid w:val="005A387F"/>
    <w:rsid w:val="005A40E0"/>
    <w:rsid w:val="005A44C3"/>
    <w:rsid w:val="005B108D"/>
    <w:rsid w:val="005B52BE"/>
    <w:rsid w:val="005C0AC0"/>
    <w:rsid w:val="005C5121"/>
    <w:rsid w:val="005D117F"/>
    <w:rsid w:val="005D13FC"/>
    <w:rsid w:val="005D2D27"/>
    <w:rsid w:val="005D3C83"/>
    <w:rsid w:val="005D5E45"/>
    <w:rsid w:val="005E1248"/>
    <w:rsid w:val="005E31AA"/>
    <w:rsid w:val="005F3C17"/>
    <w:rsid w:val="005F7F80"/>
    <w:rsid w:val="0060036A"/>
    <w:rsid w:val="006024B1"/>
    <w:rsid w:val="0060587F"/>
    <w:rsid w:val="0061093D"/>
    <w:rsid w:val="00611BBA"/>
    <w:rsid w:val="006148D8"/>
    <w:rsid w:val="00615B4F"/>
    <w:rsid w:val="00623DC0"/>
    <w:rsid w:val="00627354"/>
    <w:rsid w:val="00636A96"/>
    <w:rsid w:val="00642574"/>
    <w:rsid w:val="00651993"/>
    <w:rsid w:val="00655CC2"/>
    <w:rsid w:val="006610AA"/>
    <w:rsid w:val="00661E36"/>
    <w:rsid w:val="00662D8D"/>
    <w:rsid w:val="00677D92"/>
    <w:rsid w:val="00681B0B"/>
    <w:rsid w:val="006911DF"/>
    <w:rsid w:val="006965CC"/>
    <w:rsid w:val="006A10D3"/>
    <w:rsid w:val="006B36D6"/>
    <w:rsid w:val="006B424E"/>
    <w:rsid w:val="006B4FB4"/>
    <w:rsid w:val="006B5082"/>
    <w:rsid w:val="006C2C59"/>
    <w:rsid w:val="006C48D1"/>
    <w:rsid w:val="006C650D"/>
    <w:rsid w:val="006D49E5"/>
    <w:rsid w:val="006D6A2C"/>
    <w:rsid w:val="006E0DF7"/>
    <w:rsid w:val="006E0E24"/>
    <w:rsid w:val="006E1AF0"/>
    <w:rsid w:val="006E612F"/>
    <w:rsid w:val="006F5D35"/>
    <w:rsid w:val="007031A3"/>
    <w:rsid w:val="007033D9"/>
    <w:rsid w:val="00704A86"/>
    <w:rsid w:val="007051FA"/>
    <w:rsid w:val="00706655"/>
    <w:rsid w:val="00707CBC"/>
    <w:rsid w:val="00713373"/>
    <w:rsid w:val="00722EAC"/>
    <w:rsid w:val="0072447F"/>
    <w:rsid w:val="007326B9"/>
    <w:rsid w:val="00737665"/>
    <w:rsid w:val="00741A0B"/>
    <w:rsid w:val="007425BB"/>
    <w:rsid w:val="00742D73"/>
    <w:rsid w:val="00750C66"/>
    <w:rsid w:val="00767CED"/>
    <w:rsid w:val="007708B6"/>
    <w:rsid w:val="007728D1"/>
    <w:rsid w:val="00772D2E"/>
    <w:rsid w:val="00785F20"/>
    <w:rsid w:val="0078787C"/>
    <w:rsid w:val="00795E41"/>
    <w:rsid w:val="007A253F"/>
    <w:rsid w:val="007A3B83"/>
    <w:rsid w:val="007A41C2"/>
    <w:rsid w:val="007A48A4"/>
    <w:rsid w:val="007A5C4F"/>
    <w:rsid w:val="007A6985"/>
    <w:rsid w:val="007E60FE"/>
    <w:rsid w:val="007E6505"/>
    <w:rsid w:val="007F40DC"/>
    <w:rsid w:val="007F64DE"/>
    <w:rsid w:val="00802BC9"/>
    <w:rsid w:val="008071EC"/>
    <w:rsid w:val="00807AE9"/>
    <w:rsid w:val="00811172"/>
    <w:rsid w:val="0081242A"/>
    <w:rsid w:val="00812E08"/>
    <w:rsid w:val="00821332"/>
    <w:rsid w:val="008222FB"/>
    <w:rsid w:val="008238F2"/>
    <w:rsid w:val="00824EFB"/>
    <w:rsid w:val="008302B6"/>
    <w:rsid w:val="00836031"/>
    <w:rsid w:val="00844DEE"/>
    <w:rsid w:val="00844E5A"/>
    <w:rsid w:val="00845C3E"/>
    <w:rsid w:val="00847E4F"/>
    <w:rsid w:val="008630C2"/>
    <w:rsid w:val="008661EB"/>
    <w:rsid w:val="00867016"/>
    <w:rsid w:val="00867075"/>
    <w:rsid w:val="0087652C"/>
    <w:rsid w:val="00876B20"/>
    <w:rsid w:val="00891057"/>
    <w:rsid w:val="00893ABB"/>
    <w:rsid w:val="00894C42"/>
    <w:rsid w:val="00896C8A"/>
    <w:rsid w:val="008A1565"/>
    <w:rsid w:val="008B6163"/>
    <w:rsid w:val="008C2F76"/>
    <w:rsid w:val="008E6F2A"/>
    <w:rsid w:val="008F32B4"/>
    <w:rsid w:val="008F63FB"/>
    <w:rsid w:val="008F6AFB"/>
    <w:rsid w:val="009013EA"/>
    <w:rsid w:val="00904625"/>
    <w:rsid w:val="00915BC7"/>
    <w:rsid w:val="009176D4"/>
    <w:rsid w:val="0092284A"/>
    <w:rsid w:val="00923BA3"/>
    <w:rsid w:val="00941B70"/>
    <w:rsid w:val="0094284A"/>
    <w:rsid w:val="009565C5"/>
    <w:rsid w:val="00972E13"/>
    <w:rsid w:val="00976A7B"/>
    <w:rsid w:val="00980727"/>
    <w:rsid w:val="00980CC0"/>
    <w:rsid w:val="00981D7C"/>
    <w:rsid w:val="00986934"/>
    <w:rsid w:val="00996CD2"/>
    <w:rsid w:val="00997564"/>
    <w:rsid w:val="009A17EB"/>
    <w:rsid w:val="009A2876"/>
    <w:rsid w:val="009A3EA2"/>
    <w:rsid w:val="009A549D"/>
    <w:rsid w:val="009B09A6"/>
    <w:rsid w:val="009C3F8A"/>
    <w:rsid w:val="009C5A9F"/>
    <w:rsid w:val="009D3D10"/>
    <w:rsid w:val="009D478D"/>
    <w:rsid w:val="009D539C"/>
    <w:rsid w:val="009D58EC"/>
    <w:rsid w:val="009E441E"/>
    <w:rsid w:val="009E44A6"/>
    <w:rsid w:val="009E5CE2"/>
    <w:rsid w:val="009E6FA1"/>
    <w:rsid w:val="009F71AC"/>
    <w:rsid w:val="009F7DF3"/>
    <w:rsid w:val="00A000C5"/>
    <w:rsid w:val="00A00213"/>
    <w:rsid w:val="00A009EF"/>
    <w:rsid w:val="00A01330"/>
    <w:rsid w:val="00A075C7"/>
    <w:rsid w:val="00A0791F"/>
    <w:rsid w:val="00A15DCB"/>
    <w:rsid w:val="00A21C84"/>
    <w:rsid w:val="00A27E56"/>
    <w:rsid w:val="00A321BE"/>
    <w:rsid w:val="00A42057"/>
    <w:rsid w:val="00A422ED"/>
    <w:rsid w:val="00A51EEF"/>
    <w:rsid w:val="00A54826"/>
    <w:rsid w:val="00A57D50"/>
    <w:rsid w:val="00A660B7"/>
    <w:rsid w:val="00A73EE8"/>
    <w:rsid w:val="00A76298"/>
    <w:rsid w:val="00A81484"/>
    <w:rsid w:val="00A95E85"/>
    <w:rsid w:val="00AA1AD7"/>
    <w:rsid w:val="00AA326A"/>
    <w:rsid w:val="00AA4080"/>
    <w:rsid w:val="00AA46B0"/>
    <w:rsid w:val="00AA5CA5"/>
    <w:rsid w:val="00AB161F"/>
    <w:rsid w:val="00AB503D"/>
    <w:rsid w:val="00AB6F47"/>
    <w:rsid w:val="00AD20A3"/>
    <w:rsid w:val="00AD63A9"/>
    <w:rsid w:val="00AE0747"/>
    <w:rsid w:val="00AF0769"/>
    <w:rsid w:val="00AF263F"/>
    <w:rsid w:val="00AF4A3E"/>
    <w:rsid w:val="00AF52C9"/>
    <w:rsid w:val="00B14737"/>
    <w:rsid w:val="00B15D91"/>
    <w:rsid w:val="00B1760F"/>
    <w:rsid w:val="00B17B36"/>
    <w:rsid w:val="00B23086"/>
    <w:rsid w:val="00B33FFE"/>
    <w:rsid w:val="00B346CB"/>
    <w:rsid w:val="00B36281"/>
    <w:rsid w:val="00B42B92"/>
    <w:rsid w:val="00B52000"/>
    <w:rsid w:val="00B52C40"/>
    <w:rsid w:val="00B56D48"/>
    <w:rsid w:val="00B61848"/>
    <w:rsid w:val="00B66032"/>
    <w:rsid w:val="00B67A43"/>
    <w:rsid w:val="00B70D04"/>
    <w:rsid w:val="00B82412"/>
    <w:rsid w:val="00B83D80"/>
    <w:rsid w:val="00B9567E"/>
    <w:rsid w:val="00BA0894"/>
    <w:rsid w:val="00BB1D7E"/>
    <w:rsid w:val="00BB706E"/>
    <w:rsid w:val="00BC3FCD"/>
    <w:rsid w:val="00BD0314"/>
    <w:rsid w:val="00BD21B3"/>
    <w:rsid w:val="00BD34C1"/>
    <w:rsid w:val="00BD50D1"/>
    <w:rsid w:val="00BD688B"/>
    <w:rsid w:val="00BE015A"/>
    <w:rsid w:val="00BE4FF3"/>
    <w:rsid w:val="00BE686C"/>
    <w:rsid w:val="00BF5D39"/>
    <w:rsid w:val="00BF62DB"/>
    <w:rsid w:val="00C010A5"/>
    <w:rsid w:val="00C013AD"/>
    <w:rsid w:val="00C0160E"/>
    <w:rsid w:val="00C0192C"/>
    <w:rsid w:val="00C03E2F"/>
    <w:rsid w:val="00C05A2B"/>
    <w:rsid w:val="00C06EA4"/>
    <w:rsid w:val="00C11022"/>
    <w:rsid w:val="00C11AFC"/>
    <w:rsid w:val="00C21D1A"/>
    <w:rsid w:val="00C225E0"/>
    <w:rsid w:val="00C23EB0"/>
    <w:rsid w:val="00C32743"/>
    <w:rsid w:val="00C32B31"/>
    <w:rsid w:val="00C370A1"/>
    <w:rsid w:val="00C4273B"/>
    <w:rsid w:val="00C42B0C"/>
    <w:rsid w:val="00C45562"/>
    <w:rsid w:val="00C473DA"/>
    <w:rsid w:val="00C47993"/>
    <w:rsid w:val="00C530A2"/>
    <w:rsid w:val="00C5598B"/>
    <w:rsid w:val="00C60216"/>
    <w:rsid w:val="00C67846"/>
    <w:rsid w:val="00C82BFE"/>
    <w:rsid w:val="00C834F8"/>
    <w:rsid w:val="00C83B4B"/>
    <w:rsid w:val="00C921C2"/>
    <w:rsid w:val="00C93D64"/>
    <w:rsid w:val="00C94E3C"/>
    <w:rsid w:val="00C95248"/>
    <w:rsid w:val="00C97D8F"/>
    <w:rsid w:val="00CA1BBA"/>
    <w:rsid w:val="00CD1EC7"/>
    <w:rsid w:val="00CD5F7E"/>
    <w:rsid w:val="00CE3F06"/>
    <w:rsid w:val="00CE5CC5"/>
    <w:rsid w:val="00CE6518"/>
    <w:rsid w:val="00CF0E38"/>
    <w:rsid w:val="00CF1578"/>
    <w:rsid w:val="00CF1F33"/>
    <w:rsid w:val="00CF3758"/>
    <w:rsid w:val="00D14294"/>
    <w:rsid w:val="00D16C79"/>
    <w:rsid w:val="00D17471"/>
    <w:rsid w:val="00D20468"/>
    <w:rsid w:val="00D23A12"/>
    <w:rsid w:val="00D255B2"/>
    <w:rsid w:val="00D3051F"/>
    <w:rsid w:val="00D3379B"/>
    <w:rsid w:val="00D34880"/>
    <w:rsid w:val="00D36975"/>
    <w:rsid w:val="00D438B6"/>
    <w:rsid w:val="00D43E61"/>
    <w:rsid w:val="00D4467B"/>
    <w:rsid w:val="00D44B13"/>
    <w:rsid w:val="00D52CBB"/>
    <w:rsid w:val="00D52E4D"/>
    <w:rsid w:val="00D763CE"/>
    <w:rsid w:val="00D76F4E"/>
    <w:rsid w:val="00D8581B"/>
    <w:rsid w:val="00D85E5F"/>
    <w:rsid w:val="00D90CD4"/>
    <w:rsid w:val="00DA1979"/>
    <w:rsid w:val="00DA45D1"/>
    <w:rsid w:val="00DA54DB"/>
    <w:rsid w:val="00DA7969"/>
    <w:rsid w:val="00DB2624"/>
    <w:rsid w:val="00DB6B68"/>
    <w:rsid w:val="00DD0542"/>
    <w:rsid w:val="00DD0ABE"/>
    <w:rsid w:val="00DD1A8C"/>
    <w:rsid w:val="00DD343D"/>
    <w:rsid w:val="00DD3AFA"/>
    <w:rsid w:val="00DE21F3"/>
    <w:rsid w:val="00DE6BAD"/>
    <w:rsid w:val="00E01334"/>
    <w:rsid w:val="00E041E4"/>
    <w:rsid w:val="00E060F0"/>
    <w:rsid w:val="00E0621A"/>
    <w:rsid w:val="00E222B2"/>
    <w:rsid w:val="00E35F4F"/>
    <w:rsid w:val="00E40181"/>
    <w:rsid w:val="00E4020D"/>
    <w:rsid w:val="00E413C4"/>
    <w:rsid w:val="00E418BB"/>
    <w:rsid w:val="00E43C05"/>
    <w:rsid w:val="00E43F48"/>
    <w:rsid w:val="00E453A9"/>
    <w:rsid w:val="00E45A83"/>
    <w:rsid w:val="00E46D6C"/>
    <w:rsid w:val="00E54389"/>
    <w:rsid w:val="00E550F6"/>
    <w:rsid w:val="00E55897"/>
    <w:rsid w:val="00E604FA"/>
    <w:rsid w:val="00E661C9"/>
    <w:rsid w:val="00E675BA"/>
    <w:rsid w:val="00E67B7D"/>
    <w:rsid w:val="00E71758"/>
    <w:rsid w:val="00E77DFA"/>
    <w:rsid w:val="00E865AC"/>
    <w:rsid w:val="00E96761"/>
    <w:rsid w:val="00EA0B87"/>
    <w:rsid w:val="00EA238E"/>
    <w:rsid w:val="00EA569A"/>
    <w:rsid w:val="00EA6F30"/>
    <w:rsid w:val="00EB04EF"/>
    <w:rsid w:val="00EB0636"/>
    <w:rsid w:val="00EB26FE"/>
    <w:rsid w:val="00EB313F"/>
    <w:rsid w:val="00EB3952"/>
    <w:rsid w:val="00EC0338"/>
    <w:rsid w:val="00EC2E3E"/>
    <w:rsid w:val="00EC3423"/>
    <w:rsid w:val="00EC3468"/>
    <w:rsid w:val="00ED0557"/>
    <w:rsid w:val="00ED6F19"/>
    <w:rsid w:val="00EE0F39"/>
    <w:rsid w:val="00EF04EC"/>
    <w:rsid w:val="00F00FB1"/>
    <w:rsid w:val="00F03488"/>
    <w:rsid w:val="00F05A24"/>
    <w:rsid w:val="00F07E3E"/>
    <w:rsid w:val="00F1230C"/>
    <w:rsid w:val="00F12988"/>
    <w:rsid w:val="00F144D9"/>
    <w:rsid w:val="00F14E51"/>
    <w:rsid w:val="00F153DF"/>
    <w:rsid w:val="00F156C3"/>
    <w:rsid w:val="00F16B16"/>
    <w:rsid w:val="00F17D0D"/>
    <w:rsid w:val="00F26774"/>
    <w:rsid w:val="00F334E4"/>
    <w:rsid w:val="00F42572"/>
    <w:rsid w:val="00F4341E"/>
    <w:rsid w:val="00F478E1"/>
    <w:rsid w:val="00F56E64"/>
    <w:rsid w:val="00F60163"/>
    <w:rsid w:val="00F75569"/>
    <w:rsid w:val="00F760AA"/>
    <w:rsid w:val="00F805C0"/>
    <w:rsid w:val="00F8063A"/>
    <w:rsid w:val="00F8087A"/>
    <w:rsid w:val="00F8214A"/>
    <w:rsid w:val="00F85604"/>
    <w:rsid w:val="00F86307"/>
    <w:rsid w:val="00FA21BD"/>
    <w:rsid w:val="00FB30C8"/>
    <w:rsid w:val="00FB31DC"/>
    <w:rsid w:val="00FB489A"/>
    <w:rsid w:val="00FB5636"/>
    <w:rsid w:val="00FC2F5F"/>
    <w:rsid w:val="00FC31AF"/>
    <w:rsid w:val="00FC5994"/>
    <w:rsid w:val="00FC6041"/>
    <w:rsid w:val="00FC7621"/>
    <w:rsid w:val="00FD2B8B"/>
    <w:rsid w:val="00FD5FE0"/>
    <w:rsid w:val="00FE5644"/>
    <w:rsid w:val="00FF08B6"/>
    <w:rsid w:val="00FF1D63"/>
    <w:rsid w:val="00FF71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efaultImageDpi w14:val="330"/>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5253"/>
    <w:pPr>
      <w:spacing w:after="120" w:line="360" w:lineRule="auto"/>
    </w:pPr>
    <w:rPr>
      <w:rFonts w:ascii="Arial" w:hAnsi="Arial"/>
      <w:sz w:val="24"/>
    </w:rPr>
  </w:style>
  <w:style w:type="paragraph" w:styleId="berschrift1">
    <w:name w:val="heading 1"/>
    <w:basedOn w:val="Standard"/>
    <w:next w:val="Standard"/>
    <w:link w:val="berschrift1Zchn"/>
    <w:uiPriority w:val="9"/>
    <w:qFormat/>
    <w:rsid w:val="00465253"/>
    <w:pPr>
      <w:keepNext/>
      <w:pBdr>
        <w:top w:val="single" w:sz="18" w:space="10" w:color="C00000"/>
        <w:left w:val="single" w:sz="18" w:space="10" w:color="C00000"/>
        <w:bottom w:val="single" w:sz="18" w:space="2" w:color="C00000"/>
        <w:right w:val="single" w:sz="18" w:space="0" w:color="C00000"/>
      </w:pBdr>
      <w:tabs>
        <w:tab w:val="left" w:pos="680"/>
      </w:tabs>
      <w:spacing w:before="480" w:after="240"/>
      <w:outlineLvl w:val="0"/>
    </w:pPr>
    <w:rPr>
      <w:rFonts w:eastAsia="Calibri" w:cs="Arial"/>
      <w:b/>
      <w:bCs/>
      <w:kern w:val="32"/>
      <w:sz w:val="32"/>
      <w:szCs w:val="32"/>
    </w:rPr>
  </w:style>
  <w:style w:type="paragraph" w:styleId="berschrift2">
    <w:name w:val="heading 2"/>
    <w:basedOn w:val="Standard"/>
    <w:next w:val="Standard"/>
    <w:link w:val="berschrift2Zchn"/>
    <w:uiPriority w:val="9"/>
    <w:unhideWhenUsed/>
    <w:qFormat/>
    <w:rsid w:val="004A4F7A"/>
    <w:pPr>
      <w:keepNext/>
      <w:pBdr>
        <w:bottom w:val="single" w:sz="24" w:space="4" w:color="auto"/>
      </w:pBdr>
      <w:tabs>
        <w:tab w:val="left" w:pos="851"/>
      </w:tabs>
      <w:spacing w:before="360"/>
      <w:ind w:left="851" w:hanging="851"/>
      <w:outlineLvl w:val="1"/>
    </w:pPr>
    <w:rPr>
      <w:rFonts w:eastAsia="Calibri" w:cs="Arial"/>
      <w:b/>
      <w:bCs/>
      <w:iCs/>
      <w:sz w:val="40"/>
      <w:szCs w:val="28"/>
    </w:rPr>
  </w:style>
  <w:style w:type="paragraph" w:styleId="berschrift3">
    <w:name w:val="heading 3"/>
    <w:basedOn w:val="Standard"/>
    <w:next w:val="Standard"/>
    <w:link w:val="berschrift3Zchn"/>
    <w:uiPriority w:val="9"/>
    <w:unhideWhenUsed/>
    <w:qFormat/>
    <w:rsid w:val="00BF5D39"/>
    <w:pPr>
      <w:keepNext/>
      <w:tabs>
        <w:tab w:val="left" w:pos="1134"/>
      </w:tabs>
      <w:spacing w:before="240" w:after="100"/>
      <w:ind w:left="1134" w:hanging="1134"/>
      <w:outlineLvl w:val="2"/>
    </w:pPr>
    <w:rPr>
      <w:rFonts w:eastAsia="Calibri" w:cs="Arial"/>
      <w:b/>
      <w:bCs/>
      <w:sz w:val="26"/>
      <w:szCs w:val="26"/>
    </w:rPr>
  </w:style>
  <w:style w:type="paragraph" w:styleId="berschrift4">
    <w:name w:val="heading 4"/>
    <w:basedOn w:val="Standard"/>
    <w:next w:val="Standard"/>
    <w:link w:val="berschrift4Zchn"/>
    <w:uiPriority w:val="9"/>
    <w:unhideWhenUsed/>
    <w:qFormat/>
    <w:rsid w:val="00A009EF"/>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65253"/>
    <w:rPr>
      <w:rFonts w:ascii="Arial" w:eastAsia="Calibri" w:hAnsi="Arial" w:cs="Arial"/>
      <w:b/>
      <w:bCs/>
      <w:kern w:val="32"/>
      <w:sz w:val="32"/>
      <w:szCs w:val="32"/>
    </w:rPr>
  </w:style>
  <w:style w:type="character" w:customStyle="1" w:styleId="berschrift2Zchn">
    <w:name w:val="Überschrift 2 Zchn"/>
    <w:basedOn w:val="Absatz-Standardschriftart"/>
    <w:link w:val="berschrift2"/>
    <w:uiPriority w:val="9"/>
    <w:rsid w:val="004A4F7A"/>
    <w:rPr>
      <w:rFonts w:ascii="Arial" w:eastAsia="Calibri" w:hAnsi="Arial" w:cs="Arial"/>
      <w:b/>
      <w:bCs/>
      <w:iCs/>
      <w:sz w:val="40"/>
      <w:szCs w:val="28"/>
    </w:rPr>
  </w:style>
  <w:style w:type="character" w:customStyle="1" w:styleId="berschrift3Zchn">
    <w:name w:val="Überschrift 3 Zchn"/>
    <w:basedOn w:val="Absatz-Standardschriftart"/>
    <w:link w:val="berschrift3"/>
    <w:uiPriority w:val="9"/>
    <w:rsid w:val="00BF5D39"/>
    <w:rPr>
      <w:rFonts w:ascii="Arial" w:eastAsia="Calibri" w:hAnsi="Arial" w:cs="Arial"/>
      <w:b/>
      <w:bCs/>
      <w:sz w:val="26"/>
      <w:szCs w:val="26"/>
    </w:rPr>
  </w:style>
  <w:style w:type="character" w:customStyle="1" w:styleId="berschrift4Zchn">
    <w:name w:val="Überschrift 4 Zchn"/>
    <w:basedOn w:val="Absatz-Standardschriftart"/>
    <w:link w:val="berschrift4"/>
    <w:uiPriority w:val="9"/>
    <w:rsid w:val="00A009EF"/>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E01334"/>
    <w:pPr>
      <w:ind w:left="851" w:hanging="851"/>
    </w:pPr>
    <w:rPr>
      <w:rFonts w:eastAsia="Calibri" w:cs="Arial"/>
      <w:szCs w:val="22"/>
    </w:rPr>
  </w:style>
  <w:style w:type="paragraph" w:styleId="Listenfortsetzung">
    <w:name w:val="List Continue"/>
    <w:basedOn w:val="Standard"/>
    <w:uiPriority w:val="99"/>
    <w:unhideWhenUsed/>
    <w:qFormat/>
    <w:rsid w:val="004A0FC2"/>
    <w:pPr>
      <w:ind w:left="851"/>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4E2C3-3713-4D25-833C-6998A0811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699</Words>
  <Characters>4410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4</cp:revision>
  <dcterms:created xsi:type="dcterms:W3CDTF">2024-03-22T12:55:00Z</dcterms:created>
  <dcterms:modified xsi:type="dcterms:W3CDTF">2024-08-09T13:14:00Z</dcterms:modified>
</cp:coreProperties>
</file>