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FA1" w:rsidRPr="009A4995" w:rsidRDefault="00CC5C14" w:rsidP="009E5CE2">
      <w:pPr>
        <w:spacing w:after="0"/>
        <w:rPr>
          <w:rFonts w:cs="Arial"/>
          <w:noProof/>
          <w:szCs w:val="36"/>
          <w:lang w:eastAsia="de-DE"/>
        </w:rPr>
      </w:pPr>
      <w:r>
        <w:rPr>
          <w:rFonts w:cs="Arial"/>
          <w:noProof/>
          <w:szCs w:val="36"/>
          <w:lang w:eastAsia="de-DE"/>
        </w:rPr>
        <w:t>Hauptteil 2 - Aufgabe 4 - Schaubild 1</w:t>
      </w:r>
    </w:p>
    <w:p w:rsidR="00365584" w:rsidRDefault="00365584" w:rsidP="009E5CE2">
      <w:pPr>
        <w:spacing w:after="0"/>
        <w:rPr>
          <w:noProof/>
          <w:lang w:eastAsia="de-DE"/>
        </w:rPr>
      </w:pPr>
    </w:p>
    <w:p w:rsidR="002527EF" w:rsidRDefault="0031479F" w:rsidP="009E5CE2">
      <w:pPr>
        <w:spacing w:after="0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140335</wp:posOffset>
                </wp:positionV>
                <wp:extent cx="13087350" cy="7522210"/>
                <wp:effectExtent l="0" t="0" r="0" b="2540"/>
                <wp:wrapNone/>
                <wp:docPr id="24" name="Gruppieren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87350" cy="7522210"/>
                          <a:chOff x="0" y="0"/>
                          <a:chExt cx="13087350" cy="7522210"/>
                        </a:xfrm>
                      </wpg:grpSpPr>
                      <wps:wsp>
                        <wps:cNvPr id="2" name="Textfeld 2"/>
                        <wps:cNvSpPr txBox="1"/>
                        <wps:spPr>
                          <a:xfrm>
                            <a:off x="0" y="1739900"/>
                            <a:ext cx="2893695" cy="685800"/>
                          </a:xfrm>
                          <a:prstGeom prst="rect">
                            <a:avLst/>
                          </a:prstGeom>
                          <a:solidFill>
                            <a:srgbClr val="D3EAF5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CC5C14" w:rsidRPr="00CC5C14" w:rsidRDefault="00CC5C14">
                              <w:pPr>
                                <w:rPr>
                                  <w:rFonts w:cs="Arial"/>
                                  <w:sz w:val="28"/>
                                  <w:szCs w:val="28"/>
                                </w:rPr>
                              </w:pPr>
                              <w:r w:rsidRPr="00CC5C14">
                                <w:rPr>
                                  <w:rFonts w:cs="Arial"/>
                                  <w:sz w:val="28"/>
                                  <w:szCs w:val="28"/>
                                </w:rPr>
                                <w:t>Auswir</w:t>
                              </w:r>
                              <w:r>
                                <w:rPr>
                                  <w:rFonts w:cs="Arial"/>
                                  <w:sz w:val="28"/>
                                  <w:szCs w:val="28"/>
                                </w:rPr>
                                <w:t>kungen auf den Menschen</w:t>
                              </w:r>
                              <w:r>
                                <w:rPr>
                                  <w:rFonts w:cs="Arial"/>
                                  <w:sz w:val="28"/>
                                  <w:szCs w:val="28"/>
                                </w:rPr>
                                <w:br/>
                              </w:r>
                              <w:r w:rsidRPr="00CC5C14">
                                <w:rPr>
                                  <w:rFonts w:cs="Arial"/>
                                  <w:sz w:val="28"/>
                                  <w:szCs w:val="28"/>
                                </w:rPr>
                                <w:t>noch weitgehend unerforscht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feld 3"/>
                        <wps:cNvSpPr txBox="1"/>
                        <wps:spPr>
                          <a:xfrm>
                            <a:off x="3263900" y="2222500"/>
                            <a:ext cx="1557020" cy="635000"/>
                          </a:xfrm>
                          <a:prstGeom prst="rect">
                            <a:avLst/>
                          </a:prstGeom>
                          <a:solidFill>
                            <a:srgbClr val="D3EAF5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CC5C14" w:rsidRPr="00CC5C14" w:rsidRDefault="00CC5C14" w:rsidP="00CC5C14">
                              <w:pPr>
                                <w:rPr>
                                  <w:rFonts w:cs="Arial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cs="Arial"/>
                                  <w:sz w:val="28"/>
                                  <w:szCs w:val="28"/>
                                </w:rPr>
                                <w:t>zur industriellen</w:t>
                              </w:r>
                              <w:r>
                                <w:rPr>
                                  <w:rFonts w:cs="Arial"/>
                                  <w:sz w:val="28"/>
                                  <w:szCs w:val="28"/>
                                </w:rPr>
                                <w:br/>
                                <w:t>Verarbeitung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feld 4"/>
                        <wps:cNvSpPr txBox="1"/>
                        <wps:spPr>
                          <a:xfrm>
                            <a:off x="3429000" y="3352800"/>
                            <a:ext cx="1939290" cy="572135"/>
                          </a:xfrm>
                          <a:prstGeom prst="rect">
                            <a:avLst/>
                          </a:prstGeom>
                          <a:solidFill>
                            <a:srgbClr val="D3EAF5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CC5C14" w:rsidRPr="00CC5C14" w:rsidRDefault="00CC5C14" w:rsidP="00CC5C14">
                              <w:pPr>
                                <w:rPr>
                                  <w:rFonts w:cs="Arial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cs="Arial"/>
                                  <w:sz w:val="28"/>
                                  <w:szCs w:val="28"/>
                                </w:rPr>
                                <w:t>Plastikmüll wird mit</w:t>
                              </w:r>
                              <w:r>
                                <w:rPr>
                                  <w:rFonts w:cs="Arial"/>
                                  <w:sz w:val="28"/>
                                  <w:szCs w:val="28"/>
                                </w:rPr>
                                <w:br/>
                                <w:t>Nahrung verwechselt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feld 5"/>
                        <wps:cNvSpPr txBox="1"/>
                        <wps:spPr>
                          <a:xfrm>
                            <a:off x="5626100" y="3022600"/>
                            <a:ext cx="1818640" cy="660400"/>
                          </a:xfrm>
                          <a:prstGeom prst="rect">
                            <a:avLst/>
                          </a:prstGeom>
                          <a:solidFill>
                            <a:srgbClr val="D3EAF5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CC5C14" w:rsidRPr="00CC5C14" w:rsidRDefault="00CC5C14" w:rsidP="00CC5C14">
                              <w:pPr>
                                <w:rPr>
                                  <w:rFonts w:cs="Arial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cs="Arial"/>
                                  <w:sz w:val="28"/>
                                  <w:szCs w:val="28"/>
                                </w:rPr>
                                <w:t>Verlust von Ladung</w:t>
                              </w:r>
                              <w:r>
                                <w:rPr>
                                  <w:rFonts w:cs="Arial"/>
                                  <w:sz w:val="28"/>
                                  <w:szCs w:val="28"/>
                                </w:rPr>
                                <w:br/>
                                <w:t>(Schiffsverkehr)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feld 6"/>
                        <wps:cNvSpPr txBox="1"/>
                        <wps:spPr>
                          <a:xfrm>
                            <a:off x="5969000" y="1993900"/>
                            <a:ext cx="1064895" cy="685800"/>
                          </a:xfrm>
                          <a:prstGeom prst="rect">
                            <a:avLst/>
                          </a:prstGeom>
                          <a:solidFill>
                            <a:srgbClr val="D3EAF5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CC5C14" w:rsidRPr="00CC5C14" w:rsidRDefault="00CC5C14" w:rsidP="00CC5C14">
                              <w:pPr>
                                <w:jc w:val="both"/>
                                <w:rPr>
                                  <w:rFonts w:cs="Arial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cs="Arial"/>
                                  <w:sz w:val="28"/>
                                  <w:szCs w:val="28"/>
                                </w:rPr>
                                <w:t>Eintrag ins</w:t>
                              </w:r>
                              <w:r>
                                <w:rPr>
                                  <w:rFonts w:cs="Arial"/>
                                  <w:sz w:val="28"/>
                                  <w:szCs w:val="28"/>
                                </w:rPr>
                                <w:br/>
                                <w:t>Meer über: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feld 7"/>
                        <wps:cNvSpPr txBox="1"/>
                        <wps:spPr>
                          <a:xfrm>
                            <a:off x="6997700" y="2006600"/>
                            <a:ext cx="1557020" cy="698500"/>
                          </a:xfrm>
                          <a:prstGeom prst="rect">
                            <a:avLst/>
                          </a:prstGeom>
                          <a:solidFill>
                            <a:srgbClr val="D3EAF5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CC5C14" w:rsidRPr="00CC5C14" w:rsidRDefault="00CC5C14" w:rsidP="00CC5C14">
                              <w:pPr>
                                <w:rPr>
                                  <w:rFonts w:cs="Arial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cs="Arial"/>
                                  <w:sz w:val="28"/>
                                  <w:szCs w:val="28"/>
                                </w:rPr>
                                <w:t>Waschmaschine,</w:t>
                              </w:r>
                              <w:r>
                                <w:rPr>
                                  <w:rFonts w:cs="Arial"/>
                                  <w:sz w:val="28"/>
                                  <w:szCs w:val="28"/>
                                </w:rPr>
                                <w:br/>
                                <w:t>Abwasser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feld 8"/>
                        <wps:cNvSpPr txBox="1"/>
                        <wps:spPr>
                          <a:xfrm>
                            <a:off x="8509000" y="2032000"/>
                            <a:ext cx="1346200" cy="685800"/>
                          </a:xfrm>
                          <a:prstGeom prst="rect">
                            <a:avLst/>
                          </a:prstGeom>
                          <a:solidFill>
                            <a:srgbClr val="D3EAF5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CC5C14" w:rsidRPr="00CC5C14" w:rsidRDefault="00CC5C14" w:rsidP="00CC5C14">
                              <w:pPr>
                                <w:rPr>
                                  <w:rFonts w:cs="Arial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cs="Arial"/>
                                  <w:sz w:val="28"/>
                                  <w:szCs w:val="28"/>
                                </w:rPr>
                                <w:t>Sandstrahl zur</w:t>
                              </w:r>
                              <w:r>
                                <w:rPr>
                                  <w:rFonts w:cs="Arial"/>
                                  <w:sz w:val="28"/>
                                  <w:szCs w:val="28"/>
                                </w:rPr>
                                <w:br/>
                                <w:t>Reinigung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feld 9"/>
                        <wps:cNvSpPr txBox="1"/>
                        <wps:spPr>
                          <a:xfrm>
                            <a:off x="9829800" y="2019300"/>
                            <a:ext cx="3134995" cy="582295"/>
                          </a:xfrm>
                          <a:prstGeom prst="rect">
                            <a:avLst/>
                          </a:prstGeom>
                          <a:solidFill>
                            <a:srgbClr val="D3EAF5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CC5C14" w:rsidRPr="00CC5C14" w:rsidRDefault="00CC5C14" w:rsidP="00CC5C14">
                              <w:pPr>
                                <w:rPr>
                                  <w:rFonts w:cs="Arial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cs="Arial"/>
                                  <w:sz w:val="28"/>
                                  <w:szCs w:val="28"/>
                                </w:rPr>
                                <w:t>Eintrag von Müll in Flüsse/Meer,</w:t>
                              </w:r>
                              <w:r>
                                <w:rPr>
                                  <w:rFonts w:cs="Arial"/>
                                  <w:sz w:val="28"/>
                                  <w:szCs w:val="28"/>
                                </w:rPr>
                                <w:br/>
                                <w:t>(ungesicherte Deponien, Tourismus)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feld 10"/>
                        <wps:cNvSpPr txBox="1"/>
                        <wps:spPr>
                          <a:xfrm>
                            <a:off x="7302500" y="88900"/>
                            <a:ext cx="4864100" cy="876300"/>
                          </a:xfrm>
                          <a:prstGeom prst="rect">
                            <a:avLst/>
                          </a:prstGeom>
                          <a:solidFill>
                            <a:srgbClr val="D3EAF5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CC5C14" w:rsidRPr="00CC5C14" w:rsidRDefault="00CC5C14" w:rsidP="00CC5C14">
                              <w:pPr>
                                <w:jc w:val="center"/>
                                <w:rPr>
                                  <w:rFonts w:cs="Arial"/>
                                  <w:sz w:val="28"/>
                                  <w:szCs w:val="28"/>
                                </w:rPr>
                              </w:pPr>
                              <w:r w:rsidRPr="00CC5C14">
                                <w:rPr>
                                  <w:rFonts w:cs="Arial"/>
                                  <w:sz w:val="32"/>
                                  <w:szCs w:val="32"/>
                                </w:rPr>
                                <w:t>Kunststoffprodukte</w:t>
                              </w:r>
                              <w:r>
                                <w:rPr>
                                  <w:rFonts w:cs="Arial"/>
                                  <w:sz w:val="28"/>
                                  <w:szCs w:val="28"/>
                                </w:rPr>
                                <w:br/>
                                <w:t>(Kleidung (Fleece), Inhaltsstoffe, Kosmetik, Verpackung)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feld 11"/>
                        <wps:cNvSpPr txBox="1"/>
                        <wps:spPr>
                          <a:xfrm rot="20567395">
                            <a:off x="5041900" y="863600"/>
                            <a:ext cx="1496695" cy="310515"/>
                          </a:xfrm>
                          <a:prstGeom prst="rect">
                            <a:avLst/>
                          </a:prstGeom>
                          <a:solidFill>
                            <a:srgbClr val="D3EAF5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CC5C14" w:rsidRPr="00CC5C14" w:rsidRDefault="00CC5C14" w:rsidP="00CC5C14">
                              <w:pPr>
                                <w:rPr>
                                  <w:rFonts w:cs="Arial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cs="Arial"/>
                                  <w:sz w:val="28"/>
                                  <w:szCs w:val="28"/>
                                </w:rPr>
                                <w:t>Verarbeitung zu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feld 12"/>
                        <wps:cNvSpPr txBox="1"/>
                        <wps:spPr>
                          <a:xfrm>
                            <a:off x="10706100" y="5194300"/>
                            <a:ext cx="2381250" cy="977900"/>
                          </a:xfrm>
                          <a:prstGeom prst="rect">
                            <a:avLst/>
                          </a:prstGeom>
                          <a:solidFill>
                            <a:srgbClr val="0688B6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CC5C14" w:rsidRPr="00CC5C14" w:rsidRDefault="00CC5C14" w:rsidP="00CC5C14">
                              <w:pPr>
                                <w:rPr>
                                  <w:rFonts w:cs="Arial"/>
                                  <w:sz w:val="28"/>
                                  <w:szCs w:val="28"/>
                                </w:rPr>
                              </w:pPr>
                              <w:r w:rsidRPr="00CC5C14">
                                <w:rPr>
                                  <w:rFonts w:cs="Arial"/>
                                  <w:color w:val="FFFFFF" w:themeColor="background1"/>
                                  <w:sz w:val="28"/>
                                  <w:szCs w:val="28"/>
                                </w:rPr>
                                <w:t>durch Wind, Wellen und Sonneneinstrahlung wird der Plastikmüll zerkleinert.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feld 13"/>
                        <wps:cNvSpPr txBox="1"/>
                        <wps:spPr>
                          <a:xfrm>
                            <a:off x="6337300" y="4991100"/>
                            <a:ext cx="1477010" cy="990600"/>
                          </a:xfrm>
                          <a:prstGeom prst="rect">
                            <a:avLst/>
                          </a:prstGeom>
                          <a:solidFill>
                            <a:srgbClr val="0688B6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CC5C14" w:rsidRPr="00CC5C14" w:rsidRDefault="00CC5C14" w:rsidP="00CC5C14">
                              <w:pPr>
                                <w:rPr>
                                  <w:rFonts w:cs="Arial"/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r>
                                <w:rPr>
                                  <w:rFonts w:cs="Arial"/>
                                  <w:color w:val="FFFFFF" w:themeColor="background1"/>
                                  <w:sz w:val="28"/>
                                  <w:szCs w:val="28"/>
                                </w:rPr>
                                <w:t>Anlagerunf</w:t>
                              </w:r>
                              <w:proofErr w:type="spellEnd"/>
                              <w:r>
                                <w:rPr>
                                  <w:rFonts w:cs="Arial"/>
                                  <w:color w:val="FFFFFF" w:themeColor="background1"/>
                                  <w:sz w:val="28"/>
                                  <w:szCs w:val="28"/>
                                </w:rPr>
                                <w:t xml:space="preserve"> von</w:t>
                              </w:r>
                              <w:r>
                                <w:rPr>
                                  <w:rFonts w:cs="Arial"/>
                                  <w:color w:val="FFFFFF" w:themeColor="background1"/>
                                  <w:sz w:val="28"/>
                                  <w:szCs w:val="28"/>
                                </w:rPr>
                                <w:br/>
                                <w:t>Schadstoffen an</w:t>
                              </w:r>
                              <w:r>
                                <w:rPr>
                                  <w:rFonts w:cs="Arial"/>
                                  <w:color w:val="FFFFFF" w:themeColor="background1"/>
                                  <w:sz w:val="28"/>
                                  <w:szCs w:val="28"/>
                                </w:rPr>
                                <w:br/>
                                <w:t>Mikroplastik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feld 14"/>
                        <wps:cNvSpPr txBox="1"/>
                        <wps:spPr>
                          <a:xfrm>
                            <a:off x="6235700" y="6248400"/>
                            <a:ext cx="2843530" cy="800100"/>
                          </a:xfrm>
                          <a:prstGeom prst="rect">
                            <a:avLst/>
                          </a:prstGeom>
                          <a:solidFill>
                            <a:srgbClr val="0688B6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CC5C14" w:rsidRPr="00CC5C14" w:rsidRDefault="00CC5C14" w:rsidP="00CC5C14">
                              <w:pPr>
                                <w:rPr>
                                  <w:rFonts w:cs="Arial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cs="Arial"/>
                                  <w:color w:val="FFFFFF" w:themeColor="background1"/>
                                  <w:sz w:val="28"/>
                                  <w:szCs w:val="28"/>
                                </w:rPr>
                                <w:t>Plastik und Schadstoffe gelangen</w:t>
                              </w:r>
                              <w:r>
                                <w:rPr>
                                  <w:rFonts w:cs="Arial"/>
                                  <w:color w:val="FFFFFF" w:themeColor="background1"/>
                                  <w:sz w:val="28"/>
                                  <w:szCs w:val="28"/>
                                </w:rPr>
                                <w:br/>
                                <w:t>in die Nahrungskette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feld 16"/>
                        <wps:cNvSpPr txBox="1"/>
                        <wps:spPr>
                          <a:xfrm>
                            <a:off x="368300" y="4838700"/>
                            <a:ext cx="3637280" cy="562610"/>
                          </a:xfrm>
                          <a:prstGeom prst="rect">
                            <a:avLst/>
                          </a:prstGeom>
                          <a:solidFill>
                            <a:srgbClr val="0688B6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635D5F" w:rsidRPr="00CC5C14" w:rsidRDefault="00635D5F" w:rsidP="00635D5F">
                              <w:pPr>
                                <w:rPr>
                                  <w:rFonts w:cs="Arial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cs="Arial"/>
                                  <w:color w:val="FFFFFF" w:themeColor="background1"/>
                                  <w:sz w:val="28"/>
                                  <w:szCs w:val="28"/>
                                </w:rPr>
                                <w:t>bei Miesmuscheln konnten Entzündungen im Gewebe nachgewiesen werden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feld 17"/>
                        <wps:cNvSpPr txBox="1"/>
                        <wps:spPr>
                          <a:xfrm>
                            <a:off x="2120900" y="6794500"/>
                            <a:ext cx="3637280" cy="685800"/>
                          </a:xfrm>
                          <a:prstGeom prst="rect">
                            <a:avLst/>
                          </a:prstGeom>
                          <a:solidFill>
                            <a:srgbClr val="0688B6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635D5F" w:rsidRPr="00CC5C14" w:rsidRDefault="00635D5F" w:rsidP="00635D5F">
                              <w:pPr>
                                <w:rPr>
                                  <w:rFonts w:cs="Arial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cs="Arial"/>
                                  <w:color w:val="FFFFFF" w:themeColor="background1"/>
                                  <w:sz w:val="28"/>
                                  <w:szCs w:val="28"/>
                                </w:rPr>
                                <w:t>bei Miesmuscheln konnten Entzündungen im Gewebe nachgewiesen werden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feld 18"/>
                        <wps:cNvSpPr txBox="1"/>
                        <wps:spPr>
                          <a:xfrm>
                            <a:off x="6565900" y="7200900"/>
                            <a:ext cx="2571750" cy="321310"/>
                          </a:xfrm>
                          <a:prstGeom prst="rect">
                            <a:avLst/>
                          </a:prstGeom>
                          <a:solidFill>
                            <a:srgbClr val="035883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635D5F" w:rsidRPr="00CC5C14" w:rsidRDefault="00635D5F" w:rsidP="00635D5F">
                              <w:pPr>
                                <w:rPr>
                                  <w:rFonts w:cs="Arial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cs="Arial"/>
                                  <w:color w:val="FFFFFF" w:themeColor="background1"/>
                                  <w:sz w:val="28"/>
                                  <w:szCs w:val="28"/>
                                </w:rPr>
                                <w:t>Ablagerung am Meeresboden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feld 19"/>
                        <wps:cNvSpPr txBox="1"/>
                        <wps:spPr>
                          <a:xfrm>
                            <a:off x="5283200" y="4495800"/>
                            <a:ext cx="2371090" cy="311150"/>
                          </a:xfrm>
                          <a:prstGeom prst="rect">
                            <a:avLst/>
                          </a:prstGeom>
                          <a:solidFill>
                            <a:srgbClr val="023D52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635D5F" w:rsidRPr="00635D5F" w:rsidRDefault="00635D5F" w:rsidP="00635D5F">
                              <w:pPr>
                                <w:jc w:val="center"/>
                                <w:rPr>
                                  <w:rFonts w:cs="Arial"/>
                                  <w:color w:val="FCD904"/>
                                  <w:spacing w:val="6"/>
                                  <w:sz w:val="32"/>
                                  <w:szCs w:val="32"/>
                                </w:rPr>
                              </w:pPr>
                              <w:r w:rsidRPr="00635D5F">
                                <w:rPr>
                                  <w:rFonts w:cs="Arial"/>
                                  <w:color w:val="FCD904"/>
                                  <w:spacing w:val="6"/>
                                  <w:sz w:val="32"/>
                                  <w:szCs w:val="32"/>
                                </w:rPr>
                                <w:t>Primäres Mikroplastik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feld 21"/>
                        <wps:cNvSpPr txBox="1"/>
                        <wps:spPr>
                          <a:xfrm>
                            <a:off x="3251200" y="1905000"/>
                            <a:ext cx="1577340" cy="311150"/>
                          </a:xfrm>
                          <a:prstGeom prst="rect">
                            <a:avLst/>
                          </a:prstGeom>
                          <a:solidFill>
                            <a:srgbClr val="FCD904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635D5F" w:rsidRPr="00635D5F" w:rsidRDefault="00635D5F" w:rsidP="00635D5F">
                              <w:pPr>
                                <w:jc w:val="center"/>
                                <w:rPr>
                                  <w:rFonts w:cs="Arial"/>
                                  <w:color w:val="023D52"/>
                                  <w:spacing w:val="6"/>
                                  <w:sz w:val="32"/>
                                  <w:szCs w:val="32"/>
                                </w:rPr>
                              </w:pPr>
                              <w:r w:rsidRPr="00635D5F">
                                <w:rPr>
                                  <w:rFonts w:cs="Arial"/>
                                  <w:color w:val="023D52"/>
                                  <w:spacing w:val="6"/>
                                  <w:sz w:val="32"/>
                                  <w:szCs w:val="32"/>
                                </w:rPr>
                                <w:t>Plastikpellets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feld 22"/>
                        <wps:cNvSpPr txBox="1"/>
                        <wps:spPr>
                          <a:xfrm>
                            <a:off x="50800" y="0"/>
                            <a:ext cx="3285490" cy="965200"/>
                          </a:xfrm>
                          <a:prstGeom prst="rect">
                            <a:avLst/>
                          </a:prstGeom>
                          <a:solidFill>
                            <a:srgbClr val="D3EAF5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635D5F" w:rsidRPr="00CC5C14" w:rsidRDefault="00635D5F" w:rsidP="00635D5F">
                              <w:pPr>
                                <w:rPr>
                                  <w:rFonts w:cs="Arial"/>
                                  <w:sz w:val="28"/>
                                  <w:szCs w:val="28"/>
                                </w:rPr>
                              </w:pPr>
                              <w:r w:rsidRPr="00635D5F">
                                <w:rPr>
                                  <w:rFonts w:cs="Arial"/>
                                  <w:sz w:val="56"/>
                                  <w:szCs w:val="56"/>
                                </w:rPr>
                                <w:t>Mikroplastik</w:t>
                              </w:r>
                              <w:r>
                                <w:rPr>
                                  <w:rFonts w:cs="Arial"/>
                                  <w:sz w:val="28"/>
                                  <w:szCs w:val="28"/>
                                </w:rPr>
                                <w:br/>
                              </w:r>
                              <w:r w:rsidRPr="00635D5F">
                                <w:rPr>
                                  <w:rFonts w:cs="Arial"/>
                                  <w:sz w:val="32"/>
                                  <w:szCs w:val="32"/>
                                </w:rPr>
                                <w:t>Wie kommt das Plastik ins Meer?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feld 20"/>
                        <wps:cNvSpPr txBox="1"/>
                        <wps:spPr>
                          <a:xfrm>
                            <a:off x="9829800" y="6083300"/>
                            <a:ext cx="2541905" cy="311150"/>
                          </a:xfrm>
                          <a:prstGeom prst="rect">
                            <a:avLst/>
                          </a:prstGeom>
                          <a:solidFill>
                            <a:srgbClr val="023D52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635D5F" w:rsidRPr="00635D5F" w:rsidRDefault="00635D5F" w:rsidP="00635D5F">
                              <w:pPr>
                                <w:jc w:val="center"/>
                                <w:rPr>
                                  <w:rFonts w:cs="Arial"/>
                                  <w:color w:val="FCD904"/>
                                  <w:spacing w:val="6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cs="Arial"/>
                                  <w:color w:val="FCD904"/>
                                  <w:spacing w:val="6"/>
                                  <w:sz w:val="32"/>
                                  <w:szCs w:val="32"/>
                                </w:rPr>
                                <w:t>Sekundäres</w:t>
                              </w:r>
                              <w:r w:rsidRPr="00635D5F">
                                <w:rPr>
                                  <w:rFonts w:cs="Arial"/>
                                  <w:color w:val="FCD904"/>
                                  <w:spacing w:val="6"/>
                                  <w:sz w:val="32"/>
                                  <w:szCs w:val="32"/>
                                </w:rPr>
                                <w:t xml:space="preserve"> Mikroplastik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feld 15"/>
                        <wps:cNvSpPr txBox="1"/>
                        <wps:spPr>
                          <a:xfrm>
                            <a:off x="2413000" y="6121400"/>
                            <a:ext cx="2843530" cy="698500"/>
                          </a:xfrm>
                          <a:prstGeom prst="rect">
                            <a:avLst/>
                          </a:prstGeom>
                          <a:solidFill>
                            <a:srgbClr val="0688B6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CC5C14" w:rsidRPr="00CC5C14" w:rsidRDefault="00CC5C14" w:rsidP="00CC5C14">
                              <w:pPr>
                                <w:rPr>
                                  <w:rFonts w:cs="Arial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cs="Arial"/>
                                  <w:color w:val="FFFFFF" w:themeColor="background1"/>
                                  <w:sz w:val="28"/>
                                  <w:szCs w:val="28"/>
                                </w:rPr>
                                <w:t>Anreicherung von</w:t>
                              </w:r>
                              <w:r>
                                <w:rPr>
                                  <w:rFonts w:cs="Arial"/>
                                  <w:color w:val="FFFFFF" w:themeColor="background1"/>
                                  <w:sz w:val="28"/>
                                  <w:szCs w:val="28"/>
                                </w:rPr>
                                <w:br/>
                                <w:t>Schadstoffen in Organismen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24" o:spid="_x0000_s1026" style="position:absolute;margin-left:.3pt;margin-top:11.05pt;width:1030.5pt;height:592.3pt;z-index:251702272" coordsize="130873,752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7" type="#_x0000_t202" style="position:absolute;top:17399;width:28936;height:6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" fillcolor="#d3eaf5" stroked="f" strokeweight=".5pt">
                  <v:textbox>
                    <w:txbxContent>
                      <w:p w:rsidR="00CC5C14" w:rsidRPr="00CC5C14" w:rsidRDefault="00CC5C14">
                        <w:pPr>
                          <w:rPr>
                            <w:rFonts w:cs="Arial"/>
                            <w:sz w:val="28"/>
                            <w:szCs w:val="28"/>
                          </w:rPr>
                        </w:pPr>
                        <w:r w:rsidRPr="00CC5C14">
                          <w:rPr>
                            <w:rFonts w:cs="Arial"/>
                            <w:sz w:val="28"/>
                            <w:szCs w:val="28"/>
                          </w:rPr>
                          <w:t>Auswir</w:t>
                        </w:r>
                        <w:r>
                          <w:rPr>
                            <w:rFonts w:cs="Arial"/>
                            <w:sz w:val="28"/>
                            <w:szCs w:val="28"/>
                          </w:rPr>
                          <w:t>kungen auf den Menschen</w:t>
                        </w:r>
                        <w:r>
                          <w:rPr>
                            <w:rFonts w:cs="Arial"/>
                            <w:sz w:val="28"/>
                            <w:szCs w:val="28"/>
                          </w:rPr>
                          <w:br/>
                        </w:r>
                        <w:r w:rsidRPr="00CC5C14">
                          <w:rPr>
                            <w:rFonts w:cs="Arial"/>
                            <w:sz w:val="28"/>
                            <w:szCs w:val="28"/>
                          </w:rPr>
                          <w:t>noch weitgehend unerforscht</w:t>
                        </w:r>
                      </w:p>
                    </w:txbxContent>
                  </v:textbox>
                </v:shape>
                <v:shape id="Textfeld 3" o:spid="_x0000_s1028" type="#_x0000_t202" style="position:absolute;left:32639;top:22225;width:15570;height:6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" fillcolor="#d3eaf5" stroked="f" strokeweight=".5pt">
                  <v:textbox>
                    <w:txbxContent>
                      <w:p w:rsidR="00CC5C14" w:rsidRPr="00CC5C14" w:rsidRDefault="00CC5C14" w:rsidP="00CC5C14">
                        <w:pPr>
                          <w:rPr>
                            <w:rFonts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sz w:val="28"/>
                            <w:szCs w:val="28"/>
                          </w:rPr>
                          <w:t>zur industriellen</w:t>
                        </w:r>
                        <w:r>
                          <w:rPr>
                            <w:rFonts w:cs="Arial"/>
                            <w:sz w:val="28"/>
                            <w:szCs w:val="28"/>
                          </w:rPr>
                          <w:br/>
                          <w:t>Verarbeitung</w:t>
                        </w:r>
                      </w:p>
                    </w:txbxContent>
                  </v:textbox>
                </v:shape>
                <v:shape id="Textfeld 4" o:spid="_x0000_s1029" type="#_x0000_t202" style="position:absolute;left:34290;top:33528;width:19392;height:57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" fillcolor="#d3eaf5" stroked="f" strokeweight=".5pt">
                  <v:textbox>
                    <w:txbxContent>
                      <w:p w:rsidR="00CC5C14" w:rsidRPr="00CC5C14" w:rsidRDefault="00CC5C14" w:rsidP="00CC5C14">
                        <w:pPr>
                          <w:rPr>
                            <w:rFonts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sz w:val="28"/>
                            <w:szCs w:val="28"/>
                          </w:rPr>
                          <w:t>Plastikmüll wird mit</w:t>
                        </w:r>
                        <w:r>
                          <w:rPr>
                            <w:rFonts w:cs="Arial"/>
                            <w:sz w:val="28"/>
                            <w:szCs w:val="28"/>
                          </w:rPr>
                          <w:br/>
                          <w:t>Nahrung verwechselt</w:t>
                        </w:r>
                      </w:p>
                    </w:txbxContent>
                  </v:textbox>
                </v:shape>
                <v:shape id="Textfeld 5" o:spid="_x0000_s1030" type="#_x0000_t202" style="position:absolute;left:56261;top:30226;width:18186;height:66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" fillcolor="#d3eaf5" stroked="f" strokeweight=".5pt">
                  <v:textbox>
                    <w:txbxContent>
                      <w:p w:rsidR="00CC5C14" w:rsidRPr="00CC5C14" w:rsidRDefault="00CC5C14" w:rsidP="00CC5C14">
                        <w:pPr>
                          <w:rPr>
                            <w:rFonts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sz w:val="28"/>
                            <w:szCs w:val="28"/>
                          </w:rPr>
                          <w:t>Verlust von Ladung</w:t>
                        </w:r>
                        <w:r>
                          <w:rPr>
                            <w:rFonts w:cs="Arial"/>
                            <w:sz w:val="28"/>
                            <w:szCs w:val="28"/>
                          </w:rPr>
                          <w:br/>
                          <w:t>(Schiffsverkehr)</w:t>
                        </w:r>
                      </w:p>
                    </w:txbxContent>
                  </v:textbox>
                </v:shape>
                <v:shape id="Textfeld 6" o:spid="_x0000_s1031" type="#_x0000_t202" style="position:absolute;left:59690;top:19939;width:10648;height:6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" fillcolor="#d3eaf5" stroked="f" strokeweight=".5pt">
                  <v:textbox>
                    <w:txbxContent>
                      <w:p w:rsidR="00CC5C14" w:rsidRPr="00CC5C14" w:rsidRDefault="00CC5C14" w:rsidP="00CC5C14">
                        <w:pPr>
                          <w:jc w:val="both"/>
                          <w:rPr>
                            <w:rFonts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sz w:val="28"/>
                            <w:szCs w:val="28"/>
                          </w:rPr>
                          <w:t>Eintrag ins</w:t>
                        </w:r>
                        <w:r>
                          <w:rPr>
                            <w:rFonts w:cs="Arial"/>
                            <w:sz w:val="28"/>
                            <w:szCs w:val="28"/>
                          </w:rPr>
                          <w:br/>
                          <w:t>Meer über:</w:t>
                        </w:r>
                      </w:p>
                    </w:txbxContent>
                  </v:textbox>
                </v:shape>
                <v:shape id="Textfeld 7" o:spid="_x0000_s1032" type="#_x0000_t202" style="position:absolute;left:69977;top:20066;width:15570;height:69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" fillcolor="#d3eaf5" stroked="f" strokeweight=".5pt">
                  <v:textbox>
                    <w:txbxContent>
                      <w:p w:rsidR="00CC5C14" w:rsidRPr="00CC5C14" w:rsidRDefault="00CC5C14" w:rsidP="00CC5C14">
                        <w:pPr>
                          <w:rPr>
                            <w:rFonts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sz w:val="28"/>
                            <w:szCs w:val="28"/>
                          </w:rPr>
                          <w:t>Waschmaschine,</w:t>
                        </w:r>
                        <w:r>
                          <w:rPr>
                            <w:rFonts w:cs="Arial"/>
                            <w:sz w:val="28"/>
                            <w:szCs w:val="28"/>
                          </w:rPr>
                          <w:br/>
                          <w:t>Abwasser</w:t>
                        </w:r>
                      </w:p>
                    </w:txbxContent>
                  </v:textbox>
                </v:shape>
                <v:shape id="Textfeld 8" o:spid="_x0000_s1033" type="#_x0000_t202" style="position:absolute;left:85090;top:20320;width:13462;height:6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" fillcolor="#d3eaf5" stroked="f" strokeweight=".5pt">
                  <v:textbox>
                    <w:txbxContent>
                      <w:p w:rsidR="00CC5C14" w:rsidRPr="00CC5C14" w:rsidRDefault="00CC5C14" w:rsidP="00CC5C14">
                        <w:pPr>
                          <w:rPr>
                            <w:rFonts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sz w:val="28"/>
                            <w:szCs w:val="28"/>
                          </w:rPr>
                          <w:t>Sandstrahl zur</w:t>
                        </w:r>
                        <w:r>
                          <w:rPr>
                            <w:rFonts w:cs="Arial"/>
                            <w:sz w:val="28"/>
                            <w:szCs w:val="28"/>
                          </w:rPr>
                          <w:br/>
                          <w:t>Reinigung</w:t>
                        </w:r>
                      </w:p>
                    </w:txbxContent>
                  </v:textbox>
                </v:shape>
                <v:shape id="Textfeld 9" o:spid="_x0000_s1034" type="#_x0000_t202" style="position:absolute;left:98298;top:20193;width:31349;height:58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" fillcolor="#d3eaf5" stroked="f" strokeweight=".5pt">
                  <v:textbox>
                    <w:txbxContent>
                      <w:p w:rsidR="00CC5C14" w:rsidRPr="00CC5C14" w:rsidRDefault="00CC5C14" w:rsidP="00CC5C14">
                        <w:pPr>
                          <w:rPr>
                            <w:rFonts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sz w:val="28"/>
                            <w:szCs w:val="28"/>
                          </w:rPr>
                          <w:t>Eintrag von Müll in Flüsse/Meer,</w:t>
                        </w:r>
                        <w:r>
                          <w:rPr>
                            <w:rFonts w:cs="Arial"/>
                            <w:sz w:val="28"/>
                            <w:szCs w:val="28"/>
                          </w:rPr>
                          <w:br/>
                          <w:t>(ungesicherte Deponien, Tourismus)</w:t>
                        </w:r>
                      </w:p>
                    </w:txbxContent>
                  </v:textbox>
                </v:shape>
                <v:shape id="Textfeld 10" o:spid="_x0000_s1035" type="#_x0000_t202" style="position:absolute;left:73025;top:889;width:48641;height:8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" fillcolor="#d3eaf5" stroked="f" strokeweight=".5pt">
                  <v:textbox>
                    <w:txbxContent>
                      <w:p w:rsidR="00CC5C14" w:rsidRPr="00CC5C14" w:rsidRDefault="00CC5C14" w:rsidP="00CC5C14">
                        <w:pPr>
                          <w:jc w:val="center"/>
                          <w:rPr>
                            <w:rFonts w:cs="Arial"/>
                            <w:sz w:val="28"/>
                            <w:szCs w:val="28"/>
                          </w:rPr>
                        </w:pPr>
                        <w:r w:rsidRPr="00CC5C14">
                          <w:rPr>
                            <w:rFonts w:cs="Arial"/>
                            <w:sz w:val="32"/>
                            <w:szCs w:val="32"/>
                          </w:rPr>
                          <w:t>Kunststoffprodukte</w:t>
                        </w:r>
                        <w:r>
                          <w:rPr>
                            <w:rFonts w:cs="Arial"/>
                            <w:sz w:val="28"/>
                            <w:szCs w:val="28"/>
                          </w:rPr>
                          <w:br/>
                          <w:t>(Kleidung (Fleece), Inhaltsstoffe, Kosmetik, Verpackung)</w:t>
                        </w:r>
                      </w:p>
                    </w:txbxContent>
                  </v:textbox>
                </v:shape>
                <v:shape id="Textfeld 11" o:spid="_x0000_s1036" type="#_x0000_t202" style="position:absolute;left:50419;top:8636;width:14966;height:3105;rotation:-1127880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" fillcolor="#d3eaf5" stroked="f" strokeweight=".5pt">
                  <v:textbox>
                    <w:txbxContent>
                      <w:p w:rsidR="00CC5C14" w:rsidRPr="00CC5C14" w:rsidRDefault="00CC5C14" w:rsidP="00CC5C14">
                        <w:pPr>
                          <w:rPr>
                            <w:rFonts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sz w:val="28"/>
                            <w:szCs w:val="28"/>
                          </w:rPr>
                          <w:t>Verarbeitung zu</w:t>
                        </w:r>
                      </w:p>
                    </w:txbxContent>
                  </v:textbox>
                </v:shape>
                <v:shape id="Textfeld 12" o:spid="_x0000_s1037" type="#_x0000_t202" style="position:absolute;left:107061;top:51943;width:23812;height:97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" fillcolor="#0688b6" stroked="f" strokeweight=".5pt">
                  <v:textbox>
                    <w:txbxContent>
                      <w:p w:rsidR="00CC5C14" w:rsidRPr="00CC5C14" w:rsidRDefault="00CC5C14" w:rsidP="00CC5C14">
                        <w:pPr>
                          <w:rPr>
                            <w:rFonts w:cs="Arial"/>
                            <w:sz w:val="28"/>
                            <w:szCs w:val="28"/>
                          </w:rPr>
                        </w:pPr>
                        <w:r w:rsidRPr="00CC5C14">
                          <w:rPr>
                            <w:rFonts w:cs="Arial"/>
                            <w:color w:val="FFFFFF" w:themeColor="background1"/>
                            <w:sz w:val="28"/>
                            <w:szCs w:val="28"/>
                          </w:rPr>
                          <w:t>durch Wind, Wellen und Sonneneinstrahlung wird der Plastikmüll zerkleinert.</w:t>
                        </w:r>
                      </w:p>
                    </w:txbxContent>
                  </v:textbox>
                </v:shape>
                <v:shape id="Textfeld 13" o:spid="_x0000_s1038" type="#_x0000_t202" style="position:absolute;left:63373;top:49911;width:14770;height:9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" fillcolor="#0688b6" stroked="f" strokeweight=".5pt">
                  <v:textbox>
                    <w:txbxContent>
                      <w:p w:rsidR="00CC5C14" w:rsidRPr="00CC5C14" w:rsidRDefault="00CC5C14" w:rsidP="00CC5C14">
                        <w:pPr>
                          <w:rPr>
                            <w:rFonts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color w:val="FFFFFF" w:themeColor="background1"/>
                            <w:sz w:val="28"/>
                            <w:szCs w:val="28"/>
                          </w:rPr>
                          <w:t>Anlagerunf von</w:t>
                        </w:r>
                        <w:r>
                          <w:rPr>
                            <w:rFonts w:cs="Arial"/>
                            <w:color w:val="FFFFFF" w:themeColor="background1"/>
                            <w:sz w:val="28"/>
                            <w:szCs w:val="28"/>
                          </w:rPr>
                          <w:br/>
                          <w:t>Schadstoffen an</w:t>
                        </w:r>
                        <w:r>
                          <w:rPr>
                            <w:rFonts w:cs="Arial"/>
                            <w:color w:val="FFFFFF" w:themeColor="background1"/>
                            <w:sz w:val="28"/>
                            <w:szCs w:val="28"/>
                          </w:rPr>
                          <w:br/>
                          <w:t>Mikroplastik</w:t>
                        </w:r>
                      </w:p>
                    </w:txbxContent>
                  </v:textbox>
                </v:shape>
                <v:shape id="Textfeld 14" o:spid="_x0000_s1039" type="#_x0000_t202" style="position:absolute;left:62357;top:62484;width:28435;height:8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" fillcolor="#0688b6" stroked="f" strokeweight=".5pt">
                  <v:textbox>
                    <w:txbxContent>
                      <w:p w:rsidR="00CC5C14" w:rsidRPr="00CC5C14" w:rsidRDefault="00CC5C14" w:rsidP="00CC5C14">
                        <w:pPr>
                          <w:rPr>
                            <w:rFonts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color w:val="FFFFFF" w:themeColor="background1"/>
                            <w:sz w:val="28"/>
                            <w:szCs w:val="28"/>
                          </w:rPr>
                          <w:t>Plastik und Schadstoffe gelangen</w:t>
                        </w:r>
                        <w:r>
                          <w:rPr>
                            <w:rFonts w:cs="Arial"/>
                            <w:color w:val="FFFFFF" w:themeColor="background1"/>
                            <w:sz w:val="28"/>
                            <w:szCs w:val="28"/>
                          </w:rPr>
                          <w:br/>
                          <w:t>in die Nahrungskette</w:t>
                        </w:r>
                      </w:p>
                    </w:txbxContent>
                  </v:textbox>
                </v:shape>
                <v:shape id="Textfeld 16" o:spid="_x0000_s1040" type="#_x0000_t202" style="position:absolute;left:3683;top:48387;width:36372;height:56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" fillcolor="#0688b6" stroked="f" strokeweight=".5pt">
                  <v:textbox>
                    <w:txbxContent>
                      <w:p w:rsidR="00635D5F" w:rsidRPr="00CC5C14" w:rsidRDefault="00635D5F" w:rsidP="00635D5F">
                        <w:pPr>
                          <w:rPr>
                            <w:rFonts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color w:val="FFFFFF" w:themeColor="background1"/>
                            <w:sz w:val="28"/>
                            <w:szCs w:val="28"/>
                          </w:rPr>
                          <w:t>bei Miesmuscheln konnten Entzündungen im Gewebe nachgewiesen werden</w:t>
                        </w:r>
                      </w:p>
                    </w:txbxContent>
                  </v:textbox>
                </v:shape>
                <v:shape id="Textfeld 17" o:spid="_x0000_s1041" type="#_x0000_t202" style="position:absolute;left:21209;top:67945;width:36372;height:6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" fillcolor="#0688b6" stroked="f" strokeweight=".5pt">
                  <v:textbox>
                    <w:txbxContent>
                      <w:p w:rsidR="00635D5F" w:rsidRPr="00CC5C14" w:rsidRDefault="00635D5F" w:rsidP="00635D5F">
                        <w:pPr>
                          <w:rPr>
                            <w:rFonts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color w:val="FFFFFF" w:themeColor="background1"/>
                            <w:sz w:val="28"/>
                            <w:szCs w:val="28"/>
                          </w:rPr>
                          <w:t>bei Miesmuscheln konnten Entzündungen im Gewebe nachgewiesen werden</w:t>
                        </w:r>
                      </w:p>
                    </w:txbxContent>
                  </v:textbox>
                </v:shape>
                <v:shape id="Textfeld 18" o:spid="_x0000_s1042" type="#_x0000_t202" style="position:absolute;left:65659;top:72009;width:25717;height:32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" fillcolor="#035883" stroked="f" strokeweight=".5pt">
                  <v:textbox>
                    <w:txbxContent>
                      <w:p w:rsidR="00635D5F" w:rsidRPr="00CC5C14" w:rsidRDefault="00635D5F" w:rsidP="00635D5F">
                        <w:pPr>
                          <w:rPr>
                            <w:rFonts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color w:val="FFFFFF" w:themeColor="background1"/>
                            <w:sz w:val="28"/>
                            <w:szCs w:val="28"/>
                          </w:rPr>
                          <w:t>Ablagerung am Meeresboden</w:t>
                        </w:r>
                      </w:p>
                    </w:txbxContent>
                  </v:textbox>
                </v:shape>
                <v:shape id="Textfeld 19" o:spid="_x0000_s1043" type="#_x0000_t202" style="position:absolute;left:52832;top:44958;width:23710;height:31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" fillcolor="#023d52" stroked="f" strokeweight=".5pt">
                  <v:textbox>
                    <w:txbxContent>
                      <w:p w:rsidR="00635D5F" w:rsidRPr="00635D5F" w:rsidRDefault="00635D5F" w:rsidP="00635D5F">
                        <w:pPr>
                          <w:jc w:val="center"/>
                          <w:rPr>
                            <w:rFonts w:cs="Arial"/>
                            <w:color w:val="FCD904"/>
                            <w:spacing w:val="6"/>
                            <w:sz w:val="32"/>
                            <w:szCs w:val="32"/>
                          </w:rPr>
                        </w:pPr>
                        <w:r w:rsidRPr="00635D5F">
                          <w:rPr>
                            <w:rFonts w:cs="Arial"/>
                            <w:color w:val="FCD904"/>
                            <w:spacing w:val="6"/>
                            <w:sz w:val="32"/>
                            <w:szCs w:val="32"/>
                          </w:rPr>
                          <w:t>Primäres Mikroplastik</w:t>
                        </w:r>
                      </w:p>
                    </w:txbxContent>
                  </v:textbox>
                </v:shape>
                <v:shape id="Textfeld 21" o:spid="_x0000_s1044" type="#_x0000_t202" style="position:absolute;left:32512;top:19050;width:15773;height:31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" fillcolor="#fcd904" stroked="f" strokeweight=".5pt">
                  <v:textbox>
                    <w:txbxContent>
                      <w:p w:rsidR="00635D5F" w:rsidRPr="00635D5F" w:rsidRDefault="00635D5F" w:rsidP="00635D5F">
                        <w:pPr>
                          <w:jc w:val="center"/>
                          <w:rPr>
                            <w:rFonts w:cs="Arial"/>
                            <w:color w:val="023D52"/>
                            <w:spacing w:val="6"/>
                            <w:sz w:val="32"/>
                            <w:szCs w:val="32"/>
                          </w:rPr>
                        </w:pPr>
                        <w:r w:rsidRPr="00635D5F">
                          <w:rPr>
                            <w:rFonts w:cs="Arial"/>
                            <w:color w:val="023D52"/>
                            <w:spacing w:val="6"/>
                            <w:sz w:val="32"/>
                            <w:szCs w:val="32"/>
                          </w:rPr>
                          <w:t>Plastikpellets</w:t>
                        </w:r>
                      </w:p>
                    </w:txbxContent>
                  </v:textbox>
                </v:shape>
                <v:shape id="Textfeld 22" o:spid="_x0000_s1045" type="#_x0000_t202" style="position:absolute;left:508;width:32854;height:96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" fillcolor="#d3eaf5" stroked="f" strokeweight=".5pt">
                  <v:textbox>
                    <w:txbxContent>
                      <w:p w:rsidR="00635D5F" w:rsidRPr="00CC5C14" w:rsidRDefault="00635D5F" w:rsidP="00635D5F">
                        <w:pPr>
                          <w:rPr>
                            <w:rFonts w:cs="Arial"/>
                            <w:sz w:val="28"/>
                            <w:szCs w:val="28"/>
                          </w:rPr>
                        </w:pPr>
                        <w:r w:rsidRPr="00635D5F">
                          <w:rPr>
                            <w:rFonts w:cs="Arial"/>
                            <w:sz w:val="56"/>
                            <w:szCs w:val="56"/>
                          </w:rPr>
                          <w:t>Mikroplastik</w:t>
                        </w:r>
                        <w:r>
                          <w:rPr>
                            <w:rFonts w:cs="Arial"/>
                            <w:sz w:val="28"/>
                            <w:szCs w:val="28"/>
                          </w:rPr>
                          <w:br/>
                        </w:r>
                        <w:r w:rsidRPr="00635D5F">
                          <w:rPr>
                            <w:rFonts w:cs="Arial"/>
                            <w:sz w:val="32"/>
                            <w:szCs w:val="32"/>
                          </w:rPr>
                          <w:t>Wie kommt das Plastik ins Meer?</w:t>
                        </w:r>
                      </w:p>
                    </w:txbxContent>
                  </v:textbox>
                </v:shape>
                <v:shape id="Textfeld 20" o:spid="_x0000_s1046" type="#_x0000_t202" style="position:absolute;left:98298;top:60833;width:25419;height:31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" fillcolor="#023d52" stroked="f" strokeweight=".5pt">
                  <v:textbox>
                    <w:txbxContent>
                      <w:p w:rsidR="00635D5F" w:rsidRPr="00635D5F" w:rsidRDefault="00635D5F" w:rsidP="00635D5F">
                        <w:pPr>
                          <w:jc w:val="center"/>
                          <w:rPr>
                            <w:rFonts w:cs="Arial"/>
                            <w:color w:val="FCD904"/>
                            <w:spacing w:val="6"/>
                            <w:sz w:val="32"/>
                            <w:szCs w:val="32"/>
                          </w:rPr>
                        </w:pPr>
                        <w:r>
                          <w:rPr>
                            <w:rFonts w:cs="Arial"/>
                            <w:color w:val="FCD904"/>
                            <w:spacing w:val="6"/>
                            <w:sz w:val="32"/>
                            <w:szCs w:val="32"/>
                          </w:rPr>
                          <w:t>Sekundäres</w:t>
                        </w:r>
                        <w:r w:rsidRPr="00635D5F">
                          <w:rPr>
                            <w:rFonts w:cs="Arial"/>
                            <w:color w:val="FCD904"/>
                            <w:spacing w:val="6"/>
                            <w:sz w:val="32"/>
                            <w:szCs w:val="32"/>
                          </w:rPr>
                          <w:t xml:space="preserve"> Mikroplastik</w:t>
                        </w:r>
                      </w:p>
                    </w:txbxContent>
                  </v:textbox>
                </v:shape>
                <v:shape id="Textfeld 15" o:spid="_x0000_s1047" type="#_x0000_t202" style="position:absolute;left:24130;top:61214;width:28435;height:69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" fillcolor="#0688b6" stroked="f" strokeweight=".5pt">
                  <v:textbox>
                    <w:txbxContent>
                      <w:p w:rsidR="00CC5C14" w:rsidRPr="00CC5C14" w:rsidRDefault="00CC5C14" w:rsidP="00CC5C14">
                        <w:pPr>
                          <w:rPr>
                            <w:rFonts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color w:val="FFFFFF" w:themeColor="background1"/>
                            <w:sz w:val="28"/>
                            <w:szCs w:val="28"/>
                          </w:rPr>
                          <w:t>Anreicherung von</w:t>
                        </w:r>
                        <w:r>
                          <w:rPr>
                            <w:rFonts w:cs="Arial"/>
                            <w:color w:val="FFFFFF" w:themeColor="background1"/>
                            <w:sz w:val="28"/>
                            <w:szCs w:val="28"/>
                          </w:rPr>
                          <w:br/>
                          <w:t>Schadstoffen in Organismen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65584">
        <w:rPr>
          <w:noProof/>
          <w:lang w:eastAsia="de-DE"/>
        </w:rPr>
        <w:drawing>
          <wp:inline distT="0" distB="0" distL="0" distR="0">
            <wp:extent cx="12801600" cy="7678678"/>
            <wp:effectExtent l="0" t="0" r="0" b="0"/>
            <wp:docPr id="1" name="Grafik 1" descr="Infografik Mikroplast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nfografik Mikroplastik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sharpenSoften amount="6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02373" cy="76791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751F" w:rsidRDefault="00C0751F">
      <w:pPr>
        <w:rPr>
          <w:szCs w:val="36"/>
        </w:rPr>
        <w:sectPr w:rsidR="00C0751F" w:rsidSect="007E3414">
          <w:pgSz w:w="23811" w:h="16838" w:orient="landscape" w:code="8"/>
          <w:pgMar w:top="1417" w:right="1417" w:bottom="1417" w:left="1134" w:header="708" w:footer="708" w:gutter="0"/>
          <w:cols w:space="708"/>
          <w:docGrid w:linePitch="360"/>
        </w:sectPr>
      </w:pPr>
      <w:r>
        <w:rPr>
          <w:szCs w:val="36"/>
        </w:rPr>
        <w:br w:type="page"/>
      </w:r>
    </w:p>
    <w:p w:rsidR="00C0751F" w:rsidRPr="00C0751F" w:rsidRDefault="00C0751F" w:rsidP="00F16625">
      <w:r w:rsidRPr="00C0751F">
        <w:lastRenderedPageBreak/>
        <w:t xml:space="preserve">&lt;Bild&gt; Schaubild </w:t>
      </w:r>
      <w:r w:rsidR="00972F46">
        <w:t>„</w:t>
      </w:r>
      <w:r w:rsidRPr="00C0751F">
        <w:t>Mikroplastik - Wie kommt das Plastik ins Meer?</w:t>
      </w:r>
      <w:r w:rsidR="00972F46">
        <w:t>”</w:t>
      </w:r>
      <w:r w:rsidRPr="00C0751F">
        <w:t>:</w:t>
      </w:r>
    </w:p>
    <w:p w:rsidR="00C0751F" w:rsidRPr="00C0751F" w:rsidRDefault="00C0751F" w:rsidP="00F16625">
      <w:r w:rsidRPr="00C0751F">
        <w:t xml:space="preserve">Das gesamte Bild ist eingeteilt in drei Ebenen. Oben der Himmel, darunter das Meer und unten der Meeresboden. Auf der </w:t>
      </w:r>
      <w:r w:rsidR="00E7338A">
        <w:t xml:space="preserve">Himmelsfläche </w:t>
      </w:r>
      <w:r w:rsidRPr="00C0751F">
        <w:t>befinden sich vereinfachte, beschriftete Zeichnungen wie folgt:</w:t>
      </w:r>
    </w:p>
    <w:p w:rsidR="00C0751F" w:rsidRDefault="00C0751F" w:rsidP="00F16625">
      <w:pPr>
        <w:pStyle w:val="Liste"/>
      </w:pPr>
      <w:r w:rsidRPr="00C0751F">
        <w:t>-</w:t>
      </w:r>
      <w:r w:rsidRPr="00C0751F">
        <w:tab/>
        <w:t>Der Oberkörper eines Menschen vor einem Teller, auf dem zwei Fische liegen, die mit einem F</w:t>
      </w:r>
      <w:r w:rsidR="00EF6C59">
        <w:t>ragezeichen überschrieben sind.</w:t>
      </w:r>
      <w:r w:rsidR="00EF6C59">
        <w:br/>
      </w:r>
      <w:r w:rsidRPr="00C0751F">
        <w:t>Besch</w:t>
      </w:r>
      <w:r w:rsidR="00EF6C59">
        <w:t>reibung</w:t>
      </w:r>
      <w:r w:rsidRPr="00C0751F">
        <w:t>: Auswirkungen auf den Menschen noch weitgehend unerforscht</w:t>
      </w:r>
    </w:p>
    <w:p w:rsidR="00C0751F" w:rsidRDefault="00C0751F" w:rsidP="00F16625">
      <w:pPr>
        <w:pStyle w:val="Liste"/>
      </w:pPr>
      <w:r w:rsidRPr="00C0751F">
        <w:t>-</w:t>
      </w:r>
      <w:r w:rsidRPr="00C0751F">
        <w:tab/>
        <w:t>Ein Vogel d</w:t>
      </w:r>
      <w:r w:rsidR="00EF6C59">
        <w:t>er etwas ins Meer fallen lässt.</w:t>
      </w:r>
      <w:r w:rsidR="00EF6C59">
        <w:br/>
      </w:r>
      <w:r w:rsidRPr="00C0751F">
        <w:t>Be</w:t>
      </w:r>
      <w:r w:rsidR="00F16625">
        <w:t>schreibung: „</w:t>
      </w:r>
      <w:r w:rsidRPr="00C0751F">
        <w:t>Plastikmüll wird mit Nahrung verwechselt.</w:t>
      </w:r>
      <w:r w:rsidR="00F16625">
        <w:t>”</w:t>
      </w:r>
    </w:p>
    <w:p w:rsidR="00F16625" w:rsidRDefault="00F16625" w:rsidP="00F16625">
      <w:pPr>
        <w:pStyle w:val="Liste"/>
      </w:pPr>
      <w:r>
        <w:t>-</w:t>
      </w:r>
      <w:r>
        <w:tab/>
        <w:t xml:space="preserve">Beschriftetes Feld: </w:t>
      </w:r>
      <w:r w:rsidRPr="00E7338A">
        <w:rPr>
          <w:b/>
        </w:rPr>
        <w:t>„Plastikpellets”</w:t>
      </w:r>
      <w:r>
        <w:t xml:space="preserve"> gefolgt von einer vereinfachten Darstellung eines Fabrikgebäudes</w:t>
      </w:r>
      <w:r w:rsidR="00EF6C59">
        <w:t>.</w:t>
      </w:r>
      <w:r w:rsidR="00EF6C59">
        <w:br/>
      </w:r>
      <w:r>
        <w:t>Darunter die Beschreibung: „zur industriellen Verarbeitung”</w:t>
      </w:r>
    </w:p>
    <w:p w:rsidR="00EF6C59" w:rsidRDefault="00EF6C59" w:rsidP="00EF6C59">
      <w:pPr>
        <w:pStyle w:val="Liste2"/>
      </w:pPr>
      <w:r>
        <w:t>-</w:t>
      </w:r>
      <w:r>
        <w:tab/>
        <w:t>Pfeil: Verlust von Ladung (Schiffsverkehr)</w:t>
      </w:r>
    </w:p>
    <w:p w:rsidR="00F16625" w:rsidRDefault="00F16625" w:rsidP="00EF6C59">
      <w:pPr>
        <w:pStyle w:val="Liste3"/>
      </w:pPr>
      <w:r w:rsidRPr="00EF6C59">
        <w:t>-</w:t>
      </w:r>
      <w:r w:rsidRPr="00EF6C59">
        <w:tab/>
        <w:t xml:space="preserve">Beschriftetes Feld: </w:t>
      </w:r>
      <w:r w:rsidRPr="00E7338A">
        <w:rPr>
          <w:b/>
        </w:rPr>
        <w:t>„Primäres Mikroplastik”</w:t>
      </w:r>
      <w:r w:rsidR="00EF6C59">
        <w:t>.</w:t>
      </w:r>
      <w:r w:rsidR="00EF6C59">
        <w:br/>
        <w:t>Beschreibung: Anlagerung von Schadstoffen an Mikroplastik.</w:t>
      </w:r>
    </w:p>
    <w:p w:rsidR="00EF6C59" w:rsidRDefault="00EF6C59" w:rsidP="00EF6C59">
      <w:pPr>
        <w:pStyle w:val="Liste2"/>
      </w:pPr>
      <w:r>
        <w:t>-</w:t>
      </w:r>
      <w:r>
        <w:tab/>
        <w:t>Pfeil: Verarbeitung zu</w:t>
      </w:r>
    </w:p>
    <w:p w:rsidR="00EF6C59" w:rsidRDefault="00EF6C59" w:rsidP="00EF6C59">
      <w:pPr>
        <w:pStyle w:val="Liste3"/>
      </w:pPr>
      <w:r>
        <w:t>-</w:t>
      </w:r>
      <w:r>
        <w:tab/>
      </w:r>
      <w:r w:rsidR="00E7338A" w:rsidRPr="00EF6C59">
        <w:t>Beschriftetes Feld:</w:t>
      </w:r>
      <w:r w:rsidR="00E7338A">
        <w:t xml:space="preserve"> </w:t>
      </w:r>
      <w:r w:rsidR="00E7338A" w:rsidRPr="00E7338A">
        <w:rPr>
          <w:b/>
        </w:rPr>
        <w:t>„Kun</w:t>
      </w:r>
      <w:r w:rsidR="002B30E7">
        <w:rPr>
          <w:b/>
        </w:rPr>
        <w:t>s</w:t>
      </w:r>
      <w:r w:rsidR="00E7338A" w:rsidRPr="00E7338A">
        <w:rPr>
          <w:b/>
        </w:rPr>
        <w:t>tstoffprodukte”</w:t>
      </w:r>
      <w:r w:rsidR="00E7338A">
        <w:t xml:space="preserve"> </w:t>
      </w:r>
      <w:r>
        <w:t>(Kleidung (Fleece), Inhaltsstoffe Kosmetik, Verpackung)</w:t>
      </w:r>
    </w:p>
    <w:p w:rsidR="00EF6C59" w:rsidRPr="00EF6C59" w:rsidRDefault="00EF6C59" w:rsidP="00EF6C59">
      <w:pPr>
        <w:pStyle w:val="Liste2"/>
      </w:pPr>
      <w:r w:rsidRPr="00EF6C59">
        <w:t>-</w:t>
      </w:r>
      <w:r w:rsidRPr="00EF6C59">
        <w:tab/>
        <w:t>Beschreibung: Eintrag ins Meer über:</w:t>
      </w:r>
    </w:p>
    <w:p w:rsidR="00EF6C59" w:rsidRDefault="00EF6C59" w:rsidP="0049479D">
      <w:pPr>
        <w:pStyle w:val="Liste3"/>
      </w:pPr>
      <w:r>
        <w:t>-</w:t>
      </w:r>
      <w:r>
        <w:tab/>
        <w:t xml:space="preserve"> Vereinfachte Darstellung von Kleidung und Kosmetik.</w:t>
      </w:r>
      <w:r>
        <w:br/>
        <w:t>Beschreibung: Waschmaschine, Abwasser</w:t>
      </w:r>
    </w:p>
    <w:p w:rsidR="00EF6C59" w:rsidRDefault="00EF6C59" w:rsidP="0049479D">
      <w:pPr>
        <w:pStyle w:val="Liste3"/>
      </w:pPr>
      <w:r>
        <w:t>-</w:t>
      </w:r>
      <w:r>
        <w:tab/>
        <w:t xml:space="preserve"> Vereinfachte Darstellung von einem Schiff.</w:t>
      </w:r>
      <w:r>
        <w:br/>
        <w:t>Beschreibung: Sandstrahl zur Reinigung</w:t>
      </w:r>
    </w:p>
    <w:p w:rsidR="00EF6C59" w:rsidRDefault="00EF6C59" w:rsidP="0049479D">
      <w:pPr>
        <w:pStyle w:val="Liste3"/>
      </w:pPr>
      <w:r>
        <w:t>-</w:t>
      </w:r>
      <w:r>
        <w:tab/>
        <w:t xml:space="preserve"> Vereinfachte Darstellung von einer Plastikflasche und einer Plastiktüte</w:t>
      </w:r>
      <w:r>
        <w:br/>
        <w:t>Beschreibung: Eintrag von Müll in Flüsse/Meer, (ungesicherte Deponien, Tourismus)</w:t>
      </w:r>
    </w:p>
    <w:p w:rsidR="00EF6C59" w:rsidRDefault="00EF6C59" w:rsidP="00EF6C59">
      <w:pPr>
        <w:pStyle w:val="Liste2"/>
      </w:pPr>
    </w:p>
    <w:p w:rsidR="0049479D" w:rsidRDefault="0049479D" w:rsidP="0049479D">
      <w:pPr>
        <w:pStyle w:val="Liste"/>
      </w:pPr>
      <w:r>
        <w:t>-</w:t>
      </w:r>
      <w:r>
        <w:tab/>
      </w:r>
      <w:r w:rsidR="00E7338A" w:rsidRPr="00EF6C59">
        <w:t>Beschriftetes Feld:</w:t>
      </w:r>
      <w:r w:rsidR="00E7338A">
        <w:t xml:space="preserve"> </w:t>
      </w:r>
      <w:r w:rsidR="00E7338A" w:rsidRPr="00E7338A">
        <w:rPr>
          <w:b/>
        </w:rPr>
        <w:t>„Kun</w:t>
      </w:r>
      <w:r w:rsidR="002B30E7">
        <w:rPr>
          <w:b/>
        </w:rPr>
        <w:t>s</w:t>
      </w:r>
      <w:r w:rsidR="00E7338A" w:rsidRPr="00E7338A">
        <w:rPr>
          <w:b/>
        </w:rPr>
        <w:t>tstoffprodukte”</w:t>
      </w:r>
      <w:r>
        <w:t xml:space="preserve"> (Kleidung (Fleece), Inhaltsstoffe Kosmetik, Verpackung)</w:t>
      </w:r>
    </w:p>
    <w:p w:rsidR="0049479D" w:rsidRDefault="0049479D" w:rsidP="0049479D">
      <w:pPr>
        <w:pStyle w:val="Liste2"/>
      </w:pPr>
      <w:r>
        <w:t>-</w:t>
      </w:r>
      <w:r>
        <w:tab/>
        <w:t xml:space="preserve"> Vereinfachte Darstellung von Kleidung und Kosmetik.</w:t>
      </w:r>
      <w:r>
        <w:br/>
        <w:t>Beschreibung: Waschmaschine, Abwasser</w:t>
      </w:r>
    </w:p>
    <w:p w:rsidR="0049479D" w:rsidRDefault="0049479D" w:rsidP="0049479D">
      <w:pPr>
        <w:pStyle w:val="Liste2"/>
      </w:pPr>
      <w:r>
        <w:lastRenderedPageBreak/>
        <w:t>-</w:t>
      </w:r>
      <w:r>
        <w:tab/>
        <w:t xml:space="preserve"> Vereinfachte Darstellung von einem Schiff.</w:t>
      </w:r>
      <w:r>
        <w:br/>
        <w:t>Beschreibung: Sandstrahl zur Reinigung</w:t>
      </w:r>
    </w:p>
    <w:p w:rsidR="0049479D" w:rsidRDefault="0049479D" w:rsidP="0049479D">
      <w:pPr>
        <w:pStyle w:val="Liste3"/>
      </w:pPr>
      <w:r w:rsidRPr="00EF6C59">
        <w:t>-</w:t>
      </w:r>
      <w:r w:rsidRPr="00EF6C59">
        <w:tab/>
        <w:t xml:space="preserve">Beschriftetes Feld: </w:t>
      </w:r>
      <w:r w:rsidRPr="00E7338A">
        <w:rPr>
          <w:b/>
        </w:rPr>
        <w:t>„Primäres Mikroplastik”</w:t>
      </w:r>
      <w:r>
        <w:t>.</w:t>
      </w:r>
      <w:r>
        <w:br/>
        <w:t>Beschreibung: Anlagerung von Schadstoffen an Mikroplastik.</w:t>
      </w:r>
    </w:p>
    <w:p w:rsidR="0049479D" w:rsidRDefault="0049479D" w:rsidP="0049479D">
      <w:pPr>
        <w:pStyle w:val="Liste2"/>
      </w:pPr>
      <w:r>
        <w:t>-</w:t>
      </w:r>
      <w:r>
        <w:tab/>
        <w:t xml:space="preserve"> Vereinfachte Darstellung von einer Plastikflasche und einer Plastiktüte</w:t>
      </w:r>
      <w:r>
        <w:br/>
        <w:t>Beschreibung: Eintrag von Müll in Flüsse/</w:t>
      </w:r>
      <w:r w:rsidR="00E7338A">
        <w:t xml:space="preserve">  </w:t>
      </w:r>
      <w:r>
        <w:t>Meer, (ungesicherte Deponien, Tourismus)</w:t>
      </w:r>
    </w:p>
    <w:p w:rsidR="0049479D" w:rsidRPr="0049479D" w:rsidRDefault="0049479D" w:rsidP="0049479D">
      <w:pPr>
        <w:pStyle w:val="Liste3"/>
      </w:pPr>
      <w:r w:rsidRPr="0049479D">
        <w:t>-</w:t>
      </w:r>
      <w:r w:rsidRPr="0049479D">
        <w:tab/>
      </w:r>
      <w:r>
        <w:t xml:space="preserve">Kleine Stücke der Plastiktüte lösen sich. </w:t>
      </w:r>
      <w:r w:rsidRPr="0049479D">
        <w:t xml:space="preserve">Beschriftetes Feld: </w:t>
      </w:r>
      <w:r w:rsidRPr="00E7338A">
        <w:rPr>
          <w:b/>
        </w:rPr>
        <w:t>„Sekundäres Mikroplastik”</w:t>
      </w:r>
      <w:r w:rsidRPr="0049479D">
        <w:t>.</w:t>
      </w:r>
      <w:r w:rsidRPr="0049479D">
        <w:br/>
      </w:r>
      <w:r>
        <w:t>Beschr</w:t>
      </w:r>
      <w:r w:rsidR="002B30E7">
        <w:t>eibung: Durch Wind, Wellen und S</w:t>
      </w:r>
      <w:r>
        <w:t>onneneinstrahlung wird der Plastikmüll zerkleinert.</w:t>
      </w:r>
    </w:p>
    <w:p w:rsidR="0049479D" w:rsidRDefault="0049479D" w:rsidP="00EF6C59">
      <w:pPr>
        <w:pStyle w:val="Liste2"/>
      </w:pPr>
    </w:p>
    <w:p w:rsidR="0049479D" w:rsidRDefault="0049479D" w:rsidP="0049479D">
      <w:pPr>
        <w:pStyle w:val="Liste"/>
      </w:pPr>
      <w:r w:rsidRPr="0049479D">
        <w:t>-</w:t>
      </w:r>
      <w:r w:rsidRPr="0049479D">
        <w:tab/>
        <w:t xml:space="preserve">Beschriftetes Feld: </w:t>
      </w:r>
      <w:r w:rsidRPr="00E7338A">
        <w:rPr>
          <w:b/>
        </w:rPr>
        <w:t>„Sekundäres Mikroplastik”</w:t>
      </w:r>
      <w:r w:rsidRPr="0049479D">
        <w:t>.</w:t>
      </w:r>
      <w:r w:rsidRPr="0049479D">
        <w:br/>
      </w:r>
      <w:r>
        <w:t>Beschr</w:t>
      </w:r>
      <w:r w:rsidR="002B30E7">
        <w:t>eibung: Durch Wind, Wellen und S</w:t>
      </w:r>
      <w:r>
        <w:t>onneneinstrahlung wird der Plastikmüll zerkleinert.</w:t>
      </w:r>
    </w:p>
    <w:p w:rsidR="0049479D" w:rsidRDefault="0049479D" w:rsidP="0049479D">
      <w:pPr>
        <w:pStyle w:val="Liste2"/>
      </w:pPr>
      <w:r>
        <w:t>-</w:t>
      </w:r>
      <w:r>
        <w:tab/>
        <w:t>Ablagerung am Meeresboden</w:t>
      </w:r>
    </w:p>
    <w:p w:rsidR="0049479D" w:rsidRDefault="0049479D" w:rsidP="0049479D">
      <w:pPr>
        <w:pStyle w:val="Liste2"/>
      </w:pPr>
      <w:r>
        <w:t>-</w:t>
      </w:r>
      <w:r>
        <w:tab/>
        <w:t xml:space="preserve">Plastik und </w:t>
      </w:r>
      <w:bookmarkStart w:id="0" w:name="_GoBack"/>
      <w:bookmarkEnd w:id="0"/>
      <w:r>
        <w:t>Schadstoffe gelangen in die Nahrungskette</w:t>
      </w:r>
    </w:p>
    <w:p w:rsidR="0049479D" w:rsidRDefault="0049479D" w:rsidP="0049479D">
      <w:pPr>
        <w:pStyle w:val="Liste3"/>
      </w:pPr>
      <w:r>
        <w:t>-</w:t>
      </w:r>
      <w:r>
        <w:tab/>
        <w:t>Anreicherung von Schadstoffen in Organismen</w:t>
      </w:r>
    </w:p>
    <w:p w:rsidR="0049479D" w:rsidRDefault="0049479D" w:rsidP="0049479D">
      <w:pPr>
        <w:pStyle w:val="Liste3"/>
      </w:pPr>
      <w:r>
        <w:t>-</w:t>
      </w:r>
      <w:r>
        <w:tab/>
        <w:t>bei Miesmuscheln konnten Entzündungen im Gewebe nachgewiesen werden</w:t>
      </w:r>
    </w:p>
    <w:p w:rsidR="0049479D" w:rsidRPr="0049479D" w:rsidRDefault="0049479D" w:rsidP="0049479D">
      <w:pPr>
        <w:pStyle w:val="Liste4"/>
      </w:pPr>
      <w:r>
        <w:t>-</w:t>
      </w:r>
      <w:r>
        <w:tab/>
        <w:t xml:space="preserve"> Der Oberkörper eines Menschen vor einem Teller, auf dem zwei Fische liegen, die mit einem Fragezeichen überschrieben sind.</w:t>
      </w:r>
      <w:r>
        <w:br/>
        <w:t>Beschreibung: Auswirkungen auf den Menschen noch weitgehend unerforscht</w:t>
      </w:r>
    </w:p>
    <w:p w:rsidR="00972F46" w:rsidRDefault="00C0751F" w:rsidP="00F16625">
      <w:r w:rsidRPr="0031479F">
        <w:t>&lt;/Bild&gt;</w:t>
      </w:r>
    </w:p>
    <w:sectPr w:rsidR="00972F46" w:rsidSect="00C0751F">
      <w:pgSz w:w="16838" w:h="23811" w:code="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414"/>
    <w:rsid w:val="000B2417"/>
    <w:rsid w:val="00186B69"/>
    <w:rsid w:val="00214C43"/>
    <w:rsid w:val="00215563"/>
    <w:rsid w:val="002527EF"/>
    <w:rsid w:val="002B30E7"/>
    <w:rsid w:val="0031479F"/>
    <w:rsid w:val="00365584"/>
    <w:rsid w:val="0046359F"/>
    <w:rsid w:val="0049479D"/>
    <w:rsid w:val="004A04B2"/>
    <w:rsid w:val="004D66D5"/>
    <w:rsid w:val="00635D5F"/>
    <w:rsid w:val="006C2C59"/>
    <w:rsid w:val="00751918"/>
    <w:rsid w:val="00786BE0"/>
    <w:rsid w:val="007B2ED2"/>
    <w:rsid w:val="007B7BE3"/>
    <w:rsid w:val="007E203B"/>
    <w:rsid w:val="007E3414"/>
    <w:rsid w:val="008B3D6C"/>
    <w:rsid w:val="008F4802"/>
    <w:rsid w:val="00904816"/>
    <w:rsid w:val="009176D4"/>
    <w:rsid w:val="00972F46"/>
    <w:rsid w:val="009A4995"/>
    <w:rsid w:val="009E5CE2"/>
    <w:rsid w:val="009E6FA1"/>
    <w:rsid w:val="00A63C16"/>
    <w:rsid w:val="00B778CA"/>
    <w:rsid w:val="00B83CF5"/>
    <w:rsid w:val="00BF4296"/>
    <w:rsid w:val="00C0751F"/>
    <w:rsid w:val="00C11AFC"/>
    <w:rsid w:val="00CC5C14"/>
    <w:rsid w:val="00CE6518"/>
    <w:rsid w:val="00D344AB"/>
    <w:rsid w:val="00D61CE6"/>
    <w:rsid w:val="00D84326"/>
    <w:rsid w:val="00E10DE8"/>
    <w:rsid w:val="00E7338A"/>
    <w:rsid w:val="00E83FEF"/>
    <w:rsid w:val="00EC045B"/>
    <w:rsid w:val="00EF6C59"/>
    <w:rsid w:val="00F16625"/>
    <w:rsid w:val="00F478E1"/>
    <w:rsid w:val="00FB44D1"/>
    <w:rsid w:val="00FD2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DED11"/>
  <w15:chartTrackingRefBased/>
  <w15:docId w15:val="{75C41B83-48B2-479F-8E1E-852683604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theme="minorBidi"/>
        <w:sz w:val="24"/>
        <w:szCs w:val="24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72F46"/>
    <w:pPr>
      <w:spacing w:line="360" w:lineRule="auto"/>
    </w:pPr>
    <w:rPr>
      <w:rFonts w:ascii="Arial" w:hAnsi="Arial"/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">
    <w:name w:val="List"/>
    <w:basedOn w:val="Standard"/>
    <w:uiPriority w:val="99"/>
    <w:unhideWhenUsed/>
    <w:qFormat/>
    <w:rsid w:val="00F16625"/>
    <w:pPr>
      <w:spacing w:after="120"/>
      <w:ind w:left="567" w:hanging="567"/>
    </w:pPr>
    <w:rPr>
      <w:rFonts w:eastAsia="Calibri" w:cs="Arial"/>
      <w:szCs w:val="22"/>
    </w:rPr>
  </w:style>
  <w:style w:type="paragraph" w:styleId="Liste2">
    <w:name w:val="List 2"/>
    <w:basedOn w:val="Standard"/>
    <w:uiPriority w:val="99"/>
    <w:unhideWhenUsed/>
    <w:rsid w:val="00F16625"/>
    <w:pPr>
      <w:spacing w:after="120"/>
      <w:ind w:left="851" w:hanging="284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EF6C59"/>
    <w:pPr>
      <w:spacing w:after="120"/>
      <w:ind w:left="1135" w:hanging="284"/>
      <w:contextualSpacing/>
    </w:pPr>
    <w:rPr>
      <w:rFonts w:eastAsia="Calibri" w:cs="Arial"/>
      <w:szCs w:val="22"/>
    </w:rPr>
  </w:style>
  <w:style w:type="paragraph" w:styleId="KeinLeerraum">
    <w:name w:val="No Spacing"/>
    <w:uiPriority w:val="1"/>
    <w:qFormat/>
    <w:rsid w:val="00972F46"/>
    <w:pPr>
      <w:spacing w:after="0" w:line="240" w:lineRule="auto"/>
    </w:pPr>
    <w:rPr>
      <w:rFonts w:ascii="Arial" w:hAnsi="Arial"/>
      <w:sz w:val="28"/>
    </w:rPr>
  </w:style>
  <w:style w:type="paragraph" w:styleId="Liste4">
    <w:name w:val="List 4"/>
    <w:basedOn w:val="Standard"/>
    <w:uiPriority w:val="99"/>
    <w:unhideWhenUsed/>
    <w:rsid w:val="0049479D"/>
    <w:pPr>
      <w:ind w:left="1132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13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368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Standard-Profil-Benutzer</dc:creator>
  <cp:keywords/>
  <dc:description/>
  <cp:lastModifiedBy>Standard-Profil-Benutzer</cp:lastModifiedBy>
  <cp:revision>6</cp:revision>
  <dcterms:created xsi:type="dcterms:W3CDTF">2024-04-22T08:25:00Z</dcterms:created>
  <dcterms:modified xsi:type="dcterms:W3CDTF">2024-04-26T08:58:00Z</dcterms:modified>
</cp:coreProperties>
</file>