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5C91" w:rsidRDefault="00855C91" w:rsidP="007B0136">
      <w:pPr>
        <w:pStyle w:val="Titel1"/>
        <w:keepNext/>
      </w:pPr>
      <w:r>
        <w:t>IHK</w:t>
      </w:r>
    </w:p>
    <w:p w:rsidR="00855C91" w:rsidRDefault="00855C91" w:rsidP="00855C91">
      <w:pPr>
        <w:pStyle w:val="Titel1"/>
      </w:pPr>
      <w:r w:rsidRPr="00AC7A86">
        <w:t>Abschlussprüfung</w:t>
      </w:r>
    </w:p>
    <w:p w:rsidR="00855C91" w:rsidRPr="00AC7A86" w:rsidRDefault="00855C91" w:rsidP="00855C91">
      <w:pPr>
        <w:pStyle w:val="Titel1"/>
      </w:pPr>
      <w:r w:rsidRPr="00AC7A86">
        <w:t>Sommer 20</w:t>
      </w:r>
      <w:r w:rsidR="00773AC7">
        <w:t>2</w:t>
      </w:r>
      <w:r w:rsidR="00986002">
        <w:t>2</w:t>
      </w:r>
    </w:p>
    <w:p w:rsidR="008229AC" w:rsidRPr="007B0136" w:rsidRDefault="00855C91" w:rsidP="00855C91">
      <w:pPr>
        <w:pStyle w:val="Titel3"/>
        <w:rPr>
          <w:sz w:val="32"/>
          <w:szCs w:val="32"/>
        </w:rPr>
      </w:pPr>
      <w:r w:rsidRPr="007B0136">
        <w:rPr>
          <w:sz w:val="32"/>
          <w:szCs w:val="32"/>
        </w:rPr>
        <w:t>Kaufmann</w:t>
      </w:r>
      <w:r w:rsidR="008229AC" w:rsidRPr="007B0136">
        <w:rPr>
          <w:sz w:val="32"/>
          <w:szCs w:val="32"/>
        </w:rPr>
        <w:t xml:space="preserve"> für Büromanagement</w:t>
      </w:r>
    </w:p>
    <w:p w:rsidR="00855C91" w:rsidRPr="007B0136" w:rsidRDefault="00855C91" w:rsidP="00855C91">
      <w:pPr>
        <w:pStyle w:val="Titel3"/>
        <w:rPr>
          <w:sz w:val="32"/>
          <w:szCs w:val="32"/>
        </w:rPr>
      </w:pPr>
      <w:r w:rsidRPr="007B0136">
        <w:rPr>
          <w:sz w:val="32"/>
          <w:szCs w:val="32"/>
        </w:rPr>
        <w:t>Kauffrau für Büromanagement</w:t>
      </w:r>
    </w:p>
    <w:p w:rsidR="00855C91" w:rsidRPr="007B0136" w:rsidRDefault="00855C91" w:rsidP="00855C91">
      <w:pPr>
        <w:pStyle w:val="Titel3"/>
        <w:rPr>
          <w:sz w:val="32"/>
          <w:szCs w:val="32"/>
        </w:rPr>
      </w:pPr>
      <w:r w:rsidRPr="007B0136">
        <w:rPr>
          <w:sz w:val="32"/>
          <w:szCs w:val="32"/>
        </w:rPr>
        <w:t>6365</w:t>
      </w:r>
    </w:p>
    <w:p w:rsidR="00855C91" w:rsidRDefault="00855C91" w:rsidP="00855C91">
      <w:pPr>
        <w:pStyle w:val="Titel3"/>
      </w:pPr>
    </w:p>
    <w:p w:rsidR="00773AC7" w:rsidRDefault="00773AC7" w:rsidP="00773AC7">
      <w:pPr>
        <w:pStyle w:val="berschrift3"/>
      </w:pPr>
      <w:r w:rsidRPr="00A261F6">
        <w:rPr>
          <w:rStyle w:val="berschrift2Zchn"/>
          <w:b/>
          <w:bCs/>
          <w:iCs w:val="0"/>
          <w:szCs w:val="26"/>
        </w:rPr>
        <w:t>Diese Kopfleiste bitte unbedingt ausfüllen</w:t>
      </w:r>
      <w:r w:rsidRPr="00A261F6">
        <w:t>!</w:t>
      </w:r>
    </w:p>
    <w:p w:rsidR="007B0136" w:rsidRDefault="00773AC7" w:rsidP="00773AC7">
      <w:r w:rsidRPr="007E6272">
        <w:t>Familienname:</w:t>
      </w:r>
      <w:r w:rsidR="007B0136">
        <w:t xml:space="preserve"> _</w:t>
      </w:r>
      <w:r w:rsidR="007B0136" w:rsidRPr="007B0136">
        <w:rPr>
          <w:highlight w:val="yellow"/>
        </w:rPr>
        <w:t>...</w:t>
      </w:r>
      <w:r w:rsidR="007B0136">
        <w:t>_</w:t>
      </w:r>
    </w:p>
    <w:p w:rsidR="00773AC7" w:rsidRPr="007E6272" w:rsidRDefault="00773AC7" w:rsidP="00773AC7">
      <w:r w:rsidRPr="007E6272">
        <w:t>Vorname:</w:t>
      </w:r>
      <w:r w:rsidR="004C08FC">
        <w:t xml:space="preserve"> </w:t>
      </w:r>
      <w:r w:rsidR="007B0136">
        <w:t>_</w:t>
      </w:r>
      <w:r w:rsidR="007B0136" w:rsidRPr="007B0136">
        <w:rPr>
          <w:highlight w:val="yellow"/>
        </w:rPr>
        <w:t>...</w:t>
      </w:r>
      <w:r w:rsidR="007B0136">
        <w:t>_</w:t>
      </w:r>
    </w:p>
    <w:p w:rsidR="00773AC7" w:rsidRPr="007E6272" w:rsidRDefault="00773AC7" w:rsidP="00773AC7">
      <w:r w:rsidRPr="007E6272">
        <w:t>IHK-Nummer:</w:t>
      </w:r>
      <w:r w:rsidR="004C08FC">
        <w:t xml:space="preserve"> </w:t>
      </w:r>
      <w:r w:rsidR="007B0136">
        <w:t>_</w:t>
      </w:r>
      <w:r w:rsidR="007B0136" w:rsidRPr="007B0136">
        <w:rPr>
          <w:highlight w:val="yellow"/>
        </w:rPr>
        <w:t>...</w:t>
      </w:r>
      <w:r w:rsidR="007B0136">
        <w:t>_</w:t>
      </w:r>
    </w:p>
    <w:p w:rsidR="00773AC7" w:rsidRPr="007E6272" w:rsidRDefault="00773AC7" w:rsidP="00773AC7">
      <w:r w:rsidRPr="007E6272">
        <w:t>Prüflingsnummer:</w:t>
      </w:r>
      <w:r w:rsidR="004C08FC">
        <w:t xml:space="preserve"> </w:t>
      </w:r>
      <w:r w:rsidR="007B0136">
        <w:t>_</w:t>
      </w:r>
      <w:r w:rsidR="007B0136" w:rsidRPr="007B0136">
        <w:rPr>
          <w:highlight w:val="yellow"/>
        </w:rPr>
        <w:t>...</w:t>
      </w:r>
      <w:r w:rsidR="007B0136">
        <w:t>_</w:t>
      </w:r>
    </w:p>
    <w:p w:rsidR="00B63C5A" w:rsidRDefault="00B63C5A">
      <w:pPr>
        <w:spacing w:after="0"/>
      </w:pPr>
      <w:r>
        <w:br w:type="page"/>
      </w:r>
    </w:p>
    <w:p w:rsidR="00794E14" w:rsidRDefault="00794E14" w:rsidP="00794E14">
      <w:pPr>
        <w:pStyle w:val="Titel2"/>
      </w:pPr>
      <w:r w:rsidRPr="00BE6D11">
        <w:lastRenderedPageBreak/>
        <w:t xml:space="preserve">1 </w:t>
      </w:r>
      <w:r>
        <w:t>Kundenbeziehungsprozesse</w:t>
      </w:r>
    </w:p>
    <w:p w:rsidR="00794E14" w:rsidRPr="002E4BEF" w:rsidRDefault="00986002" w:rsidP="00794E14">
      <w:r w:rsidRPr="00986002">
        <w:t>5 Aufgaben mit Teilaufgaben (gebunden und ungebunden) und Anlage</w:t>
      </w:r>
    </w:p>
    <w:p w:rsidR="00794E14" w:rsidRPr="002E4BEF" w:rsidRDefault="00794E14" w:rsidP="00794E14">
      <w:r w:rsidRPr="002E4BEF">
        <w:t>1</w:t>
      </w:r>
      <w:r>
        <w:t>5</w:t>
      </w:r>
      <w:r w:rsidRPr="002E4BEF">
        <w:t>0 Minuten Prüfungszeit</w:t>
      </w:r>
    </w:p>
    <w:p w:rsidR="00794E14" w:rsidRPr="002E4BEF" w:rsidRDefault="00794E14" w:rsidP="00794E14">
      <w:r w:rsidRPr="002E4BEF">
        <w:t>1</w:t>
      </w:r>
      <w:r>
        <w:t>5</w:t>
      </w:r>
      <w:r w:rsidRPr="002E4BEF">
        <w:t>0 Punkte</w:t>
      </w:r>
    </w:p>
    <w:p w:rsidR="00794E14" w:rsidRDefault="00794E14" w:rsidP="00794E14"/>
    <w:p w:rsidR="00794E14" w:rsidRPr="002E4BEF" w:rsidRDefault="00794E14" w:rsidP="00794E14">
      <w:r w:rsidRPr="002E4BEF">
        <w:t>Die erreichte Punktzahl wird durch den Faktor 1,5 dividiert und so in den 100-Punkte-Schlüssel umgerechnet. Dieser Punktwert geht in die weitere Berechnung des Gesamtergebnisses der Abschlussprüfung ein.</w:t>
      </w:r>
    </w:p>
    <w:p w:rsidR="00B07C4C" w:rsidRDefault="00B07C4C" w:rsidP="00855C91"/>
    <w:p w:rsidR="00986002" w:rsidRDefault="00986002" w:rsidP="00986002">
      <w:pPr>
        <w:pStyle w:val="berschrift4"/>
      </w:pPr>
      <w:r>
        <w:t>Hinweis:</w:t>
      </w:r>
    </w:p>
    <w:p w:rsidR="00986002" w:rsidRDefault="00986002" w:rsidP="00986002">
      <w:r>
        <w:t xml:space="preserve">Bei der Bearbeitung der Aufgaben ist von einem gewöhnlichen Geschäftsbetrieb auszugehen, der </w:t>
      </w:r>
      <w:r w:rsidRPr="00C40034">
        <w:rPr>
          <w:b/>
        </w:rPr>
        <w:t>nicht</w:t>
      </w:r>
      <w:r>
        <w:t xml:space="preserve"> durch die COVID-19-Pandemie beeinflusst bzw. durch entsprechende behördliche Verfügungen eingeschränkt ist.</w:t>
      </w:r>
    </w:p>
    <w:p w:rsidR="00986002" w:rsidRDefault="00986002" w:rsidP="00986002"/>
    <w:p w:rsidR="00855C91" w:rsidRPr="002E4BEF" w:rsidRDefault="00855C91" w:rsidP="00B07C4C">
      <w:pPr>
        <w:pStyle w:val="berschrift3"/>
      </w:pPr>
      <w:r w:rsidRPr="002E4BEF">
        <w:t>Bearbeitungshinweise</w:t>
      </w:r>
    </w:p>
    <w:p w:rsidR="00AF61CB" w:rsidRPr="002E4BEF" w:rsidRDefault="00AF61CB" w:rsidP="00B63C5A">
      <w:pPr>
        <w:pStyle w:val="Liste"/>
      </w:pPr>
      <w:r>
        <w:t>-</w:t>
      </w:r>
      <w:r>
        <w:tab/>
      </w:r>
      <w:r w:rsidRPr="002E4BEF">
        <w:t xml:space="preserve">Bevor Sie mit der Bearbeitung beginnen, prüfen Sie bitte, ob dieser Aufgabensatz die auf dem Deckblatt angegebene </w:t>
      </w:r>
      <w:r w:rsidRPr="00C826B5">
        <w:rPr>
          <w:b/>
        </w:rPr>
        <w:t>Anzahl von Aufgaben</w:t>
      </w:r>
      <w:r w:rsidRPr="002E4BEF">
        <w:t xml:space="preserve"> (mit Teilaufgaben) und die Anlage enthält! Wenden Sie sich bei Unstimmigkeiten sofort an die Aufsicht!</w:t>
      </w:r>
    </w:p>
    <w:p w:rsidR="00AF61CB" w:rsidRDefault="00AF61CB" w:rsidP="00AF61CB">
      <w:pPr>
        <w:pStyle w:val="Liste"/>
      </w:pPr>
      <w:r>
        <w:t>-</w:t>
      </w:r>
      <w:r>
        <w:tab/>
        <w:t xml:space="preserve">Füllen Sie als Erstes die </w:t>
      </w:r>
      <w:r w:rsidRPr="00C826B5">
        <w:rPr>
          <w:b/>
        </w:rPr>
        <w:t>Kopfleiste</w:t>
      </w:r>
      <w:r>
        <w:t xml:space="preserve"> vollständig aus! Tragen Sie Ihren Namen, Vornamen sowie die IHK- und Prüflingsnummer ein!</w:t>
      </w:r>
    </w:p>
    <w:p w:rsidR="00AF61CB" w:rsidRPr="00773AC7" w:rsidRDefault="00AF61CB" w:rsidP="00AF61CB">
      <w:pPr>
        <w:pStyle w:val="Liste"/>
      </w:pPr>
      <w:r w:rsidRPr="00773AC7">
        <w:t>-</w:t>
      </w:r>
      <w:r w:rsidRPr="00773AC7">
        <w:tab/>
        <w:t xml:space="preserve">Bei Aufgaben mit dem Hinweis „Tragen Sie die Lösung ein!“ sind die Lösungsziffern bzw. Zahlenergebnisse </w:t>
      </w:r>
      <w:r w:rsidR="00B63C5A" w:rsidRPr="002E4BEF">
        <w:t xml:space="preserve">in die </w:t>
      </w:r>
      <w:r w:rsidR="00B63C5A">
        <w:t>Lücken _</w:t>
      </w:r>
      <w:r w:rsidR="00B63C5A" w:rsidRPr="00FC61BA">
        <w:rPr>
          <w:highlight w:val="yellow"/>
        </w:rPr>
        <w:t>...</w:t>
      </w:r>
      <w:r w:rsidR="00B63C5A">
        <w:t>_</w:t>
      </w:r>
      <w:r>
        <w:t xml:space="preserve"> bei der Aufgabe</w:t>
      </w:r>
      <w:r w:rsidRPr="00773AC7">
        <w:t xml:space="preserve"> einzutragen. </w:t>
      </w:r>
      <w:r>
        <w:t xml:space="preserve">Beachten Sie, dass für diese Aufgaben ausschließlich Ihre Eintragungen </w:t>
      </w:r>
      <w:r w:rsidRPr="00C826B5">
        <w:rPr>
          <w:b/>
        </w:rPr>
        <w:t>Grundlage der Bewertung</w:t>
      </w:r>
      <w:r>
        <w:t xml:space="preserve"> sind.</w:t>
      </w:r>
    </w:p>
    <w:p w:rsidR="00AF61CB" w:rsidRPr="00773AC7" w:rsidRDefault="00AF61CB" w:rsidP="00AF61CB">
      <w:pPr>
        <w:pStyle w:val="Liste"/>
      </w:pPr>
      <w:r w:rsidRPr="00773AC7">
        <w:t>-</w:t>
      </w:r>
      <w:r w:rsidRPr="00773AC7">
        <w:tab/>
        <w:t xml:space="preserve">Bei allen übrigen Aufgaben tragen Sie bitte die </w:t>
      </w:r>
      <w:r w:rsidRPr="00C826B5">
        <w:rPr>
          <w:b/>
        </w:rPr>
        <w:t>frei zu formulierenden Antworten</w:t>
      </w:r>
      <w:r w:rsidRPr="00773AC7">
        <w:t xml:space="preserve"> bzw. Ergebnisse </w:t>
      </w:r>
      <w:r w:rsidR="00B63C5A">
        <w:t xml:space="preserve">ebenfalls </w:t>
      </w:r>
      <w:r w:rsidR="00B63C5A" w:rsidRPr="002E4BEF">
        <w:t xml:space="preserve">in die </w:t>
      </w:r>
      <w:r w:rsidR="00B63C5A">
        <w:t>Lücken _</w:t>
      </w:r>
      <w:r w:rsidR="00B63C5A" w:rsidRPr="00FC61BA">
        <w:rPr>
          <w:highlight w:val="yellow"/>
        </w:rPr>
        <w:t>...</w:t>
      </w:r>
      <w:r w:rsidR="00B63C5A">
        <w:t xml:space="preserve">_ </w:t>
      </w:r>
      <w:r w:rsidRPr="00773AC7">
        <w:t>ein.</w:t>
      </w:r>
    </w:p>
    <w:p w:rsidR="00B63C5A" w:rsidRPr="00AA2F54" w:rsidRDefault="00B63C5A" w:rsidP="00B63C5A">
      <w:pPr>
        <w:pStyle w:val="Listenfortsetzung"/>
      </w:pPr>
      <w:r>
        <w:t xml:space="preserve">Tipp: </w:t>
      </w:r>
      <w:r w:rsidRPr="00EC5AAC">
        <w:t>Überschreibe</w:t>
      </w:r>
      <w:r>
        <w:t>n Sie</w:t>
      </w:r>
      <w:r w:rsidRPr="00EC5AAC">
        <w:t xml:space="preserve"> die drei Punkte mit der Antwort.</w:t>
      </w:r>
      <w:r>
        <w:t xml:space="preserve"> </w:t>
      </w:r>
      <w:r w:rsidRPr="00EC5AAC">
        <w:t xml:space="preserve">Wenn </w:t>
      </w:r>
      <w:r>
        <w:t>Sie</w:t>
      </w:r>
      <w:r w:rsidRPr="00EC5AAC">
        <w:t xml:space="preserve"> die Unterstriche </w:t>
      </w:r>
      <w:r>
        <w:t>„</w:t>
      </w:r>
      <w:r w:rsidRPr="00EC5AAC">
        <w:t>_</w:t>
      </w:r>
      <w:r>
        <w:t>“</w:t>
      </w:r>
      <w:r w:rsidRPr="00EC5AAC">
        <w:t xml:space="preserve"> nicht überschreib</w:t>
      </w:r>
      <w:r>
        <w:t>en</w:t>
      </w:r>
      <w:r w:rsidRPr="00EC5AAC">
        <w:t>, k</w:t>
      </w:r>
      <w:r>
        <w:t>ö</w:t>
      </w:r>
      <w:r w:rsidRPr="00EC5AAC">
        <w:t>nn</w:t>
      </w:r>
      <w:r>
        <w:t>en Sie</w:t>
      </w:r>
      <w:r w:rsidRPr="00EC5AAC">
        <w:t xml:space="preserve"> später d</w:t>
      </w:r>
      <w:r>
        <w:t>i</w:t>
      </w:r>
      <w:r w:rsidRPr="00EC5AAC">
        <w:t xml:space="preserve">e Lösungen durch </w:t>
      </w:r>
      <w:r>
        <w:t>„</w:t>
      </w:r>
      <w:r w:rsidRPr="00EC5AAC">
        <w:t>STRG+f _</w:t>
      </w:r>
      <w:r>
        <w:t>“</w:t>
      </w:r>
      <w:r w:rsidRPr="00EC5AAC">
        <w:t xml:space="preserve"> schnell finden. Mit </w:t>
      </w:r>
      <w:r>
        <w:t>„</w:t>
      </w:r>
      <w:r w:rsidRPr="00EC5AAC">
        <w:t>STRG+f _</w:t>
      </w:r>
      <w:r w:rsidRPr="00FC61BA">
        <w:rPr>
          <w:highlight w:val="yellow"/>
        </w:rPr>
        <w:t>...</w:t>
      </w:r>
      <w:r w:rsidRPr="00EC5AAC">
        <w:t>_</w:t>
      </w:r>
      <w:r>
        <w:t>“</w:t>
      </w:r>
      <w:r w:rsidRPr="00EC5AAC">
        <w:t xml:space="preserve"> finde</w:t>
      </w:r>
      <w:r>
        <w:t>n</w:t>
      </w:r>
      <w:r w:rsidRPr="00EC5AAC">
        <w:t xml:space="preserve"> </w:t>
      </w:r>
      <w:r>
        <w:t>Sie</w:t>
      </w:r>
      <w:r w:rsidRPr="00EC5AAC">
        <w:t xml:space="preserve"> alle Lü</w:t>
      </w:r>
      <w:r>
        <w:t>cken, die noch ausgefüllt werden müssen.</w:t>
      </w:r>
    </w:p>
    <w:p w:rsidR="00AF61CB" w:rsidRDefault="00AF61CB" w:rsidP="00AF61CB">
      <w:pPr>
        <w:pStyle w:val="Liste"/>
      </w:pPr>
      <w:r>
        <w:t>-</w:t>
      </w:r>
      <w:r>
        <w:tab/>
        <w:t xml:space="preserve">Halten Sie sich bei der Bearbeitung der ungebundenen Aufgaben genau an die </w:t>
      </w:r>
      <w:r w:rsidRPr="00C826B5">
        <w:rPr>
          <w:b/>
        </w:rPr>
        <w:t>Vorgaben zur Beantwortung der Fragen</w:t>
      </w:r>
      <w:r>
        <w:t>. Wenn z. B. vier Angaben gefordert werden und Sie sechs Angaben anführen, werden nur die ersten vier Angaben bewertet.</w:t>
      </w:r>
    </w:p>
    <w:p w:rsidR="00AF61CB" w:rsidRPr="002E4BEF" w:rsidRDefault="00AF61CB" w:rsidP="00AF61CB">
      <w:pPr>
        <w:pStyle w:val="Liste"/>
      </w:pPr>
      <w:r>
        <w:t>-</w:t>
      </w:r>
      <w:r>
        <w:tab/>
      </w:r>
      <w:r w:rsidRPr="002E4BEF">
        <w:t xml:space="preserve">Berücksichtigen Sie, dass mit diesen Aufgaben Situationen der Betriebspraxis dargestellt werden. Die Bearbeitung sollte deshalb auch entsprechend den </w:t>
      </w:r>
      <w:r w:rsidRPr="00C826B5">
        <w:rPr>
          <w:b/>
        </w:rPr>
        <w:t>betrieblichen Gepflogenheiten</w:t>
      </w:r>
      <w:r w:rsidRPr="002E4BEF">
        <w:t xml:space="preserve"> erfolgen.</w:t>
      </w:r>
    </w:p>
    <w:p w:rsidR="00B07C4C" w:rsidRDefault="00AF61CB" w:rsidP="0060684B">
      <w:pPr>
        <w:pStyle w:val="Liste"/>
      </w:pPr>
      <w:r>
        <w:t>-</w:t>
      </w:r>
      <w:r>
        <w:tab/>
      </w:r>
      <w:r w:rsidRPr="002E4BEF">
        <w:t xml:space="preserve">Zur Lösung der Rechenaufgaben darf ein </w:t>
      </w:r>
      <w:r w:rsidRPr="00C826B5">
        <w:rPr>
          <w:b/>
        </w:rPr>
        <w:t>nicht programmierter</w:t>
      </w:r>
      <w:r w:rsidRPr="002E4BEF">
        <w:t xml:space="preserve">, netzunabhängiger </w:t>
      </w:r>
      <w:r w:rsidRPr="00C826B5">
        <w:rPr>
          <w:b/>
        </w:rPr>
        <w:t>Taschenrechner</w:t>
      </w:r>
      <w:r w:rsidRPr="002E4BEF">
        <w:t xml:space="preserve"> ohne Kommunikationsmöglichkeit mit Dritten verwendet werden.</w:t>
      </w:r>
      <w:r w:rsidR="00855C91">
        <w:br w:type="page"/>
      </w:r>
    </w:p>
    <w:p w:rsidR="00855C91" w:rsidRPr="00003689" w:rsidRDefault="0060684B" w:rsidP="00855C91">
      <w:pPr>
        <w:rPr>
          <w:rFonts w:eastAsiaTheme="minorEastAsia"/>
        </w:rPr>
      </w:pPr>
      <w:r w:rsidRPr="0060684B">
        <w:rPr>
          <w:rFonts w:eastAsiaTheme="minorEastAsia"/>
        </w:rPr>
        <w:lastRenderedPageBreak/>
        <w:t>Sie sind Mitarbeiter/Mitarbeiterin in der Jana Lo</w:t>
      </w:r>
      <w:r>
        <w:rPr>
          <w:rFonts w:eastAsiaTheme="minorEastAsia"/>
        </w:rPr>
        <w:t>ft KG Hamburg</w:t>
      </w:r>
      <w:r>
        <w:rPr>
          <w:rFonts w:eastAsiaTheme="minorEastAsia"/>
        </w:rPr>
        <w:br/>
      </w:r>
      <w:r w:rsidRPr="0060684B">
        <w:rPr>
          <w:rFonts w:eastAsiaTheme="minorEastAsia"/>
        </w:rPr>
        <w:t>(siehe Unternehmensbeschreibung in der Anlage).</w:t>
      </w:r>
    </w:p>
    <w:p w:rsidR="00855C91" w:rsidRDefault="00855C91" w:rsidP="00855C91">
      <w:pPr>
        <w:rPr>
          <w:rFonts w:eastAsiaTheme="minorEastAsia"/>
        </w:rPr>
      </w:pPr>
    </w:p>
    <w:p w:rsidR="00794E14" w:rsidRDefault="00794E14" w:rsidP="00794E14">
      <w:pPr>
        <w:pStyle w:val="berschrift1"/>
      </w:pPr>
      <w:r>
        <w:t>1. Aufgabe</w:t>
      </w:r>
    </w:p>
    <w:p w:rsidR="00D25D24" w:rsidRDefault="00794E14" w:rsidP="00794E14">
      <w:r>
        <w:t xml:space="preserve">(Bearbeitungszeit ca. </w:t>
      </w:r>
      <w:r w:rsidR="0060684B">
        <w:t>15</w:t>
      </w:r>
      <w:r>
        <w:t xml:space="preserve"> Minuten)</w:t>
      </w:r>
    </w:p>
    <w:p w:rsidR="00794E14" w:rsidRDefault="00794E14" w:rsidP="00794E14">
      <w:r>
        <w:t>Teilaufg</w:t>
      </w:r>
      <w:r w:rsidR="0060684B">
        <w:t>aben 1.1 bis 1.4</w:t>
      </w:r>
    </w:p>
    <w:p w:rsidR="00794E14" w:rsidRDefault="00794E14" w:rsidP="00794E14"/>
    <w:p w:rsidR="00794E14" w:rsidRDefault="00794E14" w:rsidP="00B07C4C">
      <w:pPr>
        <w:pStyle w:val="berschrift2"/>
        <w:pBdr>
          <w:top w:val="single" w:sz="12" w:space="1" w:color="auto"/>
          <w:left w:val="single" w:sz="12" w:space="4" w:color="auto"/>
          <w:bottom w:val="single" w:sz="12" w:space="1" w:color="auto"/>
          <w:right w:val="single" w:sz="12" w:space="4" w:color="auto"/>
        </w:pBdr>
      </w:pPr>
      <w:r>
        <w:t>Situation</w:t>
      </w:r>
    </w:p>
    <w:p w:rsidR="0060684B" w:rsidRDefault="0060684B" w:rsidP="0060684B">
      <w:pPr>
        <w:pBdr>
          <w:top w:val="single" w:sz="12" w:space="1" w:color="auto"/>
          <w:left w:val="single" w:sz="12" w:space="4" w:color="auto"/>
          <w:bottom w:val="single" w:sz="12" w:space="1" w:color="auto"/>
          <w:right w:val="single" w:sz="12" w:space="4" w:color="auto"/>
        </w:pBdr>
      </w:pPr>
      <w:r>
        <w:t>Seit drei Jahren gehen die Verkaufszahlen der langjährigen Produktlinie "Buche im Büro" zurück. Die Verkaufsleitung der Jana Loft KG überlegt,</w:t>
      </w:r>
    </w:p>
    <w:p w:rsidR="00794E14" w:rsidRDefault="0060684B" w:rsidP="0060684B">
      <w:pPr>
        <w:pBdr>
          <w:top w:val="single" w:sz="12" w:space="1" w:color="auto"/>
          <w:left w:val="single" w:sz="12" w:space="4" w:color="auto"/>
          <w:bottom w:val="single" w:sz="12" w:space="1" w:color="auto"/>
          <w:right w:val="single" w:sz="12" w:space="4" w:color="auto"/>
        </w:pBdr>
      </w:pPr>
      <w:r>
        <w:t>welche Gründe für den schlechten Absatz vorliegen könnten. Eine Kundenbefragung soll Aufschluss darüber geben.</w:t>
      </w:r>
    </w:p>
    <w:p w:rsidR="00D25D24" w:rsidRPr="00D25D24" w:rsidRDefault="00D25D24" w:rsidP="0060684B">
      <w:pPr>
        <w:pBdr>
          <w:top w:val="single" w:sz="12" w:space="1" w:color="auto"/>
          <w:left w:val="single" w:sz="12" w:space="4" w:color="auto"/>
          <w:bottom w:val="single" w:sz="12" w:space="1" w:color="auto"/>
          <w:right w:val="single" w:sz="12" w:space="4" w:color="auto"/>
        </w:pBdr>
        <w:rPr>
          <w:sz w:val="4"/>
          <w:szCs w:val="4"/>
        </w:rPr>
      </w:pPr>
    </w:p>
    <w:p w:rsidR="00794E14" w:rsidRDefault="00794E14" w:rsidP="00794E14"/>
    <w:p w:rsidR="00794E14" w:rsidRDefault="0060684B" w:rsidP="00B07C4C">
      <w:pPr>
        <w:pStyle w:val="berschrift3"/>
      </w:pPr>
      <w:r>
        <w:t>1.1 (2,1739 Punkte)</w:t>
      </w:r>
    </w:p>
    <w:p w:rsidR="00E9797D" w:rsidRDefault="00E9797D" w:rsidP="00E9797D">
      <w:r w:rsidRPr="00E9797D">
        <w:t>Tragen Sie die Lösung ein!</w:t>
      </w:r>
    </w:p>
    <w:p w:rsidR="00E9797D" w:rsidRPr="00E9797D" w:rsidRDefault="00E9797D" w:rsidP="00E9797D"/>
    <w:p w:rsidR="00794E14" w:rsidRDefault="0060684B" w:rsidP="0060684B">
      <w:r w:rsidRPr="0060684B">
        <w:t>Die Jana Loft KG versendet für die Kundenbefragung Fragebögen per E-Mail an ihre Kunden. Die Fragebögen können von den Kunden am PC ausgefüllt werden. Welches Argument spricht gegen eine solche Aktion?</w:t>
      </w:r>
    </w:p>
    <w:p w:rsidR="00794E14" w:rsidRDefault="00794E14" w:rsidP="00794E14"/>
    <w:p w:rsidR="0060684B" w:rsidRDefault="0060684B" w:rsidP="0060684B">
      <w:pPr>
        <w:pStyle w:val="Liste"/>
      </w:pPr>
      <w:r>
        <w:t>1.</w:t>
      </w:r>
      <w:r>
        <w:tab/>
        <w:t>Fragebögen per E-Mail zu versenden spart im Gegensatz zu Papierfragebögen hohe Druckkosten.</w:t>
      </w:r>
    </w:p>
    <w:p w:rsidR="0060684B" w:rsidRDefault="0060684B" w:rsidP="0060684B">
      <w:pPr>
        <w:pStyle w:val="Liste"/>
      </w:pPr>
      <w:r>
        <w:t>2.</w:t>
      </w:r>
      <w:r>
        <w:tab/>
        <w:t>Fragebögen per E-Mail ermöglichen den Befragten eine ebenso schnelle Rückmeldung.</w:t>
      </w:r>
    </w:p>
    <w:p w:rsidR="0060684B" w:rsidRDefault="0060684B" w:rsidP="0060684B">
      <w:pPr>
        <w:pStyle w:val="Liste"/>
      </w:pPr>
      <w:r>
        <w:t>3.</w:t>
      </w:r>
      <w:r>
        <w:tab/>
        <w:t>Im Gegensatz zu einer Telefonbefragung können die Fragebögen leichter elektronisch ausgewertet werden.</w:t>
      </w:r>
    </w:p>
    <w:p w:rsidR="0060684B" w:rsidRDefault="0060684B" w:rsidP="0060684B">
      <w:pPr>
        <w:pStyle w:val="Liste"/>
      </w:pPr>
      <w:r>
        <w:t>4.</w:t>
      </w:r>
      <w:r>
        <w:tab/>
        <w:t>Die Kundenbefragung per E-Mail verursacht geringere Personalkosten.</w:t>
      </w:r>
    </w:p>
    <w:p w:rsidR="0060684B" w:rsidRDefault="0060684B" w:rsidP="0060684B">
      <w:pPr>
        <w:pStyle w:val="Liste"/>
      </w:pPr>
      <w:r>
        <w:t>5.</w:t>
      </w:r>
      <w:r>
        <w:tab/>
        <w:t>Bei Fragebögen per E-Mail besteht die Gefahr, dass diese als SPAM-Nachricht ignoriert werden.</w:t>
      </w:r>
    </w:p>
    <w:p w:rsidR="00E9797D" w:rsidRDefault="00E9797D" w:rsidP="00E9797D"/>
    <w:p w:rsidR="00E9797D" w:rsidRDefault="00E9797D" w:rsidP="00E9797D">
      <w:r w:rsidRPr="00E9797D">
        <w:t>Lösung: _</w:t>
      </w:r>
      <w:r w:rsidRPr="00E9797D">
        <w:rPr>
          <w:highlight w:val="yellow"/>
        </w:rPr>
        <w:t>...</w:t>
      </w:r>
      <w:r w:rsidRPr="00E9797D">
        <w:t>_</w:t>
      </w:r>
    </w:p>
    <w:p w:rsidR="000004E7" w:rsidRDefault="000004E7">
      <w:pPr>
        <w:spacing w:after="0"/>
      </w:pPr>
      <w:r>
        <w:br w:type="page"/>
      </w:r>
    </w:p>
    <w:p w:rsidR="0060684B" w:rsidRDefault="0060684B" w:rsidP="0060684B">
      <w:pPr>
        <w:pStyle w:val="berschrift3"/>
      </w:pPr>
      <w:r w:rsidRPr="0060684B">
        <w:lastRenderedPageBreak/>
        <w:t>1.2 (2 Punkte)</w:t>
      </w:r>
    </w:p>
    <w:p w:rsidR="00975074" w:rsidRDefault="0060684B" w:rsidP="0060684B">
      <w:r w:rsidRPr="0060684B">
        <w:t xml:space="preserve">Die Auswertung der Fragebögen hat ergeben, dass vielen Kunden die Möbel der Produktlinie „Buche im Büro" zu teuer und das Design zu altmodisch sind. Die Verkaufsleitung der Jana Loft KG entschließt sich daraufhin, diese Büromöbel aus dem Produktionsprogramm zu nehmen. In einer Sonderaktion soll versucht werden, die noch erheblichen Restbestände mit reduziertem Preis an die Kunden zu verkaufen. Sie sollen sich überlegen, mit welchen Kommunikationsmitteln die Kunden über diese Aktion informiert werden können. Schlagen Sie </w:t>
      </w:r>
      <w:r w:rsidRPr="00975074">
        <w:rPr>
          <w:b/>
        </w:rPr>
        <w:t>2</w:t>
      </w:r>
      <w:r w:rsidRPr="0060684B">
        <w:t xml:space="preserve"> mögliche Kommunikationsmittel vor!</w:t>
      </w:r>
      <w:r>
        <w:br/>
      </w:r>
      <w:r w:rsidR="007B0136">
        <w:t>_</w:t>
      </w:r>
      <w:r w:rsidR="007B0136" w:rsidRPr="007B0136">
        <w:rPr>
          <w:highlight w:val="yellow"/>
        </w:rPr>
        <w:t>...</w:t>
      </w:r>
      <w:r w:rsidR="007B0136">
        <w:t>_</w:t>
      </w:r>
    </w:p>
    <w:p w:rsidR="000004E7" w:rsidRDefault="00975074" w:rsidP="0060684B">
      <w:r>
        <w:t>_</w:t>
      </w:r>
      <w:r w:rsidRPr="007B0136">
        <w:rPr>
          <w:highlight w:val="yellow"/>
        </w:rPr>
        <w:t>...</w:t>
      </w:r>
      <w:r>
        <w:t>_</w:t>
      </w:r>
    </w:p>
    <w:p w:rsidR="000004E7" w:rsidRDefault="000004E7" w:rsidP="0060684B"/>
    <w:p w:rsidR="00B07C4C" w:rsidRDefault="0060684B" w:rsidP="00B07C4C">
      <w:pPr>
        <w:pStyle w:val="berschrift3"/>
      </w:pPr>
      <w:r w:rsidRPr="0060684B">
        <w:t>1.3 (4 Punkte)</w:t>
      </w:r>
    </w:p>
    <w:p w:rsidR="00794E14" w:rsidRDefault="0060684B" w:rsidP="00794E14">
      <w:r w:rsidRPr="0060684B">
        <w:t xml:space="preserve">Formulieren Sie </w:t>
      </w:r>
      <w:r w:rsidRPr="00975074">
        <w:rPr>
          <w:b/>
        </w:rPr>
        <w:t xml:space="preserve">2 </w:t>
      </w:r>
      <w:r w:rsidRPr="0060684B">
        <w:t>Argumente, mit denen Sie die Kunden zum Kauf dieser Produktlinie überzeugen könnten!</w:t>
      </w:r>
      <w:r>
        <w:br/>
        <w:t>_</w:t>
      </w:r>
      <w:r w:rsidRPr="007B0136">
        <w:rPr>
          <w:highlight w:val="yellow"/>
        </w:rPr>
        <w:t>...</w:t>
      </w:r>
      <w:r>
        <w:t>_</w:t>
      </w:r>
    </w:p>
    <w:p w:rsidR="00975074" w:rsidRDefault="00975074" w:rsidP="00794E14">
      <w:r>
        <w:t>_</w:t>
      </w:r>
      <w:r w:rsidRPr="007B0136">
        <w:rPr>
          <w:highlight w:val="yellow"/>
        </w:rPr>
        <w:t>...</w:t>
      </w:r>
      <w:r>
        <w:t>_</w:t>
      </w:r>
    </w:p>
    <w:p w:rsidR="00794E14" w:rsidRDefault="00794E14" w:rsidP="00794E14"/>
    <w:p w:rsidR="000004E7" w:rsidRDefault="000004E7" w:rsidP="000004E7">
      <w:pPr>
        <w:pStyle w:val="berschrift3"/>
      </w:pPr>
      <w:r w:rsidRPr="000004E7">
        <w:t>1.4 (7 Punkte)</w:t>
      </w:r>
    </w:p>
    <w:p w:rsidR="00D43E11" w:rsidRDefault="000004E7" w:rsidP="00794E14">
      <w:r w:rsidRPr="000004E7">
        <w:t>Alle Preise dieser Produktlinie müssen für die Sonderaktion neu kalkuliert werden. Sie sollen den Listenverkaufspreis für einen Rollcontainer neu berechnen. Der bisherige Listenverkaufspreis lag bei 300,00 €. Dabei wurde ein Gewinn von 44,10 € erwirtschaftet. Der Verkaufsleiter beauftragt Sie zu überprüfen, ob bei einem Sonderkundenrabatt von 25 % noch Gewinn erwirtschaftet wird und die Selbstkosten von 220,50 € gedeckt werden können. Der Prozentsatz beim Kundenskonto soll unverändert bei 2 % bleiben. Nehmen Sie eine nachvollziehbare Berechnung im folgenden Schema vor und beurteilen Sie ihr Ergebnis!</w:t>
      </w:r>
    </w:p>
    <w:p w:rsidR="00D43E11" w:rsidRDefault="00D43E11" w:rsidP="00794E14"/>
    <w:tbl>
      <w:tblPr>
        <w:tblStyle w:val="Tabellenraster"/>
        <w:tblW w:w="0" w:type="auto"/>
        <w:tblLook w:val="04A0" w:firstRow="1" w:lastRow="0" w:firstColumn="1" w:lastColumn="0" w:noHBand="0" w:noVBand="1"/>
      </w:tblPr>
      <w:tblGrid>
        <w:gridCol w:w="2418"/>
        <w:gridCol w:w="1284"/>
      </w:tblGrid>
      <w:tr w:rsidR="000004E7" w:rsidTr="000004E7">
        <w:tc>
          <w:tcPr>
            <w:tcW w:w="2418" w:type="dxa"/>
          </w:tcPr>
          <w:p w:rsidR="000004E7" w:rsidRPr="00631784" w:rsidRDefault="000004E7" w:rsidP="000004E7">
            <w:r w:rsidRPr="00631784">
              <w:t>Selbstkostenpreis</w:t>
            </w:r>
          </w:p>
        </w:tc>
        <w:tc>
          <w:tcPr>
            <w:tcW w:w="1284" w:type="dxa"/>
          </w:tcPr>
          <w:p w:rsidR="000004E7" w:rsidRPr="00631784" w:rsidRDefault="000004E7" w:rsidP="000004E7">
            <w:r w:rsidRPr="00631784">
              <w:t>220,50 €</w:t>
            </w:r>
          </w:p>
        </w:tc>
      </w:tr>
      <w:tr w:rsidR="000004E7" w:rsidTr="000004E7">
        <w:tc>
          <w:tcPr>
            <w:tcW w:w="2418" w:type="dxa"/>
          </w:tcPr>
          <w:p w:rsidR="000004E7" w:rsidRPr="00631784" w:rsidRDefault="000004E7" w:rsidP="000004E7">
            <w:r w:rsidRPr="00631784">
              <w:t>Gewinn</w:t>
            </w:r>
          </w:p>
        </w:tc>
        <w:tc>
          <w:tcPr>
            <w:tcW w:w="1284" w:type="dxa"/>
          </w:tcPr>
          <w:p w:rsidR="000004E7" w:rsidRDefault="000004E7" w:rsidP="000004E7">
            <w:r w:rsidRPr="00377879">
              <w:t>_</w:t>
            </w:r>
            <w:r w:rsidRPr="00377879">
              <w:rPr>
                <w:highlight w:val="yellow"/>
              </w:rPr>
              <w:t>...</w:t>
            </w:r>
            <w:r w:rsidRPr="00377879">
              <w:t>_</w:t>
            </w:r>
          </w:p>
        </w:tc>
      </w:tr>
      <w:tr w:rsidR="000004E7" w:rsidTr="000004E7">
        <w:tc>
          <w:tcPr>
            <w:tcW w:w="2418" w:type="dxa"/>
          </w:tcPr>
          <w:p w:rsidR="000004E7" w:rsidRPr="00631784" w:rsidRDefault="000004E7" w:rsidP="000004E7">
            <w:r w:rsidRPr="00631784">
              <w:t>Barverkaufspreis</w:t>
            </w:r>
          </w:p>
        </w:tc>
        <w:tc>
          <w:tcPr>
            <w:tcW w:w="1284" w:type="dxa"/>
          </w:tcPr>
          <w:p w:rsidR="000004E7" w:rsidRDefault="000004E7" w:rsidP="000004E7">
            <w:r w:rsidRPr="00377879">
              <w:t>_</w:t>
            </w:r>
            <w:r w:rsidRPr="00377879">
              <w:rPr>
                <w:highlight w:val="yellow"/>
              </w:rPr>
              <w:t>...</w:t>
            </w:r>
            <w:r w:rsidRPr="00377879">
              <w:t>_</w:t>
            </w:r>
          </w:p>
        </w:tc>
      </w:tr>
      <w:tr w:rsidR="000004E7" w:rsidTr="000004E7">
        <w:tc>
          <w:tcPr>
            <w:tcW w:w="2418" w:type="dxa"/>
          </w:tcPr>
          <w:p w:rsidR="000004E7" w:rsidRPr="00631784" w:rsidRDefault="000004E7" w:rsidP="000004E7">
            <w:r w:rsidRPr="00631784">
              <w:t>Kundenskonto</w:t>
            </w:r>
          </w:p>
        </w:tc>
        <w:tc>
          <w:tcPr>
            <w:tcW w:w="1284" w:type="dxa"/>
          </w:tcPr>
          <w:p w:rsidR="000004E7" w:rsidRDefault="000004E7" w:rsidP="000004E7">
            <w:r w:rsidRPr="00377879">
              <w:t>_</w:t>
            </w:r>
            <w:r w:rsidRPr="00377879">
              <w:rPr>
                <w:highlight w:val="yellow"/>
              </w:rPr>
              <w:t>...</w:t>
            </w:r>
            <w:r w:rsidRPr="00377879">
              <w:t>_</w:t>
            </w:r>
          </w:p>
        </w:tc>
      </w:tr>
      <w:tr w:rsidR="000004E7" w:rsidTr="000004E7">
        <w:tc>
          <w:tcPr>
            <w:tcW w:w="2418" w:type="dxa"/>
          </w:tcPr>
          <w:p w:rsidR="000004E7" w:rsidRPr="00631784" w:rsidRDefault="000004E7" w:rsidP="000004E7">
            <w:r w:rsidRPr="00631784">
              <w:t>Zielverkaufspreis</w:t>
            </w:r>
          </w:p>
        </w:tc>
        <w:tc>
          <w:tcPr>
            <w:tcW w:w="1284" w:type="dxa"/>
          </w:tcPr>
          <w:p w:rsidR="000004E7" w:rsidRDefault="000004E7" w:rsidP="000004E7">
            <w:r w:rsidRPr="00377879">
              <w:t>_</w:t>
            </w:r>
            <w:r w:rsidRPr="00377879">
              <w:rPr>
                <w:highlight w:val="yellow"/>
              </w:rPr>
              <w:t>...</w:t>
            </w:r>
            <w:r w:rsidRPr="00377879">
              <w:t>_</w:t>
            </w:r>
          </w:p>
        </w:tc>
      </w:tr>
      <w:tr w:rsidR="000004E7" w:rsidTr="000004E7">
        <w:tc>
          <w:tcPr>
            <w:tcW w:w="2418" w:type="dxa"/>
          </w:tcPr>
          <w:p w:rsidR="000004E7" w:rsidRPr="00631784" w:rsidRDefault="000004E7" w:rsidP="000004E7">
            <w:r w:rsidRPr="00631784">
              <w:t>Kundenrabatt</w:t>
            </w:r>
          </w:p>
        </w:tc>
        <w:tc>
          <w:tcPr>
            <w:tcW w:w="1284" w:type="dxa"/>
          </w:tcPr>
          <w:p w:rsidR="000004E7" w:rsidRDefault="000004E7" w:rsidP="000004E7">
            <w:r w:rsidRPr="00377879">
              <w:t>_</w:t>
            </w:r>
            <w:r w:rsidRPr="00377879">
              <w:rPr>
                <w:highlight w:val="yellow"/>
              </w:rPr>
              <w:t>...</w:t>
            </w:r>
            <w:r w:rsidRPr="00377879">
              <w:t>_</w:t>
            </w:r>
          </w:p>
        </w:tc>
      </w:tr>
      <w:tr w:rsidR="000004E7" w:rsidTr="000004E7">
        <w:tc>
          <w:tcPr>
            <w:tcW w:w="2418" w:type="dxa"/>
          </w:tcPr>
          <w:p w:rsidR="000004E7" w:rsidRPr="00116AAB" w:rsidRDefault="000004E7" w:rsidP="000004E7">
            <w:r w:rsidRPr="00116AAB">
              <w:t>Listenverkaufspreis</w:t>
            </w:r>
          </w:p>
        </w:tc>
        <w:tc>
          <w:tcPr>
            <w:tcW w:w="1284" w:type="dxa"/>
          </w:tcPr>
          <w:p w:rsidR="000004E7" w:rsidRPr="00116AAB" w:rsidRDefault="000004E7" w:rsidP="000004E7">
            <w:r w:rsidRPr="00116AAB">
              <w:t>300,00 €</w:t>
            </w:r>
          </w:p>
        </w:tc>
      </w:tr>
    </w:tbl>
    <w:p w:rsidR="00D43E11" w:rsidRDefault="00D43E11" w:rsidP="00794E14"/>
    <w:p w:rsidR="000004E7" w:rsidRDefault="000004E7" w:rsidP="00794E14">
      <w:r>
        <w:t>Berechnung: _</w:t>
      </w:r>
      <w:r w:rsidRPr="007B0136">
        <w:rPr>
          <w:highlight w:val="yellow"/>
        </w:rPr>
        <w:t>...</w:t>
      </w:r>
      <w:r>
        <w:t>_</w:t>
      </w:r>
    </w:p>
    <w:p w:rsidR="000004E7" w:rsidRDefault="000004E7" w:rsidP="00794E14"/>
    <w:p w:rsidR="00D43E11" w:rsidRDefault="000004E7" w:rsidP="00794E14">
      <w:r w:rsidRPr="000004E7">
        <w:t>Beurteilung:</w:t>
      </w:r>
      <w:r>
        <w:t xml:space="preserve"> _</w:t>
      </w:r>
      <w:r w:rsidRPr="007B0136">
        <w:rPr>
          <w:highlight w:val="yellow"/>
        </w:rPr>
        <w:t>...</w:t>
      </w:r>
      <w:r>
        <w:t>_</w:t>
      </w:r>
    </w:p>
    <w:p w:rsidR="00F55925" w:rsidRDefault="00F55925" w:rsidP="00F63DBB">
      <w:pPr>
        <w:pStyle w:val="berschrift1"/>
        <w:spacing w:before="0"/>
      </w:pPr>
      <w:r>
        <w:lastRenderedPageBreak/>
        <w:t>2. Aufgabe</w:t>
      </w:r>
    </w:p>
    <w:p w:rsidR="00F55925" w:rsidRDefault="00794E14" w:rsidP="00794E14">
      <w:r>
        <w:t>(B</w:t>
      </w:r>
      <w:r w:rsidR="00F55925">
        <w:t>earbeitungszeit ca. 15 Minuten)</w:t>
      </w:r>
    </w:p>
    <w:p w:rsidR="00794E14" w:rsidRDefault="00794E14" w:rsidP="00794E14">
      <w:r>
        <w:t>Teilaufgaben 2.1 bis 2.</w:t>
      </w:r>
      <w:r w:rsidR="00D25D24">
        <w:t>7</w:t>
      </w:r>
    </w:p>
    <w:p w:rsidR="00794E14" w:rsidRDefault="00794E14" w:rsidP="00F63DBB">
      <w:pPr>
        <w:spacing w:after="0"/>
      </w:pPr>
    </w:p>
    <w:p w:rsidR="00794E14" w:rsidRDefault="00F55925" w:rsidP="00F63DBB">
      <w:pPr>
        <w:pStyle w:val="berschrift2"/>
        <w:pBdr>
          <w:top w:val="single" w:sz="12" w:space="1" w:color="auto"/>
          <w:left w:val="single" w:sz="12" w:space="4" w:color="auto"/>
          <w:bottom w:val="single" w:sz="12" w:space="1" w:color="auto"/>
          <w:right w:val="single" w:sz="12" w:space="4" w:color="auto"/>
        </w:pBdr>
        <w:spacing w:before="240"/>
      </w:pPr>
      <w:r>
        <w:t>Situation</w:t>
      </w:r>
    </w:p>
    <w:p w:rsidR="00794E14" w:rsidRDefault="00BA4389" w:rsidP="00F55925">
      <w:pPr>
        <w:pBdr>
          <w:top w:val="single" w:sz="12" w:space="1" w:color="auto"/>
          <w:left w:val="single" w:sz="12" w:space="4" w:color="auto"/>
          <w:bottom w:val="single" w:sz="12" w:space="1" w:color="auto"/>
          <w:right w:val="single" w:sz="12" w:space="4" w:color="auto"/>
        </w:pBdr>
      </w:pPr>
      <w:r w:rsidRPr="00BA4389">
        <w:t>Sie erhalten einen Anruf der IT-HeIp GmbH aus Hamburg. Diese ist am Kauf von 20 Rollcontainern aus der Sonderaktion (siehe 1.4) interessiert. Die IT-Help GmbH hat bisher bei der Jana Loft KG noch keine Produkte bezogen.</w:t>
      </w:r>
    </w:p>
    <w:p w:rsidR="00BA4389" w:rsidRPr="00BA4389" w:rsidRDefault="00BA4389" w:rsidP="00F55925">
      <w:pPr>
        <w:pBdr>
          <w:top w:val="single" w:sz="12" w:space="1" w:color="auto"/>
          <w:left w:val="single" w:sz="12" w:space="4" w:color="auto"/>
          <w:bottom w:val="single" w:sz="12" w:space="1" w:color="auto"/>
          <w:right w:val="single" w:sz="12" w:space="4" w:color="auto"/>
        </w:pBdr>
        <w:rPr>
          <w:sz w:val="4"/>
          <w:szCs w:val="4"/>
        </w:rPr>
      </w:pPr>
    </w:p>
    <w:p w:rsidR="00BA4389" w:rsidRDefault="00BA4389" w:rsidP="00BA4389"/>
    <w:p w:rsidR="00F63DBB" w:rsidRDefault="00794E14" w:rsidP="00F63DBB">
      <w:pPr>
        <w:pStyle w:val="berschrift3"/>
      </w:pPr>
      <w:r>
        <w:t>2.1 (</w:t>
      </w:r>
      <w:r w:rsidR="00BA4389">
        <w:t>4</w:t>
      </w:r>
      <w:r>
        <w:t xml:space="preserve"> Punkte)</w:t>
      </w:r>
    </w:p>
    <w:p w:rsidR="00BA4389" w:rsidRDefault="00BA4389" w:rsidP="009644A7">
      <w:r w:rsidRPr="00BA4389">
        <w:t xml:space="preserve">Sie wollen ein Angebot an die IT-Help </w:t>
      </w:r>
      <w:r w:rsidR="0018243F">
        <w:t>GmbH versenden. Beschreiben Sie</w:t>
      </w:r>
      <w:r w:rsidR="0018243F">
        <w:br/>
      </w:r>
      <w:r w:rsidRPr="00571FA3">
        <w:rPr>
          <w:b/>
        </w:rPr>
        <w:t>2</w:t>
      </w:r>
      <w:r w:rsidRPr="00BA4389">
        <w:t xml:space="preserve"> Tätigkeiten, die Sie vor der Formulierung </w:t>
      </w:r>
      <w:r w:rsidR="0018243F">
        <w:t>eines Angebots an den Neukunden</w:t>
      </w:r>
      <w:r w:rsidR="0018243F">
        <w:br/>
      </w:r>
      <w:r w:rsidRPr="00BA4389">
        <w:t>IT-Help GmbH durchführen sollten!</w:t>
      </w:r>
    </w:p>
    <w:p w:rsidR="005D0960" w:rsidRDefault="005D0960" w:rsidP="009644A7">
      <w:r>
        <w:t>_</w:t>
      </w:r>
      <w:r w:rsidRPr="007B0136">
        <w:rPr>
          <w:highlight w:val="yellow"/>
        </w:rPr>
        <w:t>...</w:t>
      </w:r>
      <w:r>
        <w:t>_</w:t>
      </w:r>
    </w:p>
    <w:p w:rsidR="00571FA3" w:rsidRDefault="00571FA3" w:rsidP="009644A7">
      <w:r>
        <w:t>_</w:t>
      </w:r>
      <w:r w:rsidRPr="007B0136">
        <w:rPr>
          <w:highlight w:val="yellow"/>
        </w:rPr>
        <w:t>...</w:t>
      </w:r>
      <w:r>
        <w:t>_</w:t>
      </w:r>
    </w:p>
    <w:p w:rsidR="00794E14" w:rsidRDefault="00794E14" w:rsidP="00794E14"/>
    <w:p w:rsidR="00794E14" w:rsidRDefault="00794E14" w:rsidP="00F63DBB">
      <w:pPr>
        <w:pStyle w:val="berschrift3"/>
      </w:pPr>
      <w:r>
        <w:t>2.2 (</w:t>
      </w:r>
      <w:r w:rsidR="00322E59">
        <w:t>2</w:t>
      </w:r>
      <w:r>
        <w:t xml:space="preserve"> Punkte)</w:t>
      </w:r>
    </w:p>
    <w:p w:rsidR="00794E14" w:rsidRDefault="00322E59" w:rsidP="00794E14">
      <w:r w:rsidRPr="00322E59">
        <w:t xml:space="preserve">Zum Zeitpunkt der Anfrage der IT-Help GmbH befinden sich nur noch 38 Rollcontainer zu den Konditionen der Sonderaktion auf Lager. Zusätzlich liegen der Jana Loft KG noch weitere Anfragen vor. Sie werden gebeten, das Angebot für die IT-Help GmbH zu erstellen. Geben Sie </w:t>
      </w:r>
      <w:r w:rsidRPr="00322E59">
        <w:rPr>
          <w:b/>
        </w:rPr>
        <w:t>eine</w:t>
      </w:r>
      <w:r w:rsidRPr="00322E59">
        <w:t xml:space="preserve"> Formulierung an, die Sie in Ihrem Angebot aufgrund des aktuellen Lagerbestandes angeben sollten!</w:t>
      </w:r>
    </w:p>
    <w:p w:rsidR="00B63C5A" w:rsidRDefault="00325073" w:rsidP="00F63DBB">
      <w:pPr>
        <w:spacing w:before="240"/>
      </w:pPr>
      <w:r>
        <w:t>_</w:t>
      </w:r>
      <w:r w:rsidRPr="007B0136">
        <w:rPr>
          <w:highlight w:val="yellow"/>
        </w:rPr>
        <w:t>...</w:t>
      </w:r>
      <w:r>
        <w:t>_</w:t>
      </w:r>
    </w:p>
    <w:p w:rsidR="00F63DBB" w:rsidRDefault="00F63DBB" w:rsidP="00F63DBB">
      <w:pPr>
        <w:spacing w:before="240"/>
      </w:pPr>
    </w:p>
    <w:p w:rsidR="00322E59" w:rsidRDefault="00322E59" w:rsidP="00322E59">
      <w:pPr>
        <w:pStyle w:val="berschrift3"/>
      </w:pPr>
      <w:r w:rsidRPr="00322E59">
        <w:t>2.3 (2 Punkte)</w:t>
      </w:r>
    </w:p>
    <w:p w:rsidR="00794E14" w:rsidRDefault="00322E59" w:rsidP="00794E14">
      <w:r w:rsidRPr="00322E59">
        <w:t>Drei Tage nach dem Versand Ihres Angebotes erhalten Sie von der IT-Help GmbH eine Bestellung über 20 Rollcontainer zum Listenverkaufspreis von 200,00 € je Stück. Der Lagerbestand an Rollcontainern umfasst immer noch 38 Stück. Schlagen Sie eine in dieser Situation sinnvolle Lösung vor und begründen Sie diese!</w:t>
      </w:r>
    </w:p>
    <w:p w:rsidR="0018243F" w:rsidRDefault="0018243F" w:rsidP="00794E14">
      <w:r>
        <w:t>_</w:t>
      </w:r>
      <w:r w:rsidRPr="007B0136">
        <w:rPr>
          <w:highlight w:val="yellow"/>
        </w:rPr>
        <w:t>...</w:t>
      </w:r>
      <w:r>
        <w:t>_</w:t>
      </w:r>
    </w:p>
    <w:p w:rsidR="00322E59" w:rsidRDefault="00322E59">
      <w:pPr>
        <w:spacing w:after="0"/>
      </w:pPr>
      <w:r>
        <w:br w:type="page"/>
      </w:r>
    </w:p>
    <w:p w:rsidR="00322E59" w:rsidRDefault="00322E59" w:rsidP="00322E59">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322E59" w:rsidRDefault="00322E59" w:rsidP="00322E59">
      <w:pPr>
        <w:pBdr>
          <w:top w:val="single" w:sz="4" w:space="1" w:color="auto"/>
          <w:left w:val="single" w:sz="4" w:space="4" w:color="auto"/>
          <w:bottom w:val="single" w:sz="4" w:space="1" w:color="auto"/>
          <w:right w:val="single" w:sz="4" w:space="4" w:color="auto"/>
        </w:pBdr>
      </w:pPr>
      <w:r>
        <w:t>Die 20 Rollcontainer werden nach Einigung mit dem Kunden umgehend ausgeliefert. Drei Tage später erhalten Sie ein Schreiben der IT-Help GmbH.</w:t>
      </w:r>
    </w:p>
    <w:p w:rsidR="00322E59" w:rsidRDefault="00322E59" w:rsidP="00322E59">
      <w:pPr>
        <w:pStyle w:val="Liste"/>
        <w:pBdr>
          <w:top w:val="single" w:sz="4" w:space="1" w:color="auto"/>
          <w:left w:val="single" w:sz="4" w:space="4" w:color="auto"/>
          <w:bottom w:val="single" w:sz="4" w:space="1" w:color="auto"/>
          <w:right w:val="single" w:sz="4" w:space="4" w:color="auto"/>
        </w:pBdr>
      </w:pPr>
      <w:r>
        <w:t>-</w:t>
      </w:r>
      <w:r>
        <w:tab/>
        <w:t>Bei 5 Rollcontainern fehlen die Rollen.</w:t>
      </w:r>
    </w:p>
    <w:p w:rsidR="00322E59" w:rsidRDefault="00322E59" w:rsidP="00322E59">
      <w:pPr>
        <w:pStyle w:val="Liste"/>
        <w:pBdr>
          <w:top w:val="single" w:sz="4" w:space="1" w:color="auto"/>
          <w:left w:val="single" w:sz="4" w:space="4" w:color="auto"/>
          <w:bottom w:val="single" w:sz="4" w:space="1" w:color="auto"/>
          <w:right w:val="single" w:sz="4" w:space="4" w:color="auto"/>
        </w:pBdr>
      </w:pPr>
      <w:r>
        <w:t>-</w:t>
      </w:r>
      <w:r>
        <w:tab/>
        <w:t>Bei 3 Rollcontainern lassen sich die Schubladen nicht vollständig herausziehen.</w:t>
      </w:r>
    </w:p>
    <w:p w:rsidR="00322E59" w:rsidRDefault="00322E59" w:rsidP="00322E59">
      <w:pPr>
        <w:pBdr>
          <w:top w:val="single" w:sz="4" w:space="1" w:color="auto"/>
          <w:left w:val="single" w:sz="4" w:space="4" w:color="auto"/>
          <w:bottom w:val="single" w:sz="4" w:space="1" w:color="auto"/>
          <w:right w:val="single" w:sz="4" w:space="4" w:color="auto"/>
        </w:pBdr>
      </w:pPr>
      <w:r>
        <w:t>Die IT-Help GmbH besteht auf sofortigem Austausch der Rollcontainer. Mittlerweile sind die restlichen 18 Rollcontainer ebenfalls verkauft.</w:t>
      </w:r>
    </w:p>
    <w:p w:rsidR="0018243F" w:rsidRPr="0018243F" w:rsidRDefault="0018243F" w:rsidP="00322E59">
      <w:pPr>
        <w:pBdr>
          <w:top w:val="single" w:sz="4" w:space="1" w:color="auto"/>
          <w:left w:val="single" w:sz="4" w:space="4" w:color="auto"/>
          <w:bottom w:val="single" w:sz="4" w:space="1" w:color="auto"/>
          <w:right w:val="single" w:sz="4" w:space="4" w:color="auto"/>
        </w:pBdr>
        <w:rPr>
          <w:sz w:val="4"/>
          <w:szCs w:val="4"/>
        </w:rPr>
      </w:pPr>
    </w:p>
    <w:p w:rsidR="00322E59" w:rsidRPr="00C21A33" w:rsidRDefault="00322E59" w:rsidP="00794E14">
      <w:pPr>
        <w:rPr>
          <w:sz w:val="16"/>
          <w:szCs w:val="16"/>
        </w:rPr>
      </w:pPr>
    </w:p>
    <w:p w:rsidR="00322E59" w:rsidRDefault="00322E59" w:rsidP="00322E59">
      <w:pPr>
        <w:pStyle w:val="berschrift3"/>
      </w:pPr>
      <w:r>
        <w:t>2.4 (2,1739 Punkte)</w:t>
      </w:r>
    </w:p>
    <w:p w:rsidR="00C21A33" w:rsidRDefault="00C21A33" w:rsidP="00C21A33">
      <w:r w:rsidRPr="00E9797D">
        <w:t>Tragen Sie die Lösung ein!</w:t>
      </w:r>
    </w:p>
    <w:p w:rsidR="00C21A33" w:rsidRPr="00C21A33" w:rsidRDefault="00C21A33" w:rsidP="00C21A33">
      <w:pPr>
        <w:rPr>
          <w:sz w:val="16"/>
          <w:szCs w:val="16"/>
        </w:rPr>
      </w:pPr>
    </w:p>
    <w:p w:rsidR="00322E59" w:rsidRDefault="00322E59" w:rsidP="00322E59">
      <w:r>
        <w:t>Für die Mängelrüge der IT-Help GmbH gelten gesetzliche Fristen. Welche begründete Frist trifft im vorliegenden Fall zu?</w:t>
      </w:r>
    </w:p>
    <w:p w:rsidR="00322E59" w:rsidRDefault="00322E59" w:rsidP="00322E59">
      <w:pPr>
        <w:pStyle w:val="Liste"/>
      </w:pPr>
      <w:r>
        <w:t>1.</w:t>
      </w:r>
      <w:r>
        <w:tab/>
        <w:t>Da es sich um einen offenen Mangel handelt, muss unverzüglich gerügt werden.</w:t>
      </w:r>
    </w:p>
    <w:p w:rsidR="00322E59" w:rsidRDefault="00322E59" w:rsidP="00322E59">
      <w:pPr>
        <w:pStyle w:val="Liste"/>
      </w:pPr>
      <w:r>
        <w:t>2.</w:t>
      </w:r>
      <w:r>
        <w:tab/>
        <w:t>Da es sich um einen versteckten Mangel handelt, muss innerhalb eines Jahres gerügt werden.</w:t>
      </w:r>
    </w:p>
    <w:p w:rsidR="00322E59" w:rsidRDefault="00322E59" w:rsidP="00322E59">
      <w:pPr>
        <w:pStyle w:val="Liste"/>
      </w:pPr>
      <w:r>
        <w:t>3.</w:t>
      </w:r>
      <w:r>
        <w:tab/>
        <w:t>Da es sich um einen offenen Mangel handelt, muss spätestens nach 3 Tagen gerügt werden.</w:t>
      </w:r>
    </w:p>
    <w:p w:rsidR="00322E59" w:rsidRDefault="00322E59" w:rsidP="00322E59">
      <w:pPr>
        <w:pStyle w:val="Liste"/>
      </w:pPr>
      <w:r>
        <w:t>4.</w:t>
      </w:r>
      <w:r>
        <w:tab/>
        <w:t>Da es sich um einen versteckten Mangel handelt, muss unverzüglich nach Entdeckung, spätestens innerhalb von 2 Jahren, gerügt werden.</w:t>
      </w:r>
    </w:p>
    <w:p w:rsidR="00322E59" w:rsidRDefault="00322E59" w:rsidP="00322E59">
      <w:pPr>
        <w:pStyle w:val="Liste"/>
      </w:pPr>
      <w:r>
        <w:t>5.</w:t>
      </w:r>
      <w:r>
        <w:tab/>
        <w:t>Da es sich um einen offenen Mangel handelt, muss innerhalb von 2 Jahren gerügt werden.</w:t>
      </w:r>
    </w:p>
    <w:p w:rsidR="00721872" w:rsidRPr="00C21A33" w:rsidRDefault="00721872" w:rsidP="00794E14">
      <w:pPr>
        <w:rPr>
          <w:sz w:val="16"/>
          <w:szCs w:val="16"/>
        </w:rPr>
      </w:pPr>
    </w:p>
    <w:p w:rsidR="00C21A33" w:rsidRDefault="00C21A33" w:rsidP="00794E14">
      <w:r w:rsidRPr="00E9797D">
        <w:t>Lösung: _</w:t>
      </w:r>
      <w:r w:rsidRPr="00E9797D">
        <w:rPr>
          <w:highlight w:val="yellow"/>
        </w:rPr>
        <w:t>...</w:t>
      </w:r>
      <w:r w:rsidRPr="00E9797D">
        <w:t>_</w:t>
      </w:r>
    </w:p>
    <w:p w:rsidR="00C21A33" w:rsidRPr="00C21A33" w:rsidRDefault="00C21A33" w:rsidP="00794E14">
      <w:pPr>
        <w:rPr>
          <w:sz w:val="16"/>
          <w:szCs w:val="16"/>
        </w:rPr>
      </w:pPr>
    </w:p>
    <w:p w:rsidR="00322E59" w:rsidRDefault="00322E59" w:rsidP="00322E59">
      <w:pPr>
        <w:pStyle w:val="berschrift3"/>
      </w:pPr>
      <w:r>
        <w:t>2.5 (2,1739 Punkte)</w:t>
      </w:r>
    </w:p>
    <w:p w:rsidR="00C21A33" w:rsidRDefault="00C21A33" w:rsidP="00C21A33">
      <w:r w:rsidRPr="00E9797D">
        <w:t>Tragen Sie die Lösung ein!</w:t>
      </w:r>
    </w:p>
    <w:p w:rsidR="00C21A33" w:rsidRPr="00C21A33" w:rsidRDefault="00C21A33" w:rsidP="00C21A33">
      <w:pPr>
        <w:rPr>
          <w:sz w:val="16"/>
          <w:szCs w:val="16"/>
        </w:rPr>
      </w:pPr>
    </w:p>
    <w:p w:rsidR="00322E59" w:rsidRDefault="00322E59" w:rsidP="00322E59">
      <w:r>
        <w:t>Die IT-Help GmbH kann zuerst die vorrangigen Rechte zur Beseitigung des Mangels in Anspruch nehmen. Geben Sie die richtige Kombination hierzu an!</w:t>
      </w:r>
    </w:p>
    <w:p w:rsidR="00322E59" w:rsidRDefault="00322E59" w:rsidP="00322E59">
      <w:pPr>
        <w:pStyle w:val="Liste"/>
      </w:pPr>
      <w:r>
        <w:t>1.</w:t>
      </w:r>
      <w:r>
        <w:tab/>
        <w:t>Minderung oder Nachbesserung</w:t>
      </w:r>
    </w:p>
    <w:p w:rsidR="00322E59" w:rsidRDefault="00322E59" w:rsidP="00322E59">
      <w:pPr>
        <w:pStyle w:val="Liste"/>
      </w:pPr>
      <w:r>
        <w:t>2.</w:t>
      </w:r>
      <w:r>
        <w:tab/>
        <w:t>Ersatzlieferung oder Minderung</w:t>
      </w:r>
    </w:p>
    <w:p w:rsidR="00322E59" w:rsidRDefault="00322E59" w:rsidP="00322E59">
      <w:pPr>
        <w:pStyle w:val="Liste"/>
      </w:pPr>
      <w:r>
        <w:t>3.</w:t>
      </w:r>
      <w:r>
        <w:tab/>
        <w:t>Nachbesserung oder Ersatzlieferung</w:t>
      </w:r>
    </w:p>
    <w:p w:rsidR="00322E59" w:rsidRDefault="00322E59" w:rsidP="00322E59">
      <w:pPr>
        <w:pStyle w:val="Liste"/>
      </w:pPr>
      <w:r>
        <w:t>4.</w:t>
      </w:r>
      <w:r>
        <w:tab/>
        <w:t>Rücktritt vom Vertrag oder Ersatzlieferung</w:t>
      </w:r>
    </w:p>
    <w:p w:rsidR="00322E59" w:rsidRDefault="00322E59" w:rsidP="00322E59">
      <w:pPr>
        <w:pStyle w:val="Liste"/>
      </w:pPr>
      <w:r>
        <w:t>5.</w:t>
      </w:r>
      <w:r>
        <w:tab/>
        <w:t>Rücktritt vom Vertrag oder Nachbesserung</w:t>
      </w:r>
    </w:p>
    <w:p w:rsidR="00C21A33" w:rsidRPr="00C21A33" w:rsidRDefault="00C21A33" w:rsidP="00C21A33">
      <w:pPr>
        <w:rPr>
          <w:sz w:val="16"/>
          <w:szCs w:val="16"/>
        </w:rPr>
      </w:pPr>
    </w:p>
    <w:p w:rsidR="00C21A33" w:rsidRDefault="00C21A33" w:rsidP="00C21A33">
      <w:r w:rsidRPr="00E9797D">
        <w:t>Lösung: _</w:t>
      </w:r>
      <w:r w:rsidRPr="00E9797D">
        <w:rPr>
          <w:highlight w:val="yellow"/>
        </w:rPr>
        <w:t>...</w:t>
      </w:r>
      <w:r w:rsidRPr="00E9797D">
        <w:t>_</w:t>
      </w:r>
    </w:p>
    <w:p w:rsidR="00322E59" w:rsidRDefault="00322E59" w:rsidP="00322E59">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322E59" w:rsidRDefault="00322E59" w:rsidP="00322E59">
      <w:pPr>
        <w:pBdr>
          <w:top w:val="single" w:sz="4" w:space="1" w:color="auto"/>
          <w:left w:val="single" w:sz="4" w:space="4" w:color="auto"/>
          <w:bottom w:val="single" w:sz="4" w:space="1" w:color="auto"/>
          <w:right w:val="single" w:sz="4" w:space="4" w:color="auto"/>
        </w:pBdr>
      </w:pPr>
      <w:r>
        <w:t>Der Jana Loft KG ist es sehr unangenehm, dass ausgerechnet an einen Neukunden mangelhafte Ware ausgeliefert wurde.</w:t>
      </w:r>
    </w:p>
    <w:p w:rsidR="00322E59" w:rsidRDefault="00322E59" w:rsidP="00794E14"/>
    <w:p w:rsidR="00322E59" w:rsidRDefault="00322E59" w:rsidP="00322E59">
      <w:pPr>
        <w:pStyle w:val="berschrift3"/>
      </w:pPr>
      <w:r>
        <w:t>2.6 (4 Punkte)</w:t>
      </w:r>
    </w:p>
    <w:p w:rsidR="00322E59" w:rsidRDefault="00322E59" w:rsidP="00322E59">
      <w:r>
        <w:t xml:space="preserve">Im Rahmen des Beschwerdemanagements bereiten Sie sich auf ein Telefonat mit der IT-Help GmbH vor. Nennen Sie </w:t>
      </w:r>
      <w:r w:rsidRPr="00322E59">
        <w:rPr>
          <w:b/>
        </w:rPr>
        <w:t xml:space="preserve">4 </w:t>
      </w:r>
      <w:r>
        <w:t>geeignete Verhaltensweisen, auf die Sie beim Telefonat mit dem Kunden achten!</w:t>
      </w:r>
    </w:p>
    <w:p w:rsidR="00322E59" w:rsidRDefault="00322E59" w:rsidP="00322E59">
      <w:r>
        <w:t>_</w:t>
      </w:r>
      <w:r w:rsidRPr="007B0136">
        <w:rPr>
          <w:highlight w:val="yellow"/>
        </w:rPr>
        <w:t>...</w:t>
      </w:r>
      <w:r>
        <w:t>_</w:t>
      </w:r>
    </w:p>
    <w:p w:rsidR="00322E59" w:rsidRDefault="00322E59" w:rsidP="00322E59">
      <w:r>
        <w:t>_</w:t>
      </w:r>
      <w:r w:rsidRPr="007B0136">
        <w:rPr>
          <w:highlight w:val="yellow"/>
        </w:rPr>
        <w:t>...</w:t>
      </w:r>
      <w:r>
        <w:t>_</w:t>
      </w:r>
    </w:p>
    <w:p w:rsidR="00322E59" w:rsidRDefault="00322E59" w:rsidP="00322E59">
      <w:r>
        <w:t>_</w:t>
      </w:r>
      <w:r w:rsidRPr="007B0136">
        <w:rPr>
          <w:highlight w:val="yellow"/>
        </w:rPr>
        <w:t>...</w:t>
      </w:r>
      <w:r>
        <w:t>_</w:t>
      </w:r>
    </w:p>
    <w:p w:rsidR="00322E59" w:rsidRDefault="00322E59" w:rsidP="00322E59">
      <w:r>
        <w:t>_</w:t>
      </w:r>
      <w:r w:rsidRPr="007B0136">
        <w:rPr>
          <w:highlight w:val="yellow"/>
        </w:rPr>
        <w:t>...</w:t>
      </w:r>
      <w:r>
        <w:t>_</w:t>
      </w:r>
    </w:p>
    <w:p w:rsidR="00322E59" w:rsidRDefault="00322E59" w:rsidP="00322E59"/>
    <w:p w:rsidR="00322E59" w:rsidRDefault="00322E59" w:rsidP="00322E59">
      <w:pPr>
        <w:pStyle w:val="berschrift3"/>
      </w:pPr>
      <w:r>
        <w:t>2.7 (2 Punkte)</w:t>
      </w:r>
    </w:p>
    <w:p w:rsidR="00322E59" w:rsidRDefault="00322E59" w:rsidP="00322E59">
      <w:r>
        <w:t xml:space="preserve">Schlagen Sie dem Kunden </w:t>
      </w:r>
      <w:r w:rsidRPr="00322E59">
        <w:rPr>
          <w:b/>
        </w:rPr>
        <w:t>eine</w:t>
      </w:r>
      <w:r>
        <w:t xml:space="preserve"> situationsgerechte Lösung vor!</w:t>
      </w:r>
    </w:p>
    <w:p w:rsidR="00322E59" w:rsidRDefault="00322E59" w:rsidP="00794E14">
      <w:r>
        <w:t>_</w:t>
      </w:r>
      <w:r w:rsidRPr="007B0136">
        <w:rPr>
          <w:highlight w:val="yellow"/>
        </w:rPr>
        <w:t>...</w:t>
      </w:r>
      <w:r>
        <w:t>_</w:t>
      </w:r>
    </w:p>
    <w:p w:rsidR="009A0C84" w:rsidRDefault="009A0C84">
      <w:pPr>
        <w:spacing w:after="0"/>
      </w:pPr>
      <w:r>
        <w:br w:type="page"/>
      </w:r>
    </w:p>
    <w:p w:rsidR="00D56244" w:rsidRDefault="00D56244" w:rsidP="00D56244">
      <w:pPr>
        <w:pStyle w:val="berschrift1"/>
      </w:pPr>
      <w:r>
        <w:lastRenderedPageBreak/>
        <w:t>3. Aufgabe</w:t>
      </w:r>
    </w:p>
    <w:p w:rsidR="00721872" w:rsidRDefault="00D56244" w:rsidP="00794E14">
      <w:r w:rsidRPr="00D56244">
        <w:t>(B</w:t>
      </w:r>
      <w:r w:rsidR="00721872">
        <w:t>earbeitungszeit ca. 15 Minuten)</w:t>
      </w:r>
    </w:p>
    <w:p w:rsidR="00322E59" w:rsidRDefault="00D56244" w:rsidP="00794E14">
      <w:r w:rsidRPr="00D56244">
        <w:t>Teilaufgaben 3.1 bis 3.6</w:t>
      </w:r>
    </w:p>
    <w:p w:rsidR="00322E59" w:rsidRDefault="00322E59" w:rsidP="00794E14"/>
    <w:p w:rsidR="00D56244" w:rsidRDefault="00D56244" w:rsidP="00D56244">
      <w:pPr>
        <w:pStyle w:val="berschrift3"/>
        <w:pBdr>
          <w:top w:val="single" w:sz="4" w:space="1" w:color="auto"/>
          <w:left w:val="single" w:sz="4" w:space="4" w:color="auto"/>
          <w:bottom w:val="single" w:sz="4" w:space="1" w:color="auto"/>
          <w:right w:val="single" w:sz="4" w:space="4" w:color="auto"/>
        </w:pBdr>
      </w:pPr>
      <w:r>
        <w:t>Situation</w:t>
      </w:r>
    </w:p>
    <w:p w:rsidR="00322E59" w:rsidRPr="00D56244" w:rsidRDefault="00D56244" w:rsidP="00D56244">
      <w:pPr>
        <w:pBdr>
          <w:top w:val="single" w:sz="4" w:space="1" w:color="auto"/>
          <w:left w:val="single" w:sz="4" w:space="4" w:color="auto"/>
          <w:bottom w:val="single" w:sz="4" w:space="1" w:color="auto"/>
          <w:right w:val="single" w:sz="4" w:space="4" w:color="auto"/>
        </w:pBdr>
        <w:rPr>
          <w:sz w:val="4"/>
          <w:szCs w:val="4"/>
        </w:rPr>
      </w:pPr>
      <w:r>
        <w:t>Ihnen liegt die dokumentierte Auftragsabwicklung der Jana Loft KG</w:t>
      </w:r>
      <w:r>
        <w:br/>
        <w:t>mit der Westmoor KG vor:</w:t>
      </w:r>
    </w:p>
    <w:p w:rsidR="00D56244" w:rsidRPr="00D56244" w:rsidRDefault="00D56244" w:rsidP="00D56244">
      <w:pPr>
        <w:pBdr>
          <w:top w:val="single" w:sz="4" w:space="1" w:color="auto"/>
          <w:left w:val="single" w:sz="4" w:space="4" w:color="auto"/>
          <w:bottom w:val="single" w:sz="4" w:space="1" w:color="auto"/>
          <w:right w:val="single" w:sz="4" w:space="4" w:color="auto"/>
        </w:pBdr>
        <w:rPr>
          <w:sz w:val="4"/>
          <w:szCs w:val="4"/>
        </w:rPr>
      </w:pPr>
    </w:p>
    <w:p w:rsidR="00322E59" w:rsidRDefault="00322E59" w:rsidP="00794E14"/>
    <w:tbl>
      <w:tblPr>
        <w:tblStyle w:val="Tabellenraster"/>
        <w:tblW w:w="0" w:type="auto"/>
        <w:tblLook w:val="04A0" w:firstRow="1" w:lastRow="0" w:firstColumn="1" w:lastColumn="0" w:noHBand="0" w:noVBand="1"/>
      </w:tblPr>
      <w:tblGrid>
        <w:gridCol w:w="1555"/>
        <w:gridCol w:w="7507"/>
      </w:tblGrid>
      <w:tr w:rsidR="00A62746" w:rsidTr="00A62746">
        <w:tc>
          <w:tcPr>
            <w:tcW w:w="1555" w:type="dxa"/>
          </w:tcPr>
          <w:p w:rsidR="00A62746" w:rsidRPr="000F54A0" w:rsidRDefault="00A62746" w:rsidP="00A62746">
            <w:r w:rsidRPr="000F54A0">
              <w:t>Datum</w:t>
            </w:r>
          </w:p>
        </w:tc>
        <w:tc>
          <w:tcPr>
            <w:tcW w:w="7507" w:type="dxa"/>
          </w:tcPr>
          <w:p w:rsidR="00A62746" w:rsidRDefault="00A62746" w:rsidP="00A62746">
            <w:r w:rsidRPr="000F54A0">
              <w:t>Sachverhalt</w:t>
            </w:r>
          </w:p>
        </w:tc>
      </w:tr>
      <w:tr w:rsidR="00A62746" w:rsidTr="00A62746">
        <w:tc>
          <w:tcPr>
            <w:tcW w:w="1555" w:type="dxa"/>
          </w:tcPr>
          <w:p w:rsidR="00A62746" w:rsidRPr="009E380D" w:rsidRDefault="00A62746" w:rsidP="00A62746">
            <w:r w:rsidRPr="009E380D">
              <w:t>16.11.2021</w:t>
            </w:r>
          </w:p>
        </w:tc>
        <w:tc>
          <w:tcPr>
            <w:tcW w:w="7507" w:type="dxa"/>
          </w:tcPr>
          <w:p w:rsidR="00A62746" w:rsidRPr="009E380D" w:rsidRDefault="00A62746" w:rsidP="00A62746">
            <w:r w:rsidRPr="009E380D">
              <w:t>Werbeanzeige der Jana Loft KG in Fachzeitschrift „Bürowelt" für neuen Konferenzstuhl Typ „Delux" zum Aktionspreis von 698,00 € netto, zzgl. Frachtkosten; Lieferung innerhalb einer Woche nach Bestellungseingang und Hinweis auf die AGB der Jana Loft KG</w:t>
            </w:r>
          </w:p>
        </w:tc>
      </w:tr>
      <w:tr w:rsidR="00A62746" w:rsidTr="00A62746">
        <w:tc>
          <w:tcPr>
            <w:tcW w:w="1555" w:type="dxa"/>
          </w:tcPr>
          <w:p w:rsidR="00A62746" w:rsidRPr="009E380D" w:rsidRDefault="00A62746" w:rsidP="00A62746">
            <w:r w:rsidRPr="009E380D">
              <w:t>24.11.2021</w:t>
            </w:r>
          </w:p>
        </w:tc>
        <w:tc>
          <w:tcPr>
            <w:tcW w:w="7507" w:type="dxa"/>
          </w:tcPr>
          <w:p w:rsidR="00A62746" w:rsidRPr="009E380D" w:rsidRDefault="00A62746" w:rsidP="00A62746">
            <w:r w:rsidRPr="009E380D">
              <w:t>Bestellung der Westmoor KG bezugnehmend auf Werbeanzeige:</w:t>
            </w:r>
            <w:r>
              <w:br/>
            </w:r>
            <w:r w:rsidRPr="009E380D">
              <w:t xml:space="preserve">20 Konferenzstühle Typ „Delux" zum Aktionspreis von 698,00 </w:t>
            </w:r>
            <w:r>
              <w:t>€</w:t>
            </w:r>
            <w:r>
              <w:br/>
            </w:r>
            <w:r w:rsidRPr="009E380D">
              <w:t>mit Lieferung frei Haus</w:t>
            </w:r>
          </w:p>
        </w:tc>
      </w:tr>
      <w:tr w:rsidR="00A62746" w:rsidTr="00A62746">
        <w:tc>
          <w:tcPr>
            <w:tcW w:w="1555" w:type="dxa"/>
          </w:tcPr>
          <w:p w:rsidR="00A62746" w:rsidRPr="009E380D" w:rsidRDefault="00A62746" w:rsidP="00A62746">
            <w:r w:rsidRPr="009E380D">
              <w:t>25.11.2021</w:t>
            </w:r>
          </w:p>
        </w:tc>
        <w:tc>
          <w:tcPr>
            <w:tcW w:w="7507" w:type="dxa"/>
          </w:tcPr>
          <w:p w:rsidR="00A62746" w:rsidRPr="009E380D" w:rsidRDefault="00A62746" w:rsidP="00A62746">
            <w:r w:rsidRPr="009E380D">
              <w:t>Auftragsbestätigung der Jana Loft KG zu den Bestellkonditionen mit Liefertermin 30.11.2021</w:t>
            </w:r>
          </w:p>
        </w:tc>
      </w:tr>
      <w:tr w:rsidR="00A62746" w:rsidTr="00A62746">
        <w:tc>
          <w:tcPr>
            <w:tcW w:w="1555" w:type="dxa"/>
          </w:tcPr>
          <w:p w:rsidR="00A62746" w:rsidRPr="009E380D" w:rsidRDefault="00A62746" w:rsidP="00A62746">
            <w:r w:rsidRPr="009E380D">
              <w:t>30.11.2021</w:t>
            </w:r>
          </w:p>
        </w:tc>
        <w:tc>
          <w:tcPr>
            <w:tcW w:w="7507" w:type="dxa"/>
          </w:tcPr>
          <w:p w:rsidR="00A62746" w:rsidRDefault="00A62746" w:rsidP="00A62746">
            <w:r w:rsidRPr="009E380D">
              <w:t>Auslieferung der Ware und Rechnung (Datum 30.11.2021) an die Westmoor KG mit Bestätigung der Warenannahme. Zahlungsziel</w:t>
            </w:r>
            <w:r>
              <w:br/>
            </w:r>
            <w:r w:rsidRPr="009E380D">
              <w:t>30 Tage nach Rechnungsda</w:t>
            </w:r>
            <w:r>
              <w:t>tum oder 8 Tage unter Abzug von</w:t>
            </w:r>
            <w:r>
              <w:br/>
            </w:r>
            <w:r w:rsidRPr="009E380D">
              <w:t>3 % Skonto</w:t>
            </w:r>
          </w:p>
        </w:tc>
      </w:tr>
      <w:tr w:rsidR="009A0C84" w:rsidTr="00A62746">
        <w:tc>
          <w:tcPr>
            <w:tcW w:w="1555" w:type="dxa"/>
          </w:tcPr>
          <w:p w:rsidR="009A0C84" w:rsidRPr="00296AEE" w:rsidRDefault="009A0C84" w:rsidP="009A0C84">
            <w:r w:rsidRPr="00296AEE">
              <w:t>11.01.2022</w:t>
            </w:r>
          </w:p>
        </w:tc>
        <w:tc>
          <w:tcPr>
            <w:tcW w:w="7507" w:type="dxa"/>
          </w:tcPr>
          <w:p w:rsidR="009A0C84" w:rsidRPr="005860CF" w:rsidRDefault="009A0C84" w:rsidP="009A0C84">
            <w:r w:rsidRPr="005860CF">
              <w:t>1. Mahnung an die Westmoor KG, da noch keine Zahlung erfolgte</w:t>
            </w:r>
          </w:p>
        </w:tc>
      </w:tr>
      <w:tr w:rsidR="009A0C84" w:rsidTr="00A62746">
        <w:tc>
          <w:tcPr>
            <w:tcW w:w="1555" w:type="dxa"/>
          </w:tcPr>
          <w:p w:rsidR="009A0C84" w:rsidRDefault="009A0C84" w:rsidP="009A0C84">
            <w:r w:rsidRPr="00296AEE">
              <w:t>14.02.2022</w:t>
            </w:r>
          </w:p>
        </w:tc>
        <w:tc>
          <w:tcPr>
            <w:tcW w:w="7507" w:type="dxa"/>
          </w:tcPr>
          <w:p w:rsidR="009A0C84" w:rsidRPr="005860CF" w:rsidRDefault="009A0C84" w:rsidP="009A0C84">
            <w:r w:rsidRPr="005860CF">
              <w:t>2. Mahnung an die Westmoor KG, da noch keine Zahlung erfolgte</w:t>
            </w:r>
          </w:p>
        </w:tc>
      </w:tr>
      <w:tr w:rsidR="00A62746" w:rsidTr="00A62746">
        <w:tc>
          <w:tcPr>
            <w:tcW w:w="1555" w:type="dxa"/>
          </w:tcPr>
          <w:p w:rsidR="00A62746" w:rsidRDefault="009A0C84" w:rsidP="00794E14">
            <w:r>
              <w:t>14.03.2022</w:t>
            </w:r>
          </w:p>
        </w:tc>
        <w:tc>
          <w:tcPr>
            <w:tcW w:w="7507" w:type="dxa"/>
          </w:tcPr>
          <w:p w:rsidR="00A62746" w:rsidRDefault="009A0C84" w:rsidP="009A0C84">
            <w:r>
              <w:t>3. Mahnung an die Westmoor KG und Androhung gerichtlicher Schritte</w:t>
            </w:r>
          </w:p>
        </w:tc>
      </w:tr>
      <w:tr w:rsidR="009A0C84" w:rsidTr="00A62746">
        <w:tc>
          <w:tcPr>
            <w:tcW w:w="1555" w:type="dxa"/>
          </w:tcPr>
          <w:p w:rsidR="009A0C84" w:rsidRPr="00524432" w:rsidRDefault="009A0C84" w:rsidP="009A0C84">
            <w:r w:rsidRPr="00524432">
              <w:t>22.03.2022</w:t>
            </w:r>
          </w:p>
        </w:tc>
        <w:tc>
          <w:tcPr>
            <w:tcW w:w="7507" w:type="dxa"/>
          </w:tcPr>
          <w:p w:rsidR="009A0C84" w:rsidRPr="00524432" w:rsidRDefault="009A0C84" w:rsidP="009A0C84">
            <w:r w:rsidRPr="00524432">
              <w:t>Telefonat zwischen der Westmoor KG und der Jana Loft KG zwecks Begründung der Zahlungsschwierigkeiten</w:t>
            </w:r>
          </w:p>
        </w:tc>
      </w:tr>
      <w:tr w:rsidR="009A0C84" w:rsidTr="00A62746">
        <w:tc>
          <w:tcPr>
            <w:tcW w:w="1555" w:type="dxa"/>
          </w:tcPr>
          <w:p w:rsidR="009A0C84" w:rsidRPr="00524432" w:rsidRDefault="009A0C84" w:rsidP="009A0C84">
            <w:r w:rsidRPr="00524432">
              <w:t>20.04.2022</w:t>
            </w:r>
          </w:p>
        </w:tc>
        <w:tc>
          <w:tcPr>
            <w:tcW w:w="7507" w:type="dxa"/>
          </w:tcPr>
          <w:p w:rsidR="009A0C84" w:rsidRPr="00524432" w:rsidRDefault="009A0C84" w:rsidP="009A0C84">
            <w:r w:rsidRPr="00524432">
              <w:t>Teilzahlung der Westmoor KG in Höhe von 7.000,00 €</w:t>
            </w:r>
          </w:p>
        </w:tc>
      </w:tr>
    </w:tbl>
    <w:p w:rsidR="00322E59" w:rsidRDefault="00322E59" w:rsidP="00794E14"/>
    <w:p w:rsidR="00322E59" w:rsidRDefault="00322E59" w:rsidP="00794E14"/>
    <w:p w:rsidR="00322E59" w:rsidRDefault="00322E59" w:rsidP="00794E14"/>
    <w:p w:rsidR="00322E59" w:rsidRDefault="00322E59" w:rsidP="00794E14"/>
    <w:p w:rsidR="00322E59" w:rsidRDefault="00322E59" w:rsidP="00794E14"/>
    <w:p w:rsidR="00322E59" w:rsidRDefault="00322E59" w:rsidP="00794E14"/>
    <w:p w:rsidR="00322E59" w:rsidRDefault="00322E59" w:rsidP="00794E14"/>
    <w:p w:rsidR="009A0C84" w:rsidRDefault="009A0C84">
      <w:pPr>
        <w:spacing w:after="0"/>
      </w:pPr>
      <w:r>
        <w:br w:type="page"/>
      </w:r>
    </w:p>
    <w:p w:rsidR="00F44AE5" w:rsidRDefault="009A0C84" w:rsidP="00F44AE5">
      <w:pPr>
        <w:pStyle w:val="berschrift3"/>
      </w:pPr>
      <w:r>
        <w:lastRenderedPageBreak/>
        <w:t>3.1 (2,1739 Punkte)</w:t>
      </w:r>
    </w:p>
    <w:p w:rsidR="00F44AE5" w:rsidRDefault="00F44AE5" w:rsidP="00F44AE5">
      <w:r w:rsidRPr="00E9797D">
        <w:t>Tragen Sie die Lösung ein!</w:t>
      </w:r>
    </w:p>
    <w:p w:rsidR="00F44AE5" w:rsidRPr="00F44AE5" w:rsidRDefault="00F44AE5" w:rsidP="00F44AE5"/>
    <w:p w:rsidR="009A0C84" w:rsidRDefault="009A0C84" w:rsidP="00F44AE5">
      <w:pPr>
        <w:pStyle w:val="berschrift3"/>
      </w:pPr>
      <w:r>
        <w:t>Welche rechtliche Bedeutung kommt der Werbeanzeige der Lana Loft KG am 16.11.2021 zu?</w:t>
      </w:r>
    </w:p>
    <w:p w:rsidR="009A0C84" w:rsidRDefault="009A0C84" w:rsidP="009A0C84">
      <w:pPr>
        <w:pStyle w:val="Liste"/>
      </w:pPr>
      <w:r>
        <w:t>1.</w:t>
      </w:r>
      <w:r>
        <w:tab/>
        <w:t>Sie ist der Antrag zu einem Kaufvertrag, der mit der Bestellung am 24.11.2021 angenommen wird.</w:t>
      </w:r>
    </w:p>
    <w:p w:rsidR="009A0C84" w:rsidRDefault="009A0C84" w:rsidP="009A0C84">
      <w:pPr>
        <w:pStyle w:val="Liste"/>
      </w:pPr>
      <w:r>
        <w:t>2.</w:t>
      </w:r>
      <w:r>
        <w:tab/>
        <w:t>Sie ist der Antrag zu einem Kaufvertrag, der mit der Auftragsbestätigung am 25.11.2021 zustande kommt.</w:t>
      </w:r>
    </w:p>
    <w:p w:rsidR="009A0C84" w:rsidRDefault="009A0C84" w:rsidP="009A0C84">
      <w:pPr>
        <w:pStyle w:val="Liste"/>
      </w:pPr>
      <w:r>
        <w:t>3.</w:t>
      </w:r>
      <w:r>
        <w:tab/>
        <w:t>Sie ist der Antrag zu einem Kaufvertrag, der mit der Warenlieferung am 30.11.2021 angenommen wird.</w:t>
      </w:r>
    </w:p>
    <w:p w:rsidR="009A0C84" w:rsidRDefault="009A0C84" w:rsidP="009A0C84">
      <w:pPr>
        <w:pStyle w:val="Liste"/>
      </w:pPr>
      <w:r>
        <w:t>4.</w:t>
      </w:r>
      <w:r>
        <w:tab/>
        <w:t>Sie dient der Anbahnung eines Kaufvertrages, der dann mit einem anschließenden Antrag und dessen Annahme zustande kommt.</w:t>
      </w:r>
    </w:p>
    <w:p w:rsidR="00322E59" w:rsidRDefault="009A0C84" w:rsidP="009A0C84">
      <w:pPr>
        <w:pStyle w:val="Liste"/>
      </w:pPr>
      <w:r>
        <w:t>5.</w:t>
      </w:r>
      <w:r>
        <w:tab/>
        <w:t>Sie ist verpflichtender Bestandteil eines Kaufvertrages.</w:t>
      </w:r>
    </w:p>
    <w:p w:rsidR="00F44AE5" w:rsidRDefault="00F44AE5" w:rsidP="00F44AE5"/>
    <w:p w:rsidR="00F44AE5" w:rsidRDefault="00F44AE5" w:rsidP="00F44AE5">
      <w:r w:rsidRPr="00E9797D">
        <w:t>Lösung: _</w:t>
      </w:r>
      <w:r w:rsidRPr="00E9797D">
        <w:rPr>
          <w:highlight w:val="yellow"/>
        </w:rPr>
        <w:t>...</w:t>
      </w:r>
      <w:r w:rsidRPr="00E9797D">
        <w:t>_</w:t>
      </w:r>
    </w:p>
    <w:p w:rsidR="00322E59" w:rsidRDefault="00322E59" w:rsidP="00794E14"/>
    <w:p w:rsidR="00E9605C" w:rsidRDefault="00E9605C" w:rsidP="00E9605C">
      <w:pPr>
        <w:pStyle w:val="berschrift3"/>
      </w:pPr>
      <w:r>
        <w:t>3.2 (2,1739 Punkte)</w:t>
      </w:r>
    </w:p>
    <w:p w:rsidR="00F44AE5" w:rsidRDefault="00F44AE5" w:rsidP="00F44AE5">
      <w:r w:rsidRPr="00E9797D">
        <w:t>Tragen Sie die Lösung ein!</w:t>
      </w:r>
    </w:p>
    <w:p w:rsidR="00F44AE5" w:rsidRPr="00F44AE5" w:rsidRDefault="00F44AE5" w:rsidP="00F44AE5"/>
    <w:p w:rsidR="00E9605C" w:rsidRDefault="00E9605C" w:rsidP="00E9605C">
      <w:r>
        <w:t>Welche rechtliche Bedeutung hat die Auftragsbestätigung der Jana Loft KG am 25.11.2021?</w:t>
      </w:r>
    </w:p>
    <w:p w:rsidR="00E9605C" w:rsidRDefault="00E9605C" w:rsidP="00E9605C">
      <w:pPr>
        <w:pStyle w:val="Liste"/>
      </w:pPr>
      <w:r>
        <w:t>1.</w:t>
      </w:r>
      <w:r>
        <w:tab/>
        <w:t>Die Auftragsbestätigung hat keine rechtliche Bedeutung, sondern dient der Kundenzufriedenheit.</w:t>
      </w:r>
    </w:p>
    <w:p w:rsidR="00E9605C" w:rsidRDefault="00E9605C" w:rsidP="00E9605C">
      <w:pPr>
        <w:pStyle w:val="Liste"/>
      </w:pPr>
      <w:r>
        <w:t>2.</w:t>
      </w:r>
      <w:r>
        <w:tab/>
        <w:t>Die Auftragsbestätigung ist die Annahme des Antrags und führt zum Abschluss des Kaufvertrages.</w:t>
      </w:r>
    </w:p>
    <w:p w:rsidR="00E9605C" w:rsidRDefault="00E9605C" w:rsidP="00E9605C">
      <w:pPr>
        <w:pStyle w:val="Liste"/>
      </w:pPr>
      <w:r>
        <w:t>3.</w:t>
      </w:r>
      <w:r>
        <w:tab/>
        <w:t>Die Auftragsbestätigung ist eine unwirksame Willenserklärung.</w:t>
      </w:r>
    </w:p>
    <w:p w:rsidR="00E9605C" w:rsidRDefault="00E9605C" w:rsidP="00E9605C">
      <w:pPr>
        <w:pStyle w:val="Liste"/>
      </w:pPr>
      <w:r>
        <w:t>4.</w:t>
      </w:r>
      <w:r>
        <w:tab/>
        <w:t>Die Auftragsbestätigung ist die Anpreisung eines neuen Kaufvertrages.</w:t>
      </w:r>
    </w:p>
    <w:p w:rsidR="00322E59" w:rsidRDefault="00E9605C" w:rsidP="00E9605C">
      <w:pPr>
        <w:pStyle w:val="Liste"/>
      </w:pPr>
      <w:r>
        <w:t>5.</w:t>
      </w:r>
      <w:r>
        <w:tab/>
        <w:t>Die Auftragsbestätigung ist ein neuer Antrag für einen Kaufvertrag.</w:t>
      </w:r>
    </w:p>
    <w:p w:rsidR="00E9605C" w:rsidRDefault="00E9605C" w:rsidP="00794E14"/>
    <w:p w:rsidR="00F44AE5" w:rsidRDefault="00F44AE5" w:rsidP="00794E14">
      <w:r w:rsidRPr="00E9797D">
        <w:t>Lösung: _</w:t>
      </w:r>
      <w:r w:rsidRPr="00E9797D">
        <w:rPr>
          <w:highlight w:val="yellow"/>
        </w:rPr>
        <w:t>...</w:t>
      </w:r>
      <w:r w:rsidRPr="00E9797D">
        <w:t>_</w:t>
      </w:r>
    </w:p>
    <w:p w:rsidR="00F44AE5" w:rsidRDefault="00F44AE5">
      <w:pPr>
        <w:spacing w:after="0"/>
      </w:pPr>
      <w:r>
        <w:br w:type="page"/>
      </w:r>
    </w:p>
    <w:p w:rsidR="00EA79AE" w:rsidRDefault="00EA79AE" w:rsidP="00EA79AE">
      <w:pPr>
        <w:pStyle w:val="berschrift3"/>
      </w:pPr>
      <w:r>
        <w:lastRenderedPageBreak/>
        <w:t>3.3 (2 Punkte)</w:t>
      </w:r>
    </w:p>
    <w:p w:rsidR="00E9605C" w:rsidRDefault="00EA79AE" w:rsidP="00EA79AE">
      <w:r>
        <w:t>Geben Sie das Datum (TT.MM.JJJJ) an, ab wann sich die Westmoor KG im Zahlungsverzug befindet! Begründen Sie Ihre Antwort!</w:t>
      </w:r>
    </w:p>
    <w:p w:rsidR="00E9605C" w:rsidRDefault="00E9605C" w:rsidP="00794E14"/>
    <w:p w:rsidR="00EA79AE" w:rsidRDefault="00EA79AE" w:rsidP="00EA79AE">
      <w:pPr>
        <w:pStyle w:val="berschrift4"/>
      </w:pPr>
      <w:r>
        <w:t>November 2021</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EA79AE" w:rsidRPr="00EA79AE" w:rsidTr="00EA79AE">
        <w:tc>
          <w:tcPr>
            <w:tcW w:w="750" w:type="dxa"/>
            <w:shd w:val="clear" w:color="auto" w:fill="FFFFCC"/>
            <w:vAlign w:val="center"/>
          </w:tcPr>
          <w:p w:rsidR="00EA79AE" w:rsidRPr="00EA79AE" w:rsidRDefault="00EA79AE" w:rsidP="00EA79AE">
            <w:pPr>
              <w:jc w:val="center"/>
              <w:rPr>
                <w:b/>
              </w:rPr>
            </w:pPr>
            <w:r w:rsidRPr="00EA79AE">
              <w:rPr>
                <w:b/>
              </w:rPr>
              <w:t>KW</w:t>
            </w:r>
          </w:p>
        </w:tc>
        <w:tc>
          <w:tcPr>
            <w:tcW w:w="696" w:type="dxa"/>
            <w:shd w:val="clear" w:color="auto" w:fill="F2F2F2" w:themeFill="background1" w:themeFillShade="F2"/>
            <w:vAlign w:val="center"/>
          </w:tcPr>
          <w:p w:rsidR="00EA79AE" w:rsidRPr="00EA79AE" w:rsidRDefault="00EA79AE" w:rsidP="00EA79AE">
            <w:pPr>
              <w:jc w:val="center"/>
              <w:rPr>
                <w:b/>
              </w:rPr>
            </w:pPr>
            <w:r w:rsidRPr="00EA79AE">
              <w:rPr>
                <w:b/>
              </w:rPr>
              <w:t>Mo</w:t>
            </w:r>
          </w:p>
        </w:tc>
        <w:tc>
          <w:tcPr>
            <w:tcW w:w="617" w:type="dxa"/>
            <w:shd w:val="clear" w:color="auto" w:fill="F2F2F2" w:themeFill="background1" w:themeFillShade="F2"/>
            <w:vAlign w:val="center"/>
          </w:tcPr>
          <w:p w:rsidR="00EA79AE" w:rsidRPr="00EA79AE" w:rsidRDefault="00EA79AE" w:rsidP="00EA79AE">
            <w:pPr>
              <w:jc w:val="center"/>
              <w:rPr>
                <w:b/>
              </w:rPr>
            </w:pPr>
            <w:r w:rsidRPr="00EA79AE">
              <w:rPr>
                <w:b/>
              </w:rPr>
              <w:t>Di</w:t>
            </w:r>
          </w:p>
        </w:tc>
        <w:tc>
          <w:tcPr>
            <w:tcW w:w="617" w:type="dxa"/>
            <w:shd w:val="clear" w:color="auto" w:fill="F2F2F2" w:themeFill="background1" w:themeFillShade="F2"/>
            <w:vAlign w:val="center"/>
          </w:tcPr>
          <w:p w:rsidR="00EA79AE" w:rsidRPr="00EA79AE" w:rsidRDefault="00EA79AE" w:rsidP="00EA79AE">
            <w:pPr>
              <w:jc w:val="center"/>
              <w:rPr>
                <w:b/>
              </w:rPr>
            </w:pPr>
            <w:r w:rsidRPr="00EA79AE">
              <w:rPr>
                <w:b/>
              </w:rPr>
              <w:t>Mi</w:t>
            </w:r>
          </w:p>
        </w:tc>
        <w:tc>
          <w:tcPr>
            <w:tcW w:w="670" w:type="dxa"/>
            <w:shd w:val="clear" w:color="auto" w:fill="F2F2F2" w:themeFill="background1" w:themeFillShade="F2"/>
            <w:vAlign w:val="center"/>
          </w:tcPr>
          <w:p w:rsidR="00EA79AE" w:rsidRPr="00EA79AE" w:rsidRDefault="00EA79AE" w:rsidP="00EA79AE">
            <w:pPr>
              <w:jc w:val="center"/>
              <w:rPr>
                <w:b/>
              </w:rPr>
            </w:pPr>
            <w:r w:rsidRPr="00EA79AE">
              <w:rPr>
                <w:b/>
              </w:rPr>
              <w:t>Do</w:t>
            </w:r>
          </w:p>
        </w:tc>
        <w:tc>
          <w:tcPr>
            <w:tcW w:w="617" w:type="dxa"/>
            <w:shd w:val="clear" w:color="auto" w:fill="F2F2F2" w:themeFill="background1" w:themeFillShade="F2"/>
            <w:vAlign w:val="center"/>
          </w:tcPr>
          <w:p w:rsidR="00EA79AE" w:rsidRPr="00EA79AE" w:rsidRDefault="00EA79AE" w:rsidP="00EA79AE">
            <w:pPr>
              <w:jc w:val="center"/>
              <w:rPr>
                <w:b/>
              </w:rPr>
            </w:pPr>
            <w:r w:rsidRPr="00EA79AE">
              <w:rPr>
                <w:b/>
              </w:rPr>
              <w:t>Fr</w:t>
            </w:r>
          </w:p>
        </w:tc>
        <w:tc>
          <w:tcPr>
            <w:tcW w:w="644" w:type="dxa"/>
            <w:shd w:val="clear" w:color="auto" w:fill="F2F2F2" w:themeFill="background1" w:themeFillShade="F2"/>
            <w:vAlign w:val="center"/>
          </w:tcPr>
          <w:p w:rsidR="00EA79AE" w:rsidRPr="00EA79AE" w:rsidRDefault="00EA79AE" w:rsidP="00EA79AE">
            <w:pPr>
              <w:jc w:val="center"/>
              <w:rPr>
                <w:b/>
              </w:rPr>
            </w:pPr>
            <w:r w:rsidRPr="00EA79AE">
              <w:rPr>
                <w:b/>
              </w:rPr>
              <w:t>Sa</w:t>
            </w:r>
          </w:p>
        </w:tc>
        <w:tc>
          <w:tcPr>
            <w:tcW w:w="657" w:type="dxa"/>
            <w:shd w:val="clear" w:color="auto" w:fill="FFCCFF"/>
            <w:vAlign w:val="center"/>
          </w:tcPr>
          <w:p w:rsidR="00EA79AE" w:rsidRPr="00EA79AE" w:rsidRDefault="00EA79AE" w:rsidP="00EA79AE">
            <w:pPr>
              <w:jc w:val="center"/>
              <w:rPr>
                <w:b/>
              </w:rPr>
            </w:pPr>
            <w:r w:rsidRPr="00EA79AE">
              <w:rPr>
                <w:b/>
              </w:rPr>
              <w:t>So</w:t>
            </w:r>
          </w:p>
        </w:tc>
      </w:tr>
      <w:tr w:rsidR="00EA79AE" w:rsidTr="00EA79AE">
        <w:tc>
          <w:tcPr>
            <w:tcW w:w="750" w:type="dxa"/>
            <w:shd w:val="clear" w:color="auto" w:fill="FFFFCC"/>
            <w:vAlign w:val="center"/>
          </w:tcPr>
          <w:p w:rsidR="00EA79AE" w:rsidRDefault="00EA79AE" w:rsidP="00EA79AE">
            <w:pPr>
              <w:jc w:val="center"/>
            </w:pPr>
            <w:r>
              <w:t>44</w:t>
            </w:r>
          </w:p>
        </w:tc>
        <w:tc>
          <w:tcPr>
            <w:tcW w:w="696" w:type="dxa"/>
            <w:vAlign w:val="center"/>
          </w:tcPr>
          <w:p w:rsidR="00EA79AE" w:rsidRDefault="00EA79AE" w:rsidP="00EA79AE">
            <w:pPr>
              <w:jc w:val="center"/>
            </w:pPr>
            <w:r>
              <w:t>1</w:t>
            </w:r>
          </w:p>
        </w:tc>
        <w:tc>
          <w:tcPr>
            <w:tcW w:w="617" w:type="dxa"/>
            <w:vAlign w:val="center"/>
          </w:tcPr>
          <w:p w:rsidR="00EA79AE" w:rsidRDefault="00EA79AE" w:rsidP="00EA79AE">
            <w:pPr>
              <w:jc w:val="center"/>
            </w:pPr>
            <w:r>
              <w:t>2</w:t>
            </w:r>
          </w:p>
        </w:tc>
        <w:tc>
          <w:tcPr>
            <w:tcW w:w="617" w:type="dxa"/>
            <w:vAlign w:val="center"/>
          </w:tcPr>
          <w:p w:rsidR="00EA79AE" w:rsidRDefault="00EA79AE" w:rsidP="00EA79AE">
            <w:pPr>
              <w:jc w:val="center"/>
            </w:pPr>
            <w:r>
              <w:t>3</w:t>
            </w:r>
          </w:p>
        </w:tc>
        <w:tc>
          <w:tcPr>
            <w:tcW w:w="670" w:type="dxa"/>
            <w:vAlign w:val="center"/>
          </w:tcPr>
          <w:p w:rsidR="00EA79AE" w:rsidRDefault="00EA79AE" w:rsidP="00EA79AE">
            <w:pPr>
              <w:jc w:val="center"/>
            </w:pPr>
            <w:r>
              <w:t>4</w:t>
            </w:r>
          </w:p>
        </w:tc>
        <w:tc>
          <w:tcPr>
            <w:tcW w:w="617" w:type="dxa"/>
            <w:vAlign w:val="center"/>
          </w:tcPr>
          <w:p w:rsidR="00EA79AE" w:rsidRDefault="00EA79AE" w:rsidP="00EA79AE">
            <w:pPr>
              <w:jc w:val="center"/>
            </w:pPr>
            <w:r>
              <w:t>5</w:t>
            </w:r>
          </w:p>
        </w:tc>
        <w:tc>
          <w:tcPr>
            <w:tcW w:w="644" w:type="dxa"/>
            <w:vAlign w:val="center"/>
          </w:tcPr>
          <w:p w:rsidR="00EA79AE" w:rsidRDefault="00EA79AE" w:rsidP="00EA79AE">
            <w:pPr>
              <w:jc w:val="center"/>
            </w:pPr>
            <w:r>
              <w:t>6</w:t>
            </w:r>
          </w:p>
        </w:tc>
        <w:tc>
          <w:tcPr>
            <w:tcW w:w="657" w:type="dxa"/>
            <w:shd w:val="clear" w:color="auto" w:fill="FFCCFF"/>
            <w:vAlign w:val="center"/>
          </w:tcPr>
          <w:p w:rsidR="00EA79AE" w:rsidRDefault="00EA79AE" w:rsidP="00EA79AE">
            <w:pPr>
              <w:jc w:val="center"/>
            </w:pPr>
            <w:r>
              <w:t>7</w:t>
            </w:r>
          </w:p>
        </w:tc>
      </w:tr>
      <w:tr w:rsidR="00EA79AE" w:rsidTr="00EA79AE">
        <w:tc>
          <w:tcPr>
            <w:tcW w:w="750" w:type="dxa"/>
            <w:shd w:val="clear" w:color="auto" w:fill="FFFFCC"/>
            <w:vAlign w:val="center"/>
          </w:tcPr>
          <w:p w:rsidR="00EA79AE" w:rsidRDefault="00EA79AE" w:rsidP="00EA79AE">
            <w:pPr>
              <w:jc w:val="center"/>
            </w:pPr>
            <w:r>
              <w:t>45</w:t>
            </w:r>
          </w:p>
        </w:tc>
        <w:tc>
          <w:tcPr>
            <w:tcW w:w="696" w:type="dxa"/>
            <w:vAlign w:val="center"/>
          </w:tcPr>
          <w:p w:rsidR="00EA79AE" w:rsidRDefault="00EA79AE" w:rsidP="00EA79AE">
            <w:pPr>
              <w:jc w:val="center"/>
            </w:pPr>
            <w:r>
              <w:t>8</w:t>
            </w:r>
          </w:p>
        </w:tc>
        <w:tc>
          <w:tcPr>
            <w:tcW w:w="617" w:type="dxa"/>
            <w:vAlign w:val="center"/>
          </w:tcPr>
          <w:p w:rsidR="00EA79AE" w:rsidRDefault="00EA79AE" w:rsidP="00EA79AE">
            <w:pPr>
              <w:jc w:val="center"/>
            </w:pPr>
            <w:r>
              <w:t>9</w:t>
            </w:r>
          </w:p>
        </w:tc>
        <w:tc>
          <w:tcPr>
            <w:tcW w:w="617" w:type="dxa"/>
            <w:vAlign w:val="center"/>
          </w:tcPr>
          <w:p w:rsidR="00EA79AE" w:rsidRDefault="00EA79AE" w:rsidP="00EA79AE">
            <w:pPr>
              <w:jc w:val="center"/>
            </w:pPr>
            <w:r>
              <w:t>10</w:t>
            </w:r>
          </w:p>
        </w:tc>
        <w:tc>
          <w:tcPr>
            <w:tcW w:w="670" w:type="dxa"/>
            <w:vAlign w:val="center"/>
          </w:tcPr>
          <w:p w:rsidR="00EA79AE" w:rsidRDefault="00EA79AE" w:rsidP="00EA79AE">
            <w:pPr>
              <w:jc w:val="center"/>
            </w:pPr>
            <w:r>
              <w:t>11</w:t>
            </w:r>
          </w:p>
        </w:tc>
        <w:tc>
          <w:tcPr>
            <w:tcW w:w="617" w:type="dxa"/>
            <w:vAlign w:val="center"/>
          </w:tcPr>
          <w:p w:rsidR="00EA79AE" w:rsidRDefault="00EA79AE" w:rsidP="00EA79AE">
            <w:pPr>
              <w:jc w:val="center"/>
            </w:pPr>
            <w:r>
              <w:t>12</w:t>
            </w:r>
          </w:p>
        </w:tc>
        <w:tc>
          <w:tcPr>
            <w:tcW w:w="644" w:type="dxa"/>
            <w:vAlign w:val="center"/>
          </w:tcPr>
          <w:p w:rsidR="00EA79AE" w:rsidRDefault="00EA79AE" w:rsidP="00EA79AE">
            <w:pPr>
              <w:jc w:val="center"/>
            </w:pPr>
            <w:r>
              <w:t>13</w:t>
            </w:r>
          </w:p>
        </w:tc>
        <w:tc>
          <w:tcPr>
            <w:tcW w:w="657" w:type="dxa"/>
            <w:shd w:val="clear" w:color="auto" w:fill="FFCCFF"/>
            <w:vAlign w:val="center"/>
          </w:tcPr>
          <w:p w:rsidR="00EA79AE" w:rsidRDefault="00EA79AE" w:rsidP="00EA79AE">
            <w:pPr>
              <w:jc w:val="center"/>
            </w:pPr>
            <w:r>
              <w:t>14</w:t>
            </w:r>
          </w:p>
        </w:tc>
      </w:tr>
      <w:tr w:rsidR="00EA79AE" w:rsidTr="00EA79AE">
        <w:tc>
          <w:tcPr>
            <w:tcW w:w="750" w:type="dxa"/>
            <w:shd w:val="clear" w:color="auto" w:fill="FFFFCC"/>
            <w:vAlign w:val="center"/>
          </w:tcPr>
          <w:p w:rsidR="00EA79AE" w:rsidRDefault="00EA79AE" w:rsidP="00EA79AE">
            <w:pPr>
              <w:jc w:val="center"/>
            </w:pPr>
            <w:r>
              <w:t>46</w:t>
            </w:r>
          </w:p>
        </w:tc>
        <w:tc>
          <w:tcPr>
            <w:tcW w:w="696" w:type="dxa"/>
            <w:vAlign w:val="center"/>
          </w:tcPr>
          <w:p w:rsidR="00EA79AE" w:rsidRDefault="00EA79AE" w:rsidP="00EA79AE">
            <w:pPr>
              <w:jc w:val="center"/>
            </w:pPr>
            <w:r>
              <w:t>15</w:t>
            </w:r>
          </w:p>
        </w:tc>
        <w:tc>
          <w:tcPr>
            <w:tcW w:w="617" w:type="dxa"/>
            <w:vAlign w:val="center"/>
          </w:tcPr>
          <w:p w:rsidR="00EA79AE" w:rsidRDefault="00EA79AE" w:rsidP="00EA79AE">
            <w:pPr>
              <w:jc w:val="center"/>
            </w:pPr>
            <w:r>
              <w:t>16</w:t>
            </w:r>
          </w:p>
        </w:tc>
        <w:tc>
          <w:tcPr>
            <w:tcW w:w="617" w:type="dxa"/>
            <w:vAlign w:val="center"/>
          </w:tcPr>
          <w:p w:rsidR="00EA79AE" w:rsidRDefault="00EA79AE" w:rsidP="00EA79AE">
            <w:pPr>
              <w:jc w:val="center"/>
            </w:pPr>
            <w:r>
              <w:t>17</w:t>
            </w:r>
          </w:p>
        </w:tc>
        <w:tc>
          <w:tcPr>
            <w:tcW w:w="670" w:type="dxa"/>
            <w:vAlign w:val="center"/>
          </w:tcPr>
          <w:p w:rsidR="00EA79AE" w:rsidRDefault="00EA79AE" w:rsidP="00EA79AE">
            <w:pPr>
              <w:jc w:val="center"/>
            </w:pPr>
            <w:r>
              <w:t>18</w:t>
            </w:r>
          </w:p>
        </w:tc>
        <w:tc>
          <w:tcPr>
            <w:tcW w:w="617" w:type="dxa"/>
            <w:vAlign w:val="center"/>
          </w:tcPr>
          <w:p w:rsidR="00EA79AE" w:rsidRDefault="00EA79AE" w:rsidP="00EA79AE">
            <w:pPr>
              <w:jc w:val="center"/>
            </w:pPr>
            <w:r>
              <w:t>19</w:t>
            </w:r>
          </w:p>
        </w:tc>
        <w:tc>
          <w:tcPr>
            <w:tcW w:w="644" w:type="dxa"/>
            <w:vAlign w:val="center"/>
          </w:tcPr>
          <w:p w:rsidR="00EA79AE" w:rsidRDefault="00EA79AE" w:rsidP="00EA79AE">
            <w:pPr>
              <w:jc w:val="center"/>
            </w:pPr>
            <w:r>
              <w:t>20</w:t>
            </w:r>
          </w:p>
        </w:tc>
        <w:tc>
          <w:tcPr>
            <w:tcW w:w="657" w:type="dxa"/>
            <w:shd w:val="clear" w:color="auto" w:fill="FFCCFF"/>
            <w:vAlign w:val="center"/>
          </w:tcPr>
          <w:p w:rsidR="00EA79AE" w:rsidRDefault="00EA79AE" w:rsidP="00EA79AE">
            <w:pPr>
              <w:jc w:val="center"/>
            </w:pPr>
            <w:r>
              <w:t>21</w:t>
            </w:r>
          </w:p>
        </w:tc>
      </w:tr>
      <w:tr w:rsidR="00EA79AE" w:rsidTr="00EA79AE">
        <w:tc>
          <w:tcPr>
            <w:tcW w:w="750" w:type="dxa"/>
            <w:shd w:val="clear" w:color="auto" w:fill="FFFFCC"/>
            <w:vAlign w:val="center"/>
          </w:tcPr>
          <w:p w:rsidR="00EA79AE" w:rsidRDefault="00EA79AE" w:rsidP="00EA79AE">
            <w:pPr>
              <w:jc w:val="center"/>
            </w:pPr>
            <w:r>
              <w:t>47</w:t>
            </w:r>
          </w:p>
        </w:tc>
        <w:tc>
          <w:tcPr>
            <w:tcW w:w="696" w:type="dxa"/>
            <w:vAlign w:val="center"/>
          </w:tcPr>
          <w:p w:rsidR="00EA79AE" w:rsidRDefault="00EA79AE" w:rsidP="00EA79AE">
            <w:pPr>
              <w:jc w:val="center"/>
            </w:pPr>
            <w:r>
              <w:t>22</w:t>
            </w:r>
          </w:p>
        </w:tc>
        <w:tc>
          <w:tcPr>
            <w:tcW w:w="617" w:type="dxa"/>
            <w:vAlign w:val="center"/>
          </w:tcPr>
          <w:p w:rsidR="00EA79AE" w:rsidRDefault="00EA79AE" w:rsidP="00EA79AE">
            <w:pPr>
              <w:jc w:val="center"/>
            </w:pPr>
            <w:r>
              <w:t>23</w:t>
            </w:r>
          </w:p>
        </w:tc>
        <w:tc>
          <w:tcPr>
            <w:tcW w:w="617" w:type="dxa"/>
            <w:vAlign w:val="center"/>
          </w:tcPr>
          <w:p w:rsidR="00EA79AE" w:rsidRDefault="00EA79AE" w:rsidP="00EA79AE">
            <w:pPr>
              <w:jc w:val="center"/>
            </w:pPr>
            <w:r>
              <w:t>24</w:t>
            </w:r>
          </w:p>
        </w:tc>
        <w:tc>
          <w:tcPr>
            <w:tcW w:w="670" w:type="dxa"/>
            <w:vAlign w:val="center"/>
          </w:tcPr>
          <w:p w:rsidR="00EA79AE" w:rsidRDefault="00EA79AE" w:rsidP="00EA79AE">
            <w:pPr>
              <w:jc w:val="center"/>
            </w:pPr>
            <w:r>
              <w:t>25</w:t>
            </w:r>
          </w:p>
        </w:tc>
        <w:tc>
          <w:tcPr>
            <w:tcW w:w="617" w:type="dxa"/>
            <w:vAlign w:val="center"/>
          </w:tcPr>
          <w:p w:rsidR="00EA79AE" w:rsidRDefault="00EA79AE" w:rsidP="00EA79AE">
            <w:pPr>
              <w:jc w:val="center"/>
            </w:pPr>
            <w:r>
              <w:t>26</w:t>
            </w:r>
          </w:p>
        </w:tc>
        <w:tc>
          <w:tcPr>
            <w:tcW w:w="644" w:type="dxa"/>
            <w:vAlign w:val="center"/>
          </w:tcPr>
          <w:p w:rsidR="00EA79AE" w:rsidRDefault="00EA79AE" w:rsidP="00EA79AE">
            <w:pPr>
              <w:jc w:val="center"/>
            </w:pPr>
            <w:r>
              <w:t>27</w:t>
            </w:r>
          </w:p>
        </w:tc>
        <w:tc>
          <w:tcPr>
            <w:tcW w:w="657" w:type="dxa"/>
            <w:shd w:val="clear" w:color="auto" w:fill="FFCCFF"/>
            <w:vAlign w:val="center"/>
          </w:tcPr>
          <w:p w:rsidR="00EA79AE" w:rsidRDefault="00EA79AE" w:rsidP="00EA79AE">
            <w:pPr>
              <w:jc w:val="center"/>
            </w:pPr>
            <w:r>
              <w:t>28</w:t>
            </w:r>
          </w:p>
        </w:tc>
      </w:tr>
      <w:tr w:rsidR="00EA79AE" w:rsidTr="00EA79AE">
        <w:tc>
          <w:tcPr>
            <w:tcW w:w="750" w:type="dxa"/>
            <w:shd w:val="clear" w:color="auto" w:fill="FFFFCC"/>
            <w:vAlign w:val="center"/>
          </w:tcPr>
          <w:p w:rsidR="00EA79AE" w:rsidRDefault="00EA79AE" w:rsidP="00EA79AE">
            <w:pPr>
              <w:jc w:val="center"/>
            </w:pPr>
            <w:r>
              <w:t>48</w:t>
            </w:r>
          </w:p>
        </w:tc>
        <w:tc>
          <w:tcPr>
            <w:tcW w:w="696" w:type="dxa"/>
            <w:vAlign w:val="center"/>
          </w:tcPr>
          <w:p w:rsidR="00EA79AE" w:rsidRDefault="00EA79AE" w:rsidP="00EA79AE">
            <w:pPr>
              <w:jc w:val="center"/>
            </w:pPr>
            <w:r>
              <w:t>29</w:t>
            </w:r>
          </w:p>
        </w:tc>
        <w:tc>
          <w:tcPr>
            <w:tcW w:w="617" w:type="dxa"/>
            <w:vAlign w:val="center"/>
          </w:tcPr>
          <w:p w:rsidR="00EA79AE" w:rsidRDefault="00EA79AE" w:rsidP="00EA79AE">
            <w:pPr>
              <w:jc w:val="center"/>
            </w:pPr>
            <w:r>
              <w:t>30</w:t>
            </w:r>
          </w:p>
        </w:tc>
        <w:tc>
          <w:tcPr>
            <w:tcW w:w="617" w:type="dxa"/>
            <w:vAlign w:val="center"/>
          </w:tcPr>
          <w:p w:rsidR="00EA79AE" w:rsidRDefault="00EA79AE" w:rsidP="00EA79AE">
            <w:pPr>
              <w:jc w:val="center"/>
            </w:pPr>
          </w:p>
        </w:tc>
        <w:tc>
          <w:tcPr>
            <w:tcW w:w="670" w:type="dxa"/>
            <w:vAlign w:val="center"/>
          </w:tcPr>
          <w:p w:rsidR="00EA79AE" w:rsidRDefault="00EA79AE" w:rsidP="00EA79AE">
            <w:pPr>
              <w:jc w:val="center"/>
            </w:pPr>
          </w:p>
        </w:tc>
        <w:tc>
          <w:tcPr>
            <w:tcW w:w="617" w:type="dxa"/>
            <w:vAlign w:val="center"/>
          </w:tcPr>
          <w:p w:rsidR="00EA79AE" w:rsidRDefault="00EA79AE" w:rsidP="00EA79AE">
            <w:pPr>
              <w:jc w:val="center"/>
            </w:pPr>
          </w:p>
        </w:tc>
        <w:tc>
          <w:tcPr>
            <w:tcW w:w="644" w:type="dxa"/>
            <w:vAlign w:val="center"/>
          </w:tcPr>
          <w:p w:rsidR="00EA79AE" w:rsidRDefault="00EA79AE" w:rsidP="00EA79AE">
            <w:pPr>
              <w:jc w:val="center"/>
            </w:pPr>
          </w:p>
        </w:tc>
        <w:tc>
          <w:tcPr>
            <w:tcW w:w="657" w:type="dxa"/>
            <w:shd w:val="clear" w:color="auto" w:fill="FFCCFF"/>
            <w:vAlign w:val="center"/>
          </w:tcPr>
          <w:p w:rsidR="00EA79AE" w:rsidRDefault="00EA79AE" w:rsidP="00EA79AE">
            <w:pPr>
              <w:jc w:val="center"/>
            </w:pPr>
          </w:p>
        </w:tc>
      </w:tr>
      <w:tr w:rsidR="00EA79AE" w:rsidTr="00EA79AE">
        <w:tc>
          <w:tcPr>
            <w:tcW w:w="750" w:type="dxa"/>
            <w:shd w:val="clear" w:color="auto" w:fill="FFFFCC"/>
            <w:vAlign w:val="center"/>
          </w:tcPr>
          <w:p w:rsidR="00EA79AE" w:rsidRDefault="00EA79AE" w:rsidP="00EA79AE">
            <w:pPr>
              <w:jc w:val="center"/>
            </w:pPr>
          </w:p>
        </w:tc>
        <w:tc>
          <w:tcPr>
            <w:tcW w:w="696" w:type="dxa"/>
            <w:vAlign w:val="center"/>
          </w:tcPr>
          <w:p w:rsidR="00EA79AE" w:rsidRDefault="00EA79AE" w:rsidP="00EA79AE">
            <w:pPr>
              <w:jc w:val="center"/>
            </w:pPr>
          </w:p>
        </w:tc>
        <w:tc>
          <w:tcPr>
            <w:tcW w:w="617" w:type="dxa"/>
            <w:vAlign w:val="center"/>
          </w:tcPr>
          <w:p w:rsidR="00EA79AE" w:rsidRDefault="00EA79AE" w:rsidP="00EA79AE">
            <w:pPr>
              <w:jc w:val="center"/>
            </w:pPr>
          </w:p>
        </w:tc>
        <w:tc>
          <w:tcPr>
            <w:tcW w:w="617" w:type="dxa"/>
            <w:vAlign w:val="center"/>
          </w:tcPr>
          <w:p w:rsidR="00EA79AE" w:rsidRDefault="00EA79AE" w:rsidP="00EA79AE">
            <w:pPr>
              <w:jc w:val="center"/>
            </w:pPr>
          </w:p>
        </w:tc>
        <w:tc>
          <w:tcPr>
            <w:tcW w:w="670" w:type="dxa"/>
            <w:vAlign w:val="center"/>
          </w:tcPr>
          <w:p w:rsidR="00EA79AE" w:rsidRDefault="00EA79AE" w:rsidP="00EA79AE">
            <w:pPr>
              <w:jc w:val="center"/>
            </w:pPr>
          </w:p>
        </w:tc>
        <w:tc>
          <w:tcPr>
            <w:tcW w:w="617" w:type="dxa"/>
            <w:vAlign w:val="center"/>
          </w:tcPr>
          <w:p w:rsidR="00EA79AE" w:rsidRDefault="00EA79AE" w:rsidP="00EA79AE">
            <w:pPr>
              <w:jc w:val="center"/>
            </w:pPr>
          </w:p>
        </w:tc>
        <w:tc>
          <w:tcPr>
            <w:tcW w:w="644" w:type="dxa"/>
            <w:vAlign w:val="center"/>
          </w:tcPr>
          <w:p w:rsidR="00EA79AE" w:rsidRDefault="00EA79AE" w:rsidP="00EA79AE">
            <w:pPr>
              <w:jc w:val="center"/>
            </w:pPr>
          </w:p>
        </w:tc>
        <w:tc>
          <w:tcPr>
            <w:tcW w:w="657" w:type="dxa"/>
            <w:shd w:val="clear" w:color="auto" w:fill="FFCCFF"/>
            <w:vAlign w:val="center"/>
          </w:tcPr>
          <w:p w:rsidR="00EA79AE" w:rsidRDefault="00EA79AE" w:rsidP="00EA79AE">
            <w:pPr>
              <w:jc w:val="center"/>
            </w:pPr>
          </w:p>
        </w:tc>
      </w:tr>
    </w:tbl>
    <w:p w:rsidR="00E9605C" w:rsidRDefault="00E9605C" w:rsidP="00EA79AE"/>
    <w:p w:rsidR="00EA79AE" w:rsidRDefault="00EA79AE" w:rsidP="00EA79AE">
      <w:pPr>
        <w:pStyle w:val="berschrift4"/>
      </w:pPr>
      <w:r>
        <w:t>Dezember 2021</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EA79AE" w:rsidRPr="00EA79AE" w:rsidTr="003561A5">
        <w:tc>
          <w:tcPr>
            <w:tcW w:w="750" w:type="dxa"/>
            <w:shd w:val="clear" w:color="auto" w:fill="FFFFCC"/>
            <w:vAlign w:val="center"/>
          </w:tcPr>
          <w:p w:rsidR="00EA79AE" w:rsidRPr="00EA79AE" w:rsidRDefault="00EA79AE" w:rsidP="003561A5">
            <w:pPr>
              <w:jc w:val="center"/>
              <w:rPr>
                <w:b/>
              </w:rPr>
            </w:pPr>
            <w:r w:rsidRPr="00EA79AE">
              <w:rPr>
                <w:b/>
              </w:rPr>
              <w:t>KW</w:t>
            </w:r>
          </w:p>
        </w:tc>
        <w:tc>
          <w:tcPr>
            <w:tcW w:w="696" w:type="dxa"/>
            <w:shd w:val="clear" w:color="auto" w:fill="F2F2F2" w:themeFill="background1" w:themeFillShade="F2"/>
            <w:vAlign w:val="center"/>
          </w:tcPr>
          <w:p w:rsidR="00EA79AE" w:rsidRPr="00EA79AE" w:rsidRDefault="00EA79AE" w:rsidP="003561A5">
            <w:pPr>
              <w:jc w:val="center"/>
              <w:rPr>
                <w:b/>
              </w:rPr>
            </w:pPr>
            <w:r w:rsidRPr="00EA79AE">
              <w:rPr>
                <w:b/>
              </w:rPr>
              <w:t>Mo</w:t>
            </w:r>
          </w:p>
        </w:tc>
        <w:tc>
          <w:tcPr>
            <w:tcW w:w="617" w:type="dxa"/>
            <w:shd w:val="clear" w:color="auto" w:fill="F2F2F2" w:themeFill="background1" w:themeFillShade="F2"/>
            <w:vAlign w:val="center"/>
          </w:tcPr>
          <w:p w:rsidR="00EA79AE" w:rsidRPr="00EA79AE" w:rsidRDefault="00EA79AE" w:rsidP="003561A5">
            <w:pPr>
              <w:jc w:val="center"/>
              <w:rPr>
                <w:b/>
              </w:rPr>
            </w:pPr>
            <w:r w:rsidRPr="00EA79AE">
              <w:rPr>
                <w:b/>
              </w:rPr>
              <w:t>Di</w:t>
            </w:r>
          </w:p>
        </w:tc>
        <w:tc>
          <w:tcPr>
            <w:tcW w:w="617" w:type="dxa"/>
            <w:shd w:val="clear" w:color="auto" w:fill="F2F2F2" w:themeFill="background1" w:themeFillShade="F2"/>
            <w:vAlign w:val="center"/>
          </w:tcPr>
          <w:p w:rsidR="00EA79AE" w:rsidRPr="00EA79AE" w:rsidRDefault="00EA79AE" w:rsidP="003561A5">
            <w:pPr>
              <w:jc w:val="center"/>
              <w:rPr>
                <w:b/>
              </w:rPr>
            </w:pPr>
            <w:r w:rsidRPr="00EA79AE">
              <w:rPr>
                <w:b/>
              </w:rPr>
              <w:t>Mi</w:t>
            </w:r>
          </w:p>
        </w:tc>
        <w:tc>
          <w:tcPr>
            <w:tcW w:w="670" w:type="dxa"/>
            <w:shd w:val="clear" w:color="auto" w:fill="F2F2F2" w:themeFill="background1" w:themeFillShade="F2"/>
            <w:vAlign w:val="center"/>
          </w:tcPr>
          <w:p w:rsidR="00EA79AE" w:rsidRPr="00EA79AE" w:rsidRDefault="00EA79AE" w:rsidP="003561A5">
            <w:pPr>
              <w:jc w:val="center"/>
              <w:rPr>
                <w:b/>
              </w:rPr>
            </w:pPr>
            <w:r w:rsidRPr="00EA79AE">
              <w:rPr>
                <w:b/>
              </w:rPr>
              <w:t>Do</w:t>
            </w:r>
          </w:p>
        </w:tc>
        <w:tc>
          <w:tcPr>
            <w:tcW w:w="617" w:type="dxa"/>
            <w:shd w:val="clear" w:color="auto" w:fill="F2F2F2" w:themeFill="background1" w:themeFillShade="F2"/>
            <w:vAlign w:val="center"/>
          </w:tcPr>
          <w:p w:rsidR="00EA79AE" w:rsidRPr="00EA79AE" w:rsidRDefault="00EA79AE" w:rsidP="003561A5">
            <w:pPr>
              <w:jc w:val="center"/>
              <w:rPr>
                <w:b/>
              </w:rPr>
            </w:pPr>
            <w:r w:rsidRPr="00EA79AE">
              <w:rPr>
                <w:b/>
              </w:rPr>
              <w:t>Fr</w:t>
            </w:r>
          </w:p>
        </w:tc>
        <w:tc>
          <w:tcPr>
            <w:tcW w:w="644" w:type="dxa"/>
            <w:shd w:val="clear" w:color="auto" w:fill="F2F2F2" w:themeFill="background1" w:themeFillShade="F2"/>
            <w:vAlign w:val="center"/>
          </w:tcPr>
          <w:p w:rsidR="00EA79AE" w:rsidRPr="00EA79AE" w:rsidRDefault="00EA79AE" w:rsidP="003561A5">
            <w:pPr>
              <w:jc w:val="center"/>
              <w:rPr>
                <w:b/>
              </w:rPr>
            </w:pPr>
            <w:r w:rsidRPr="00EA79AE">
              <w:rPr>
                <w:b/>
              </w:rPr>
              <w:t>Sa</w:t>
            </w:r>
          </w:p>
        </w:tc>
        <w:tc>
          <w:tcPr>
            <w:tcW w:w="657" w:type="dxa"/>
            <w:shd w:val="clear" w:color="auto" w:fill="FFCCFF"/>
            <w:vAlign w:val="center"/>
          </w:tcPr>
          <w:p w:rsidR="00EA79AE" w:rsidRPr="00EA79AE" w:rsidRDefault="00EA79AE" w:rsidP="003561A5">
            <w:pPr>
              <w:jc w:val="center"/>
              <w:rPr>
                <w:b/>
              </w:rPr>
            </w:pPr>
            <w:r w:rsidRPr="00EA79AE">
              <w:rPr>
                <w:b/>
              </w:rPr>
              <w:t>So</w:t>
            </w:r>
          </w:p>
        </w:tc>
      </w:tr>
      <w:tr w:rsidR="00EA79AE" w:rsidTr="003561A5">
        <w:tc>
          <w:tcPr>
            <w:tcW w:w="750" w:type="dxa"/>
            <w:shd w:val="clear" w:color="auto" w:fill="FFFFCC"/>
            <w:vAlign w:val="center"/>
          </w:tcPr>
          <w:p w:rsidR="00EA79AE" w:rsidRDefault="00760474" w:rsidP="003561A5">
            <w:pPr>
              <w:jc w:val="center"/>
            </w:pPr>
            <w:r>
              <w:t>48</w:t>
            </w:r>
          </w:p>
        </w:tc>
        <w:tc>
          <w:tcPr>
            <w:tcW w:w="696" w:type="dxa"/>
            <w:vAlign w:val="center"/>
          </w:tcPr>
          <w:p w:rsidR="00EA79AE" w:rsidRDefault="00EA79AE" w:rsidP="003561A5">
            <w:pPr>
              <w:jc w:val="center"/>
            </w:pPr>
          </w:p>
        </w:tc>
        <w:tc>
          <w:tcPr>
            <w:tcW w:w="617" w:type="dxa"/>
            <w:vAlign w:val="center"/>
          </w:tcPr>
          <w:p w:rsidR="00EA79AE" w:rsidRDefault="00EA79AE" w:rsidP="003561A5">
            <w:pPr>
              <w:jc w:val="center"/>
            </w:pPr>
          </w:p>
        </w:tc>
        <w:tc>
          <w:tcPr>
            <w:tcW w:w="617" w:type="dxa"/>
            <w:vAlign w:val="center"/>
          </w:tcPr>
          <w:p w:rsidR="00EA79AE" w:rsidRDefault="00760474" w:rsidP="003561A5">
            <w:pPr>
              <w:jc w:val="center"/>
            </w:pPr>
            <w:r>
              <w:t>1</w:t>
            </w:r>
          </w:p>
        </w:tc>
        <w:tc>
          <w:tcPr>
            <w:tcW w:w="670" w:type="dxa"/>
            <w:vAlign w:val="center"/>
          </w:tcPr>
          <w:p w:rsidR="00EA79AE" w:rsidRDefault="00760474" w:rsidP="003561A5">
            <w:pPr>
              <w:jc w:val="center"/>
            </w:pPr>
            <w:r>
              <w:t>2</w:t>
            </w:r>
          </w:p>
        </w:tc>
        <w:tc>
          <w:tcPr>
            <w:tcW w:w="617" w:type="dxa"/>
            <w:vAlign w:val="center"/>
          </w:tcPr>
          <w:p w:rsidR="00EA79AE" w:rsidRDefault="00760474" w:rsidP="003561A5">
            <w:pPr>
              <w:jc w:val="center"/>
            </w:pPr>
            <w:r>
              <w:t>3</w:t>
            </w:r>
          </w:p>
        </w:tc>
        <w:tc>
          <w:tcPr>
            <w:tcW w:w="644" w:type="dxa"/>
            <w:vAlign w:val="center"/>
          </w:tcPr>
          <w:p w:rsidR="00EA79AE" w:rsidRDefault="00760474" w:rsidP="003561A5">
            <w:pPr>
              <w:jc w:val="center"/>
            </w:pPr>
            <w:r>
              <w:t>4</w:t>
            </w:r>
          </w:p>
        </w:tc>
        <w:tc>
          <w:tcPr>
            <w:tcW w:w="657" w:type="dxa"/>
            <w:shd w:val="clear" w:color="auto" w:fill="FFCCFF"/>
            <w:vAlign w:val="center"/>
          </w:tcPr>
          <w:p w:rsidR="00EA79AE" w:rsidRDefault="00760474" w:rsidP="003561A5">
            <w:pPr>
              <w:jc w:val="center"/>
            </w:pPr>
            <w:r>
              <w:t>5</w:t>
            </w:r>
          </w:p>
        </w:tc>
      </w:tr>
      <w:tr w:rsidR="00EA79AE" w:rsidTr="003561A5">
        <w:tc>
          <w:tcPr>
            <w:tcW w:w="750" w:type="dxa"/>
            <w:shd w:val="clear" w:color="auto" w:fill="FFFFCC"/>
            <w:vAlign w:val="center"/>
          </w:tcPr>
          <w:p w:rsidR="00EA79AE" w:rsidRDefault="00760474" w:rsidP="003561A5">
            <w:pPr>
              <w:jc w:val="center"/>
            </w:pPr>
            <w:r>
              <w:t>49</w:t>
            </w:r>
          </w:p>
        </w:tc>
        <w:tc>
          <w:tcPr>
            <w:tcW w:w="696" w:type="dxa"/>
            <w:vAlign w:val="center"/>
          </w:tcPr>
          <w:p w:rsidR="00EA79AE" w:rsidRDefault="00760474" w:rsidP="003561A5">
            <w:pPr>
              <w:jc w:val="center"/>
            </w:pPr>
            <w:r>
              <w:t>6</w:t>
            </w:r>
          </w:p>
        </w:tc>
        <w:tc>
          <w:tcPr>
            <w:tcW w:w="617" w:type="dxa"/>
            <w:vAlign w:val="center"/>
          </w:tcPr>
          <w:p w:rsidR="00EA79AE" w:rsidRDefault="00760474" w:rsidP="003561A5">
            <w:pPr>
              <w:jc w:val="center"/>
            </w:pPr>
            <w:r>
              <w:t>7</w:t>
            </w:r>
          </w:p>
        </w:tc>
        <w:tc>
          <w:tcPr>
            <w:tcW w:w="617" w:type="dxa"/>
            <w:vAlign w:val="center"/>
          </w:tcPr>
          <w:p w:rsidR="00EA79AE" w:rsidRDefault="00760474" w:rsidP="003561A5">
            <w:pPr>
              <w:jc w:val="center"/>
            </w:pPr>
            <w:r>
              <w:t>8</w:t>
            </w:r>
          </w:p>
        </w:tc>
        <w:tc>
          <w:tcPr>
            <w:tcW w:w="670" w:type="dxa"/>
            <w:vAlign w:val="center"/>
          </w:tcPr>
          <w:p w:rsidR="00EA79AE" w:rsidRDefault="00760474" w:rsidP="003561A5">
            <w:pPr>
              <w:jc w:val="center"/>
            </w:pPr>
            <w:r>
              <w:t>9</w:t>
            </w:r>
          </w:p>
        </w:tc>
        <w:tc>
          <w:tcPr>
            <w:tcW w:w="617" w:type="dxa"/>
            <w:vAlign w:val="center"/>
          </w:tcPr>
          <w:p w:rsidR="00EA79AE" w:rsidRDefault="00760474" w:rsidP="003561A5">
            <w:pPr>
              <w:jc w:val="center"/>
            </w:pPr>
            <w:r>
              <w:t>10</w:t>
            </w:r>
          </w:p>
        </w:tc>
        <w:tc>
          <w:tcPr>
            <w:tcW w:w="644" w:type="dxa"/>
            <w:vAlign w:val="center"/>
          </w:tcPr>
          <w:p w:rsidR="00EA79AE" w:rsidRDefault="00760474" w:rsidP="003561A5">
            <w:pPr>
              <w:jc w:val="center"/>
            </w:pPr>
            <w:r>
              <w:t>11</w:t>
            </w:r>
          </w:p>
        </w:tc>
        <w:tc>
          <w:tcPr>
            <w:tcW w:w="657" w:type="dxa"/>
            <w:shd w:val="clear" w:color="auto" w:fill="FFCCFF"/>
            <w:vAlign w:val="center"/>
          </w:tcPr>
          <w:p w:rsidR="00EA79AE" w:rsidRDefault="00760474" w:rsidP="003561A5">
            <w:pPr>
              <w:jc w:val="center"/>
            </w:pPr>
            <w:r>
              <w:t>12</w:t>
            </w:r>
          </w:p>
        </w:tc>
      </w:tr>
      <w:tr w:rsidR="00EA79AE" w:rsidTr="003561A5">
        <w:tc>
          <w:tcPr>
            <w:tcW w:w="750" w:type="dxa"/>
            <w:shd w:val="clear" w:color="auto" w:fill="FFFFCC"/>
            <w:vAlign w:val="center"/>
          </w:tcPr>
          <w:p w:rsidR="00EA79AE" w:rsidRDefault="00760474" w:rsidP="003561A5">
            <w:pPr>
              <w:jc w:val="center"/>
            </w:pPr>
            <w:r>
              <w:t>50</w:t>
            </w:r>
          </w:p>
        </w:tc>
        <w:tc>
          <w:tcPr>
            <w:tcW w:w="696" w:type="dxa"/>
            <w:vAlign w:val="center"/>
          </w:tcPr>
          <w:p w:rsidR="00EA79AE" w:rsidRDefault="00760474" w:rsidP="003561A5">
            <w:pPr>
              <w:jc w:val="center"/>
            </w:pPr>
            <w:r>
              <w:t>13</w:t>
            </w:r>
          </w:p>
        </w:tc>
        <w:tc>
          <w:tcPr>
            <w:tcW w:w="617" w:type="dxa"/>
            <w:vAlign w:val="center"/>
          </w:tcPr>
          <w:p w:rsidR="00EA79AE" w:rsidRDefault="00760474" w:rsidP="003561A5">
            <w:pPr>
              <w:jc w:val="center"/>
            </w:pPr>
            <w:r>
              <w:t>14</w:t>
            </w:r>
          </w:p>
        </w:tc>
        <w:tc>
          <w:tcPr>
            <w:tcW w:w="617" w:type="dxa"/>
            <w:vAlign w:val="center"/>
          </w:tcPr>
          <w:p w:rsidR="00EA79AE" w:rsidRDefault="00760474" w:rsidP="003561A5">
            <w:pPr>
              <w:jc w:val="center"/>
            </w:pPr>
            <w:r>
              <w:t>15</w:t>
            </w:r>
          </w:p>
        </w:tc>
        <w:tc>
          <w:tcPr>
            <w:tcW w:w="670" w:type="dxa"/>
            <w:vAlign w:val="center"/>
          </w:tcPr>
          <w:p w:rsidR="00EA79AE" w:rsidRDefault="00760474" w:rsidP="003561A5">
            <w:pPr>
              <w:jc w:val="center"/>
            </w:pPr>
            <w:r>
              <w:t>16</w:t>
            </w:r>
          </w:p>
        </w:tc>
        <w:tc>
          <w:tcPr>
            <w:tcW w:w="617" w:type="dxa"/>
            <w:vAlign w:val="center"/>
          </w:tcPr>
          <w:p w:rsidR="00EA79AE" w:rsidRDefault="00760474" w:rsidP="003561A5">
            <w:pPr>
              <w:jc w:val="center"/>
            </w:pPr>
            <w:r>
              <w:t>17</w:t>
            </w:r>
          </w:p>
        </w:tc>
        <w:tc>
          <w:tcPr>
            <w:tcW w:w="644" w:type="dxa"/>
            <w:vAlign w:val="center"/>
          </w:tcPr>
          <w:p w:rsidR="00EA79AE" w:rsidRDefault="00760474" w:rsidP="003561A5">
            <w:pPr>
              <w:jc w:val="center"/>
            </w:pPr>
            <w:r>
              <w:t>18</w:t>
            </w:r>
          </w:p>
        </w:tc>
        <w:tc>
          <w:tcPr>
            <w:tcW w:w="657" w:type="dxa"/>
            <w:shd w:val="clear" w:color="auto" w:fill="FFCCFF"/>
            <w:vAlign w:val="center"/>
          </w:tcPr>
          <w:p w:rsidR="00EA79AE" w:rsidRDefault="00760474" w:rsidP="003561A5">
            <w:pPr>
              <w:jc w:val="center"/>
            </w:pPr>
            <w:r>
              <w:t>19</w:t>
            </w:r>
          </w:p>
        </w:tc>
      </w:tr>
      <w:tr w:rsidR="00EA79AE" w:rsidTr="003561A5">
        <w:tc>
          <w:tcPr>
            <w:tcW w:w="750" w:type="dxa"/>
            <w:shd w:val="clear" w:color="auto" w:fill="FFFFCC"/>
            <w:vAlign w:val="center"/>
          </w:tcPr>
          <w:p w:rsidR="00EA79AE" w:rsidRDefault="00760474" w:rsidP="003561A5">
            <w:pPr>
              <w:jc w:val="center"/>
            </w:pPr>
            <w:r>
              <w:t>51</w:t>
            </w:r>
          </w:p>
        </w:tc>
        <w:tc>
          <w:tcPr>
            <w:tcW w:w="696" w:type="dxa"/>
            <w:vAlign w:val="center"/>
          </w:tcPr>
          <w:p w:rsidR="00EA79AE" w:rsidRDefault="00760474" w:rsidP="003561A5">
            <w:pPr>
              <w:jc w:val="center"/>
            </w:pPr>
            <w:r>
              <w:t>20</w:t>
            </w:r>
          </w:p>
        </w:tc>
        <w:tc>
          <w:tcPr>
            <w:tcW w:w="617" w:type="dxa"/>
            <w:vAlign w:val="center"/>
          </w:tcPr>
          <w:p w:rsidR="00EA79AE" w:rsidRDefault="00760474" w:rsidP="003561A5">
            <w:pPr>
              <w:jc w:val="center"/>
            </w:pPr>
            <w:r>
              <w:t>21</w:t>
            </w:r>
          </w:p>
        </w:tc>
        <w:tc>
          <w:tcPr>
            <w:tcW w:w="617" w:type="dxa"/>
            <w:vAlign w:val="center"/>
          </w:tcPr>
          <w:p w:rsidR="00EA79AE" w:rsidRDefault="00760474" w:rsidP="003561A5">
            <w:pPr>
              <w:jc w:val="center"/>
            </w:pPr>
            <w:r>
              <w:t>22</w:t>
            </w:r>
          </w:p>
        </w:tc>
        <w:tc>
          <w:tcPr>
            <w:tcW w:w="670" w:type="dxa"/>
            <w:vAlign w:val="center"/>
          </w:tcPr>
          <w:p w:rsidR="00EA79AE" w:rsidRDefault="00760474" w:rsidP="003561A5">
            <w:pPr>
              <w:jc w:val="center"/>
            </w:pPr>
            <w:r>
              <w:t>23</w:t>
            </w:r>
          </w:p>
        </w:tc>
        <w:tc>
          <w:tcPr>
            <w:tcW w:w="617" w:type="dxa"/>
            <w:vAlign w:val="center"/>
          </w:tcPr>
          <w:p w:rsidR="00EA79AE" w:rsidRDefault="00760474" w:rsidP="003561A5">
            <w:pPr>
              <w:jc w:val="center"/>
            </w:pPr>
            <w:r>
              <w:t>24</w:t>
            </w:r>
          </w:p>
        </w:tc>
        <w:tc>
          <w:tcPr>
            <w:tcW w:w="644" w:type="dxa"/>
            <w:vAlign w:val="center"/>
          </w:tcPr>
          <w:p w:rsidR="00EA79AE" w:rsidRDefault="00760474" w:rsidP="003561A5">
            <w:pPr>
              <w:jc w:val="center"/>
            </w:pPr>
            <w:r>
              <w:t>25</w:t>
            </w:r>
          </w:p>
        </w:tc>
        <w:tc>
          <w:tcPr>
            <w:tcW w:w="657" w:type="dxa"/>
            <w:shd w:val="clear" w:color="auto" w:fill="FFCCFF"/>
            <w:vAlign w:val="center"/>
          </w:tcPr>
          <w:p w:rsidR="00EA79AE" w:rsidRDefault="00760474" w:rsidP="003561A5">
            <w:pPr>
              <w:jc w:val="center"/>
            </w:pPr>
            <w:r>
              <w:t>26</w:t>
            </w:r>
          </w:p>
        </w:tc>
      </w:tr>
      <w:tr w:rsidR="00EA79AE" w:rsidTr="003561A5">
        <w:tc>
          <w:tcPr>
            <w:tcW w:w="750" w:type="dxa"/>
            <w:shd w:val="clear" w:color="auto" w:fill="FFFFCC"/>
            <w:vAlign w:val="center"/>
          </w:tcPr>
          <w:p w:rsidR="00EA79AE" w:rsidRDefault="00760474" w:rsidP="003561A5">
            <w:pPr>
              <w:jc w:val="center"/>
            </w:pPr>
            <w:r>
              <w:t>52</w:t>
            </w:r>
          </w:p>
        </w:tc>
        <w:tc>
          <w:tcPr>
            <w:tcW w:w="696" w:type="dxa"/>
            <w:vAlign w:val="center"/>
          </w:tcPr>
          <w:p w:rsidR="00EA79AE" w:rsidRDefault="00760474" w:rsidP="003561A5">
            <w:pPr>
              <w:jc w:val="center"/>
            </w:pPr>
            <w:r>
              <w:t>27</w:t>
            </w:r>
          </w:p>
        </w:tc>
        <w:tc>
          <w:tcPr>
            <w:tcW w:w="617" w:type="dxa"/>
            <w:vAlign w:val="center"/>
          </w:tcPr>
          <w:p w:rsidR="00EA79AE" w:rsidRDefault="00760474" w:rsidP="003561A5">
            <w:pPr>
              <w:jc w:val="center"/>
            </w:pPr>
            <w:r>
              <w:t>28</w:t>
            </w:r>
          </w:p>
        </w:tc>
        <w:tc>
          <w:tcPr>
            <w:tcW w:w="617" w:type="dxa"/>
            <w:vAlign w:val="center"/>
          </w:tcPr>
          <w:p w:rsidR="00EA79AE" w:rsidRDefault="00760474" w:rsidP="003561A5">
            <w:pPr>
              <w:jc w:val="center"/>
            </w:pPr>
            <w:r>
              <w:t>29</w:t>
            </w:r>
          </w:p>
        </w:tc>
        <w:tc>
          <w:tcPr>
            <w:tcW w:w="670" w:type="dxa"/>
            <w:vAlign w:val="center"/>
          </w:tcPr>
          <w:p w:rsidR="00EA79AE" w:rsidRDefault="00760474" w:rsidP="003561A5">
            <w:pPr>
              <w:jc w:val="center"/>
            </w:pPr>
            <w:r>
              <w:t>30</w:t>
            </w:r>
          </w:p>
        </w:tc>
        <w:tc>
          <w:tcPr>
            <w:tcW w:w="617" w:type="dxa"/>
            <w:vAlign w:val="center"/>
          </w:tcPr>
          <w:p w:rsidR="00EA79AE" w:rsidRDefault="00760474" w:rsidP="003561A5">
            <w:pPr>
              <w:jc w:val="center"/>
            </w:pPr>
            <w:r>
              <w:t>31</w:t>
            </w:r>
          </w:p>
        </w:tc>
        <w:tc>
          <w:tcPr>
            <w:tcW w:w="644" w:type="dxa"/>
            <w:vAlign w:val="center"/>
          </w:tcPr>
          <w:p w:rsidR="00EA79AE" w:rsidRDefault="00EA79AE" w:rsidP="003561A5">
            <w:pPr>
              <w:jc w:val="center"/>
            </w:pPr>
          </w:p>
        </w:tc>
        <w:tc>
          <w:tcPr>
            <w:tcW w:w="657" w:type="dxa"/>
            <w:shd w:val="clear" w:color="auto" w:fill="FFCCFF"/>
            <w:vAlign w:val="center"/>
          </w:tcPr>
          <w:p w:rsidR="00EA79AE" w:rsidRDefault="00EA79AE" w:rsidP="003561A5">
            <w:pPr>
              <w:jc w:val="center"/>
            </w:pPr>
          </w:p>
        </w:tc>
      </w:tr>
      <w:tr w:rsidR="00EA79AE" w:rsidTr="003561A5">
        <w:tc>
          <w:tcPr>
            <w:tcW w:w="750" w:type="dxa"/>
            <w:shd w:val="clear" w:color="auto" w:fill="FFFFCC"/>
            <w:vAlign w:val="center"/>
          </w:tcPr>
          <w:p w:rsidR="00EA79AE" w:rsidRDefault="00EA79AE" w:rsidP="003561A5">
            <w:pPr>
              <w:jc w:val="center"/>
            </w:pPr>
          </w:p>
        </w:tc>
        <w:tc>
          <w:tcPr>
            <w:tcW w:w="696" w:type="dxa"/>
            <w:vAlign w:val="center"/>
          </w:tcPr>
          <w:p w:rsidR="00EA79AE" w:rsidRDefault="00EA79AE" w:rsidP="003561A5">
            <w:pPr>
              <w:jc w:val="center"/>
            </w:pPr>
          </w:p>
        </w:tc>
        <w:tc>
          <w:tcPr>
            <w:tcW w:w="617" w:type="dxa"/>
            <w:vAlign w:val="center"/>
          </w:tcPr>
          <w:p w:rsidR="00EA79AE" w:rsidRDefault="00EA79AE" w:rsidP="003561A5">
            <w:pPr>
              <w:jc w:val="center"/>
            </w:pPr>
          </w:p>
        </w:tc>
        <w:tc>
          <w:tcPr>
            <w:tcW w:w="617" w:type="dxa"/>
            <w:vAlign w:val="center"/>
          </w:tcPr>
          <w:p w:rsidR="00EA79AE" w:rsidRDefault="00EA79AE" w:rsidP="003561A5">
            <w:pPr>
              <w:jc w:val="center"/>
            </w:pPr>
          </w:p>
        </w:tc>
        <w:tc>
          <w:tcPr>
            <w:tcW w:w="670" w:type="dxa"/>
            <w:vAlign w:val="center"/>
          </w:tcPr>
          <w:p w:rsidR="00EA79AE" w:rsidRDefault="00EA79AE" w:rsidP="003561A5">
            <w:pPr>
              <w:jc w:val="center"/>
            </w:pPr>
          </w:p>
        </w:tc>
        <w:tc>
          <w:tcPr>
            <w:tcW w:w="617" w:type="dxa"/>
            <w:vAlign w:val="center"/>
          </w:tcPr>
          <w:p w:rsidR="00EA79AE" w:rsidRDefault="00EA79AE" w:rsidP="003561A5">
            <w:pPr>
              <w:jc w:val="center"/>
            </w:pPr>
          </w:p>
        </w:tc>
        <w:tc>
          <w:tcPr>
            <w:tcW w:w="644" w:type="dxa"/>
            <w:vAlign w:val="center"/>
          </w:tcPr>
          <w:p w:rsidR="00EA79AE" w:rsidRDefault="00EA79AE" w:rsidP="003561A5">
            <w:pPr>
              <w:jc w:val="center"/>
            </w:pPr>
          </w:p>
        </w:tc>
        <w:tc>
          <w:tcPr>
            <w:tcW w:w="657" w:type="dxa"/>
            <w:shd w:val="clear" w:color="auto" w:fill="FFCCFF"/>
            <w:vAlign w:val="center"/>
          </w:tcPr>
          <w:p w:rsidR="00EA79AE" w:rsidRDefault="00EA79AE" w:rsidP="003561A5">
            <w:pPr>
              <w:jc w:val="center"/>
            </w:pPr>
          </w:p>
        </w:tc>
      </w:tr>
    </w:tbl>
    <w:p w:rsidR="00E9605C" w:rsidRDefault="00E9605C" w:rsidP="00794E14"/>
    <w:p w:rsidR="00760474" w:rsidRDefault="00760474" w:rsidP="00760474">
      <w:pPr>
        <w:pStyle w:val="berschrift4"/>
      </w:pPr>
      <w:r>
        <w:t>Januar 2022</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760474" w:rsidRPr="00EA79AE" w:rsidTr="003561A5">
        <w:tc>
          <w:tcPr>
            <w:tcW w:w="750" w:type="dxa"/>
            <w:shd w:val="clear" w:color="auto" w:fill="FFFFCC"/>
            <w:vAlign w:val="center"/>
          </w:tcPr>
          <w:p w:rsidR="00760474" w:rsidRPr="00EA79AE" w:rsidRDefault="00760474" w:rsidP="003561A5">
            <w:pPr>
              <w:jc w:val="center"/>
              <w:rPr>
                <w:b/>
              </w:rPr>
            </w:pPr>
            <w:r w:rsidRPr="00EA79AE">
              <w:rPr>
                <w:b/>
              </w:rPr>
              <w:t>KW</w:t>
            </w:r>
          </w:p>
        </w:tc>
        <w:tc>
          <w:tcPr>
            <w:tcW w:w="696" w:type="dxa"/>
            <w:shd w:val="clear" w:color="auto" w:fill="F2F2F2" w:themeFill="background1" w:themeFillShade="F2"/>
            <w:vAlign w:val="center"/>
          </w:tcPr>
          <w:p w:rsidR="00760474" w:rsidRPr="00EA79AE" w:rsidRDefault="00760474" w:rsidP="003561A5">
            <w:pPr>
              <w:jc w:val="center"/>
              <w:rPr>
                <w:b/>
              </w:rPr>
            </w:pPr>
            <w:r w:rsidRPr="00EA79AE">
              <w:rPr>
                <w:b/>
              </w:rPr>
              <w:t>Mo</w:t>
            </w:r>
          </w:p>
        </w:tc>
        <w:tc>
          <w:tcPr>
            <w:tcW w:w="617" w:type="dxa"/>
            <w:shd w:val="clear" w:color="auto" w:fill="F2F2F2" w:themeFill="background1" w:themeFillShade="F2"/>
            <w:vAlign w:val="center"/>
          </w:tcPr>
          <w:p w:rsidR="00760474" w:rsidRPr="00EA79AE" w:rsidRDefault="00760474" w:rsidP="003561A5">
            <w:pPr>
              <w:jc w:val="center"/>
              <w:rPr>
                <w:b/>
              </w:rPr>
            </w:pPr>
            <w:r w:rsidRPr="00EA79AE">
              <w:rPr>
                <w:b/>
              </w:rPr>
              <w:t>Di</w:t>
            </w:r>
          </w:p>
        </w:tc>
        <w:tc>
          <w:tcPr>
            <w:tcW w:w="617" w:type="dxa"/>
            <w:shd w:val="clear" w:color="auto" w:fill="F2F2F2" w:themeFill="background1" w:themeFillShade="F2"/>
            <w:vAlign w:val="center"/>
          </w:tcPr>
          <w:p w:rsidR="00760474" w:rsidRPr="00EA79AE" w:rsidRDefault="00760474" w:rsidP="003561A5">
            <w:pPr>
              <w:jc w:val="center"/>
              <w:rPr>
                <w:b/>
              </w:rPr>
            </w:pPr>
            <w:r w:rsidRPr="00EA79AE">
              <w:rPr>
                <w:b/>
              </w:rPr>
              <w:t>Mi</w:t>
            </w:r>
          </w:p>
        </w:tc>
        <w:tc>
          <w:tcPr>
            <w:tcW w:w="670" w:type="dxa"/>
            <w:shd w:val="clear" w:color="auto" w:fill="F2F2F2" w:themeFill="background1" w:themeFillShade="F2"/>
            <w:vAlign w:val="center"/>
          </w:tcPr>
          <w:p w:rsidR="00760474" w:rsidRPr="00EA79AE" w:rsidRDefault="00760474" w:rsidP="003561A5">
            <w:pPr>
              <w:jc w:val="center"/>
              <w:rPr>
                <w:b/>
              </w:rPr>
            </w:pPr>
            <w:r w:rsidRPr="00EA79AE">
              <w:rPr>
                <w:b/>
              </w:rPr>
              <w:t>Do</w:t>
            </w:r>
          </w:p>
        </w:tc>
        <w:tc>
          <w:tcPr>
            <w:tcW w:w="617" w:type="dxa"/>
            <w:shd w:val="clear" w:color="auto" w:fill="F2F2F2" w:themeFill="background1" w:themeFillShade="F2"/>
            <w:vAlign w:val="center"/>
          </w:tcPr>
          <w:p w:rsidR="00760474" w:rsidRPr="00EA79AE" w:rsidRDefault="00760474" w:rsidP="003561A5">
            <w:pPr>
              <w:jc w:val="center"/>
              <w:rPr>
                <w:b/>
              </w:rPr>
            </w:pPr>
            <w:r w:rsidRPr="00EA79AE">
              <w:rPr>
                <w:b/>
              </w:rPr>
              <w:t>Fr</w:t>
            </w:r>
          </w:p>
        </w:tc>
        <w:tc>
          <w:tcPr>
            <w:tcW w:w="644" w:type="dxa"/>
            <w:shd w:val="clear" w:color="auto" w:fill="F2F2F2" w:themeFill="background1" w:themeFillShade="F2"/>
            <w:vAlign w:val="center"/>
          </w:tcPr>
          <w:p w:rsidR="00760474" w:rsidRPr="00EA79AE" w:rsidRDefault="00760474" w:rsidP="003561A5">
            <w:pPr>
              <w:jc w:val="center"/>
              <w:rPr>
                <w:b/>
              </w:rPr>
            </w:pPr>
            <w:r w:rsidRPr="00EA79AE">
              <w:rPr>
                <w:b/>
              </w:rPr>
              <w:t>Sa</w:t>
            </w:r>
          </w:p>
        </w:tc>
        <w:tc>
          <w:tcPr>
            <w:tcW w:w="657" w:type="dxa"/>
            <w:shd w:val="clear" w:color="auto" w:fill="FFCCFF"/>
            <w:vAlign w:val="center"/>
          </w:tcPr>
          <w:p w:rsidR="00760474" w:rsidRPr="00EA79AE" w:rsidRDefault="00760474" w:rsidP="003561A5">
            <w:pPr>
              <w:jc w:val="center"/>
              <w:rPr>
                <w:b/>
              </w:rPr>
            </w:pPr>
            <w:r w:rsidRPr="00EA79AE">
              <w:rPr>
                <w:b/>
              </w:rPr>
              <w:t>So</w:t>
            </w:r>
          </w:p>
        </w:tc>
      </w:tr>
      <w:tr w:rsidR="00760474" w:rsidTr="003561A5">
        <w:tc>
          <w:tcPr>
            <w:tcW w:w="750" w:type="dxa"/>
            <w:shd w:val="clear" w:color="auto" w:fill="FFFFCC"/>
            <w:vAlign w:val="center"/>
          </w:tcPr>
          <w:p w:rsidR="00760474" w:rsidRDefault="00760474" w:rsidP="003561A5">
            <w:pPr>
              <w:jc w:val="center"/>
            </w:pPr>
            <w:r>
              <w:t>52</w:t>
            </w:r>
          </w:p>
        </w:tc>
        <w:tc>
          <w:tcPr>
            <w:tcW w:w="696"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70"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44" w:type="dxa"/>
            <w:vAlign w:val="center"/>
          </w:tcPr>
          <w:p w:rsidR="00760474" w:rsidRDefault="00760474" w:rsidP="003561A5">
            <w:pPr>
              <w:jc w:val="center"/>
            </w:pPr>
            <w:r>
              <w:t>1</w:t>
            </w:r>
          </w:p>
        </w:tc>
        <w:tc>
          <w:tcPr>
            <w:tcW w:w="657" w:type="dxa"/>
            <w:shd w:val="clear" w:color="auto" w:fill="FFCCFF"/>
            <w:vAlign w:val="center"/>
          </w:tcPr>
          <w:p w:rsidR="00760474" w:rsidRDefault="00760474" w:rsidP="003561A5">
            <w:pPr>
              <w:jc w:val="center"/>
            </w:pPr>
            <w:r>
              <w:t>2</w:t>
            </w:r>
          </w:p>
        </w:tc>
      </w:tr>
      <w:tr w:rsidR="00760474" w:rsidTr="003561A5">
        <w:tc>
          <w:tcPr>
            <w:tcW w:w="750" w:type="dxa"/>
            <w:shd w:val="clear" w:color="auto" w:fill="FFFFCC"/>
            <w:vAlign w:val="center"/>
          </w:tcPr>
          <w:p w:rsidR="00760474" w:rsidRDefault="00760474" w:rsidP="003561A5">
            <w:pPr>
              <w:jc w:val="center"/>
            </w:pPr>
            <w:r>
              <w:t>1</w:t>
            </w:r>
          </w:p>
        </w:tc>
        <w:tc>
          <w:tcPr>
            <w:tcW w:w="696" w:type="dxa"/>
            <w:vAlign w:val="center"/>
          </w:tcPr>
          <w:p w:rsidR="00760474" w:rsidRDefault="00760474" w:rsidP="003561A5">
            <w:pPr>
              <w:jc w:val="center"/>
            </w:pPr>
            <w:r>
              <w:t>3</w:t>
            </w:r>
          </w:p>
        </w:tc>
        <w:tc>
          <w:tcPr>
            <w:tcW w:w="617" w:type="dxa"/>
            <w:vAlign w:val="center"/>
          </w:tcPr>
          <w:p w:rsidR="00760474" w:rsidRDefault="00760474" w:rsidP="003561A5">
            <w:pPr>
              <w:jc w:val="center"/>
            </w:pPr>
            <w:r>
              <w:t>4</w:t>
            </w:r>
          </w:p>
        </w:tc>
        <w:tc>
          <w:tcPr>
            <w:tcW w:w="617" w:type="dxa"/>
            <w:vAlign w:val="center"/>
          </w:tcPr>
          <w:p w:rsidR="00760474" w:rsidRDefault="00760474" w:rsidP="003561A5">
            <w:pPr>
              <w:jc w:val="center"/>
            </w:pPr>
            <w:r>
              <w:t>5</w:t>
            </w:r>
          </w:p>
        </w:tc>
        <w:tc>
          <w:tcPr>
            <w:tcW w:w="670" w:type="dxa"/>
            <w:vAlign w:val="center"/>
          </w:tcPr>
          <w:p w:rsidR="00760474" w:rsidRDefault="00760474" w:rsidP="003561A5">
            <w:pPr>
              <w:jc w:val="center"/>
            </w:pPr>
            <w:r>
              <w:t>6</w:t>
            </w:r>
          </w:p>
        </w:tc>
        <w:tc>
          <w:tcPr>
            <w:tcW w:w="617" w:type="dxa"/>
            <w:vAlign w:val="center"/>
          </w:tcPr>
          <w:p w:rsidR="00760474" w:rsidRDefault="00760474" w:rsidP="003561A5">
            <w:pPr>
              <w:jc w:val="center"/>
            </w:pPr>
            <w:r>
              <w:t>7</w:t>
            </w:r>
          </w:p>
        </w:tc>
        <w:tc>
          <w:tcPr>
            <w:tcW w:w="644" w:type="dxa"/>
            <w:vAlign w:val="center"/>
          </w:tcPr>
          <w:p w:rsidR="00760474" w:rsidRDefault="00760474" w:rsidP="003561A5">
            <w:pPr>
              <w:jc w:val="center"/>
            </w:pPr>
            <w:r>
              <w:t>8</w:t>
            </w:r>
          </w:p>
        </w:tc>
        <w:tc>
          <w:tcPr>
            <w:tcW w:w="657" w:type="dxa"/>
            <w:shd w:val="clear" w:color="auto" w:fill="FFCCFF"/>
            <w:vAlign w:val="center"/>
          </w:tcPr>
          <w:p w:rsidR="00760474" w:rsidRDefault="00760474" w:rsidP="003561A5">
            <w:pPr>
              <w:jc w:val="center"/>
            </w:pPr>
            <w:r>
              <w:t>9</w:t>
            </w:r>
          </w:p>
        </w:tc>
      </w:tr>
      <w:tr w:rsidR="00760474" w:rsidTr="003561A5">
        <w:tc>
          <w:tcPr>
            <w:tcW w:w="750" w:type="dxa"/>
            <w:shd w:val="clear" w:color="auto" w:fill="FFFFCC"/>
            <w:vAlign w:val="center"/>
          </w:tcPr>
          <w:p w:rsidR="00760474" w:rsidRDefault="00760474" w:rsidP="003561A5">
            <w:pPr>
              <w:jc w:val="center"/>
            </w:pPr>
            <w:r>
              <w:t>2</w:t>
            </w:r>
          </w:p>
        </w:tc>
        <w:tc>
          <w:tcPr>
            <w:tcW w:w="696" w:type="dxa"/>
            <w:vAlign w:val="center"/>
          </w:tcPr>
          <w:p w:rsidR="00760474" w:rsidRDefault="00760474" w:rsidP="003561A5">
            <w:pPr>
              <w:jc w:val="center"/>
            </w:pPr>
            <w:r>
              <w:t>10</w:t>
            </w:r>
          </w:p>
        </w:tc>
        <w:tc>
          <w:tcPr>
            <w:tcW w:w="617" w:type="dxa"/>
            <w:vAlign w:val="center"/>
          </w:tcPr>
          <w:p w:rsidR="00760474" w:rsidRDefault="00760474" w:rsidP="003561A5">
            <w:pPr>
              <w:jc w:val="center"/>
            </w:pPr>
            <w:r>
              <w:t>11</w:t>
            </w:r>
          </w:p>
        </w:tc>
        <w:tc>
          <w:tcPr>
            <w:tcW w:w="617" w:type="dxa"/>
            <w:vAlign w:val="center"/>
          </w:tcPr>
          <w:p w:rsidR="00760474" w:rsidRDefault="00760474" w:rsidP="003561A5">
            <w:pPr>
              <w:jc w:val="center"/>
            </w:pPr>
            <w:r>
              <w:t>12</w:t>
            </w:r>
          </w:p>
        </w:tc>
        <w:tc>
          <w:tcPr>
            <w:tcW w:w="670" w:type="dxa"/>
            <w:vAlign w:val="center"/>
          </w:tcPr>
          <w:p w:rsidR="00760474" w:rsidRDefault="00760474" w:rsidP="003561A5">
            <w:pPr>
              <w:jc w:val="center"/>
            </w:pPr>
            <w:r>
              <w:t>13</w:t>
            </w:r>
          </w:p>
        </w:tc>
        <w:tc>
          <w:tcPr>
            <w:tcW w:w="617" w:type="dxa"/>
            <w:vAlign w:val="center"/>
          </w:tcPr>
          <w:p w:rsidR="00760474" w:rsidRDefault="00760474" w:rsidP="003561A5">
            <w:pPr>
              <w:jc w:val="center"/>
            </w:pPr>
            <w:r>
              <w:t>14</w:t>
            </w:r>
          </w:p>
        </w:tc>
        <w:tc>
          <w:tcPr>
            <w:tcW w:w="644" w:type="dxa"/>
            <w:vAlign w:val="center"/>
          </w:tcPr>
          <w:p w:rsidR="00760474" w:rsidRDefault="00760474" w:rsidP="003561A5">
            <w:pPr>
              <w:jc w:val="center"/>
            </w:pPr>
            <w:r>
              <w:t>15</w:t>
            </w:r>
          </w:p>
        </w:tc>
        <w:tc>
          <w:tcPr>
            <w:tcW w:w="657" w:type="dxa"/>
            <w:shd w:val="clear" w:color="auto" w:fill="FFCCFF"/>
            <w:vAlign w:val="center"/>
          </w:tcPr>
          <w:p w:rsidR="00760474" w:rsidRDefault="00760474" w:rsidP="003561A5">
            <w:pPr>
              <w:jc w:val="center"/>
            </w:pPr>
            <w:r>
              <w:t>16</w:t>
            </w:r>
          </w:p>
        </w:tc>
      </w:tr>
      <w:tr w:rsidR="00760474" w:rsidTr="003561A5">
        <w:tc>
          <w:tcPr>
            <w:tcW w:w="750" w:type="dxa"/>
            <w:shd w:val="clear" w:color="auto" w:fill="FFFFCC"/>
            <w:vAlign w:val="center"/>
          </w:tcPr>
          <w:p w:rsidR="00760474" w:rsidRDefault="00760474" w:rsidP="003561A5">
            <w:pPr>
              <w:jc w:val="center"/>
            </w:pPr>
            <w:r>
              <w:t>3</w:t>
            </w:r>
          </w:p>
        </w:tc>
        <w:tc>
          <w:tcPr>
            <w:tcW w:w="696" w:type="dxa"/>
            <w:vAlign w:val="center"/>
          </w:tcPr>
          <w:p w:rsidR="00760474" w:rsidRDefault="00760474" w:rsidP="003561A5">
            <w:pPr>
              <w:jc w:val="center"/>
            </w:pPr>
            <w:r>
              <w:t>17</w:t>
            </w:r>
          </w:p>
        </w:tc>
        <w:tc>
          <w:tcPr>
            <w:tcW w:w="617" w:type="dxa"/>
            <w:vAlign w:val="center"/>
          </w:tcPr>
          <w:p w:rsidR="00760474" w:rsidRDefault="00760474" w:rsidP="003561A5">
            <w:pPr>
              <w:jc w:val="center"/>
            </w:pPr>
            <w:r>
              <w:t>18</w:t>
            </w:r>
          </w:p>
        </w:tc>
        <w:tc>
          <w:tcPr>
            <w:tcW w:w="617" w:type="dxa"/>
            <w:vAlign w:val="center"/>
          </w:tcPr>
          <w:p w:rsidR="00760474" w:rsidRDefault="00760474" w:rsidP="003561A5">
            <w:pPr>
              <w:jc w:val="center"/>
            </w:pPr>
            <w:r>
              <w:t>19</w:t>
            </w:r>
          </w:p>
        </w:tc>
        <w:tc>
          <w:tcPr>
            <w:tcW w:w="670" w:type="dxa"/>
            <w:vAlign w:val="center"/>
          </w:tcPr>
          <w:p w:rsidR="00760474" w:rsidRDefault="00760474" w:rsidP="003561A5">
            <w:pPr>
              <w:jc w:val="center"/>
            </w:pPr>
            <w:r>
              <w:t>20</w:t>
            </w:r>
          </w:p>
        </w:tc>
        <w:tc>
          <w:tcPr>
            <w:tcW w:w="617" w:type="dxa"/>
            <w:vAlign w:val="center"/>
          </w:tcPr>
          <w:p w:rsidR="00760474" w:rsidRDefault="00760474" w:rsidP="003561A5">
            <w:pPr>
              <w:jc w:val="center"/>
            </w:pPr>
            <w:r>
              <w:t>21</w:t>
            </w:r>
          </w:p>
        </w:tc>
        <w:tc>
          <w:tcPr>
            <w:tcW w:w="644" w:type="dxa"/>
            <w:vAlign w:val="center"/>
          </w:tcPr>
          <w:p w:rsidR="00760474" w:rsidRDefault="00760474" w:rsidP="003561A5">
            <w:pPr>
              <w:jc w:val="center"/>
            </w:pPr>
            <w:r>
              <w:t>22</w:t>
            </w:r>
          </w:p>
        </w:tc>
        <w:tc>
          <w:tcPr>
            <w:tcW w:w="657" w:type="dxa"/>
            <w:shd w:val="clear" w:color="auto" w:fill="FFCCFF"/>
            <w:vAlign w:val="center"/>
          </w:tcPr>
          <w:p w:rsidR="00760474" w:rsidRDefault="00760474" w:rsidP="003561A5">
            <w:pPr>
              <w:jc w:val="center"/>
            </w:pPr>
            <w:r>
              <w:t>23</w:t>
            </w:r>
          </w:p>
        </w:tc>
      </w:tr>
      <w:tr w:rsidR="00760474" w:rsidTr="003561A5">
        <w:tc>
          <w:tcPr>
            <w:tcW w:w="750" w:type="dxa"/>
            <w:shd w:val="clear" w:color="auto" w:fill="FFFFCC"/>
            <w:vAlign w:val="center"/>
          </w:tcPr>
          <w:p w:rsidR="00760474" w:rsidRDefault="00760474" w:rsidP="003561A5">
            <w:pPr>
              <w:jc w:val="center"/>
            </w:pPr>
            <w:r>
              <w:t>4</w:t>
            </w:r>
          </w:p>
        </w:tc>
        <w:tc>
          <w:tcPr>
            <w:tcW w:w="696" w:type="dxa"/>
            <w:vAlign w:val="center"/>
          </w:tcPr>
          <w:p w:rsidR="00760474" w:rsidRDefault="00760474" w:rsidP="003561A5">
            <w:pPr>
              <w:jc w:val="center"/>
            </w:pPr>
            <w:r>
              <w:t>24</w:t>
            </w:r>
          </w:p>
        </w:tc>
        <w:tc>
          <w:tcPr>
            <w:tcW w:w="617" w:type="dxa"/>
            <w:vAlign w:val="center"/>
          </w:tcPr>
          <w:p w:rsidR="00760474" w:rsidRDefault="00760474" w:rsidP="003561A5">
            <w:pPr>
              <w:jc w:val="center"/>
            </w:pPr>
            <w:r>
              <w:t>25</w:t>
            </w:r>
          </w:p>
        </w:tc>
        <w:tc>
          <w:tcPr>
            <w:tcW w:w="617" w:type="dxa"/>
            <w:vAlign w:val="center"/>
          </w:tcPr>
          <w:p w:rsidR="00760474" w:rsidRDefault="00760474" w:rsidP="003561A5">
            <w:pPr>
              <w:jc w:val="center"/>
            </w:pPr>
            <w:r>
              <w:t>26</w:t>
            </w:r>
          </w:p>
        </w:tc>
        <w:tc>
          <w:tcPr>
            <w:tcW w:w="670" w:type="dxa"/>
            <w:vAlign w:val="center"/>
          </w:tcPr>
          <w:p w:rsidR="00760474" w:rsidRDefault="00760474" w:rsidP="003561A5">
            <w:pPr>
              <w:jc w:val="center"/>
            </w:pPr>
            <w:r>
              <w:t>27</w:t>
            </w:r>
          </w:p>
        </w:tc>
        <w:tc>
          <w:tcPr>
            <w:tcW w:w="617" w:type="dxa"/>
            <w:vAlign w:val="center"/>
          </w:tcPr>
          <w:p w:rsidR="00760474" w:rsidRDefault="00760474" w:rsidP="003561A5">
            <w:pPr>
              <w:jc w:val="center"/>
            </w:pPr>
            <w:r>
              <w:t>28</w:t>
            </w:r>
          </w:p>
        </w:tc>
        <w:tc>
          <w:tcPr>
            <w:tcW w:w="644" w:type="dxa"/>
            <w:vAlign w:val="center"/>
          </w:tcPr>
          <w:p w:rsidR="00760474" w:rsidRDefault="00760474" w:rsidP="003561A5">
            <w:pPr>
              <w:jc w:val="center"/>
            </w:pPr>
            <w:r>
              <w:t>29</w:t>
            </w:r>
          </w:p>
        </w:tc>
        <w:tc>
          <w:tcPr>
            <w:tcW w:w="657" w:type="dxa"/>
            <w:shd w:val="clear" w:color="auto" w:fill="FFCCFF"/>
            <w:vAlign w:val="center"/>
          </w:tcPr>
          <w:p w:rsidR="00760474" w:rsidRDefault="00760474" w:rsidP="003561A5">
            <w:pPr>
              <w:jc w:val="center"/>
            </w:pPr>
            <w:r>
              <w:t>30</w:t>
            </w:r>
          </w:p>
        </w:tc>
      </w:tr>
      <w:tr w:rsidR="00760474" w:rsidTr="003561A5">
        <w:tc>
          <w:tcPr>
            <w:tcW w:w="750" w:type="dxa"/>
            <w:shd w:val="clear" w:color="auto" w:fill="FFFFCC"/>
            <w:vAlign w:val="center"/>
          </w:tcPr>
          <w:p w:rsidR="00760474" w:rsidRDefault="00760474" w:rsidP="003561A5">
            <w:pPr>
              <w:jc w:val="center"/>
            </w:pPr>
            <w:r>
              <w:t>5</w:t>
            </w:r>
          </w:p>
        </w:tc>
        <w:tc>
          <w:tcPr>
            <w:tcW w:w="696"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70" w:type="dxa"/>
            <w:vAlign w:val="center"/>
          </w:tcPr>
          <w:p w:rsidR="00760474" w:rsidRDefault="00760474" w:rsidP="003561A5">
            <w:pPr>
              <w:jc w:val="center"/>
            </w:pPr>
          </w:p>
        </w:tc>
        <w:tc>
          <w:tcPr>
            <w:tcW w:w="617" w:type="dxa"/>
            <w:vAlign w:val="center"/>
          </w:tcPr>
          <w:p w:rsidR="00760474" w:rsidRDefault="00760474" w:rsidP="003561A5">
            <w:pPr>
              <w:jc w:val="center"/>
            </w:pPr>
          </w:p>
        </w:tc>
        <w:tc>
          <w:tcPr>
            <w:tcW w:w="644" w:type="dxa"/>
            <w:vAlign w:val="center"/>
          </w:tcPr>
          <w:p w:rsidR="00760474" w:rsidRDefault="00760474" w:rsidP="003561A5">
            <w:pPr>
              <w:jc w:val="center"/>
            </w:pPr>
          </w:p>
        </w:tc>
        <w:tc>
          <w:tcPr>
            <w:tcW w:w="657" w:type="dxa"/>
            <w:shd w:val="clear" w:color="auto" w:fill="FFCCFF"/>
            <w:vAlign w:val="center"/>
          </w:tcPr>
          <w:p w:rsidR="00760474" w:rsidRDefault="00760474" w:rsidP="003561A5">
            <w:pPr>
              <w:jc w:val="center"/>
            </w:pPr>
          </w:p>
        </w:tc>
      </w:tr>
    </w:tbl>
    <w:p w:rsidR="00E9605C" w:rsidRDefault="00E9605C" w:rsidP="00794E14"/>
    <w:p w:rsidR="00E9605C" w:rsidRDefault="00F44AE5" w:rsidP="00794E14">
      <w:r>
        <w:t xml:space="preserve">Begründung: </w:t>
      </w:r>
      <w:r w:rsidR="00760474">
        <w:t>_</w:t>
      </w:r>
      <w:r w:rsidR="00760474" w:rsidRPr="007B0136">
        <w:rPr>
          <w:highlight w:val="yellow"/>
        </w:rPr>
        <w:t>...</w:t>
      </w:r>
      <w:r w:rsidR="00760474">
        <w:t>_</w:t>
      </w:r>
    </w:p>
    <w:p w:rsidR="005460DC" w:rsidRDefault="005460DC">
      <w:pPr>
        <w:spacing w:after="0"/>
      </w:pPr>
      <w:r>
        <w:br w:type="page"/>
      </w:r>
    </w:p>
    <w:p w:rsidR="00483F29" w:rsidRDefault="00483F29" w:rsidP="00483F29">
      <w:pPr>
        <w:pStyle w:val="berschrift3"/>
      </w:pPr>
      <w:r>
        <w:lastRenderedPageBreak/>
        <w:t>3.4 (2,1739 Punkte)</w:t>
      </w:r>
    </w:p>
    <w:p w:rsidR="005460DC" w:rsidRDefault="005460DC" w:rsidP="005460DC">
      <w:r w:rsidRPr="00E9797D">
        <w:t>Tragen Sie die Lösung ein!</w:t>
      </w:r>
    </w:p>
    <w:p w:rsidR="005460DC" w:rsidRPr="005460DC" w:rsidRDefault="005460DC" w:rsidP="005460DC"/>
    <w:p w:rsidR="00483F29" w:rsidRDefault="00483F29" w:rsidP="00483F29">
      <w:r>
        <w:t>Zum Ende des Jahres 2021 hat die Jana Loft KG die offenen Forderungen in Form einer Offene-Posten-Liste erfasst und die Verjährungsfristen ermittelt. Mit Ablauf welchen Tages endet die Verjährungsfrist für die offene Rechnung der Westmoor KG? Tragen Sie das Datum (TT.MM.JJJJ) in die Kästchen auf dem Lösungsbogen ein!</w:t>
      </w:r>
    </w:p>
    <w:p w:rsidR="005460DC" w:rsidRDefault="005460DC" w:rsidP="00483F29"/>
    <w:p w:rsidR="005460DC" w:rsidRDefault="005460DC" w:rsidP="00483F29">
      <w:r w:rsidRPr="00E9797D">
        <w:t>Lösung: _</w:t>
      </w:r>
      <w:r w:rsidRPr="00E9797D">
        <w:rPr>
          <w:highlight w:val="yellow"/>
        </w:rPr>
        <w:t>...</w:t>
      </w:r>
      <w:r w:rsidRPr="00E9797D">
        <w:t>_</w:t>
      </w:r>
    </w:p>
    <w:p w:rsidR="00483F29" w:rsidRDefault="00483F29" w:rsidP="00483F29"/>
    <w:p w:rsidR="00483F29" w:rsidRDefault="00483F29" w:rsidP="00483F29">
      <w:pPr>
        <w:pStyle w:val="berschrift3"/>
      </w:pPr>
      <w:r>
        <w:t>3.5 (4 Punkte)</w:t>
      </w:r>
    </w:p>
    <w:p w:rsidR="00E9605C" w:rsidRDefault="00483F29" w:rsidP="00483F29">
      <w:r>
        <w:t>Dem Kaufvertrag mit der Westmoor KG liegen die AGB der Jana Loft KG zugrunde. Dort befindet sich die Formulierung: „Der Gerichtsstand für beide Teile ist Hamburg". Erläutern Sie den Unterschied zwischen dem gesetzlichen Gerichtsstand und den AGB der Jana Loft KG!</w:t>
      </w:r>
    </w:p>
    <w:p w:rsidR="00E9605C" w:rsidRDefault="00483F29" w:rsidP="00794E14">
      <w:r>
        <w:t>_</w:t>
      </w:r>
      <w:r w:rsidRPr="007B0136">
        <w:rPr>
          <w:highlight w:val="yellow"/>
        </w:rPr>
        <w:t>...</w:t>
      </w:r>
      <w:r>
        <w:t>_</w:t>
      </w:r>
    </w:p>
    <w:p w:rsidR="00E9605C" w:rsidRDefault="00E9605C" w:rsidP="00794E14"/>
    <w:p w:rsidR="00483F29" w:rsidRDefault="00483F29" w:rsidP="00483F29">
      <w:pPr>
        <w:pStyle w:val="berschrift3"/>
      </w:pPr>
      <w:r>
        <w:t>3.6 (2,1739 Punkte)</w:t>
      </w:r>
    </w:p>
    <w:p w:rsidR="005460DC" w:rsidRDefault="005460DC" w:rsidP="005460DC">
      <w:r w:rsidRPr="00E9797D">
        <w:t>Tragen Sie die Lösung ein!</w:t>
      </w:r>
    </w:p>
    <w:p w:rsidR="005460DC" w:rsidRPr="005460DC" w:rsidRDefault="005460DC" w:rsidP="005460DC"/>
    <w:p w:rsidR="00483F29" w:rsidRDefault="00483F29" w:rsidP="00483F29">
      <w:r>
        <w:t>Welche rechtliche Wirkung hat die Teilzahlung der Westmoor KG am 20.04.2022?</w:t>
      </w:r>
    </w:p>
    <w:p w:rsidR="00483F29" w:rsidRDefault="00483F29" w:rsidP="00483F29">
      <w:pPr>
        <w:pStyle w:val="Liste"/>
      </w:pPr>
      <w:r>
        <w:t>1.</w:t>
      </w:r>
      <w:r>
        <w:tab/>
        <w:t>Durch die Teilzahlung wird die Verjährung der Forderung gehemmt.</w:t>
      </w:r>
    </w:p>
    <w:p w:rsidR="00483F29" w:rsidRDefault="00483F29" w:rsidP="00483F29">
      <w:pPr>
        <w:pStyle w:val="Liste"/>
      </w:pPr>
      <w:r>
        <w:t>2.</w:t>
      </w:r>
      <w:r>
        <w:tab/>
        <w:t>Die Teilzahlung hat keine rechtliche Wirkung, da sie innerhalb von 6 Monaten erfolgte.</w:t>
      </w:r>
    </w:p>
    <w:p w:rsidR="00483F29" w:rsidRDefault="00483F29" w:rsidP="00483F29">
      <w:pPr>
        <w:pStyle w:val="Liste"/>
      </w:pPr>
      <w:r>
        <w:t>3.</w:t>
      </w:r>
      <w:r>
        <w:tab/>
        <w:t>Die Teilzahlung hat keine rechtliche Wirkung, da bisher nur das kaufmännische Mahnverfahren angewandt wurde.</w:t>
      </w:r>
    </w:p>
    <w:p w:rsidR="00483F29" w:rsidRDefault="00483F29" w:rsidP="00483F29">
      <w:pPr>
        <w:pStyle w:val="Liste"/>
      </w:pPr>
      <w:r>
        <w:t>4.</w:t>
      </w:r>
      <w:r>
        <w:tab/>
        <w:t>Durch die Teilzahlung wird die Westmoor KG Eigentümerin der gekauften Ware.</w:t>
      </w:r>
    </w:p>
    <w:p w:rsidR="00E9605C" w:rsidRDefault="00483F29" w:rsidP="00483F29">
      <w:pPr>
        <w:pStyle w:val="Liste"/>
      </w:pPr>
      <w:r>
        <w:t>5.</w:t>
      </w:r>
      <w:r>
        <w:tab/>
        <w:t>Durch die Teilzahlung beginnt die Verjährungsfrist neu zu laufen.</w:t>
      </w:r>
    </w:p>
    <w:p w:rsidR="00483F29" w:rsidRDefault="00483F29" w:rsidP="00794E14"/>
    <w:p w:rsidR="005460DC" w:rsidRDefault="005460DC" w:rsidP="00794E14">
      <w:r w:rsidRPr="00E9797D">
        <w:t>Lösung: _</w:t>
      </w:r>
      <w:r w:rsidRPr="00E9797D">
        <w:rPr>
          <w:highlight w:val="yellow"/>
        </w:rPr>
        <w:t>...</w:t>
      </w:r>
      <w:r w:rsidRPr="00E9797D">
        <w:t>_</w:t>
      </w:r>
    </w:p>
    <w:p w:rsidR="005460DC" w:rsidRDefault="005460DC">
      <w:pPr>
        <w:spacing w:after="0"/>
      </w:pPr>
      <w:r>
        <w:br w:type="page"/>
      </w:r>
    </w:p>
    <w:p w:rsidR="00DA3FFA" w:rsidRDefault="00DA3FFA" w:rsidP="00DA3FFA">
      <w:pPr>
        <w:pStyle w:val="berschrift1"/>
      </w:pPr>
      <w:r>
        <w:lastRenderedPageBreak/>
        <w:t>4. Aufgabe</w:t>
      </w:r>
    </w:p>
    <w:p w:rsidR="00CF3EED" w:rsidRDefault="00DA3FFA" w:rsidP="00DA3FFA">
      <w:r w:rsidRPr="00D56244">
        <w:t xml:space="preserve">(Bearbeitungszeit ca. </w:t>
      </w:r>
      <w:r>
        <w:t>4</w:t>
      </w:r>
      <w:r w:rsidRPr="00D56244">
        <w:t>5 Minuten)</w:t>
      </w:r>
    </w:p>
    <w:p w:rsidR="00DA3FFA" w:rsidRDefault="00DA3FFA" w:rsidP="00DA3FFA">
      <w:r w:rsidRPr="00DA3FFA">
        <w:t>Teilaufgaben 4.1 bis 4.12</w:t>
      </w:r>
    </w:p>
    <w:p w:rsidR="00483F29" w:rsidRDefault="00483F29" w:rsidP="00794E14"/>
    <w:p w:rsidR="00DA3FFA" w:rsidRDefault="00DA3FFA" w:rsidP="00DA3FFA">
      <w:pPr>
        <w:pStyle w:val="berschrift4"/>
        <w:pBdr>
          <w:top w:val="single" w:sz="4" w:space="1" w:color="auto"/>
          <w:left w:val="single" w:sz="4" w:space="4" w:color="auto"/>
          <w:bottom w:val="single" w:sz="4" w:space="1" w:color="auto"/>
          <w:right w:val="single" w:sz="4" w:space="4" w:color="auto"/>
        </w:pBdr>
      </w:pPr>
      <w:r>
        <w:t>Situation</w:t>
      </w:r>
    </w:p>
    <w:p w:rsidR="00483F29" w:rsidRDefault="00DA3FFA" w:rsidP="00DA3FFA">
      <w:pPr>
        <w:pBdr>
          <w:top w:val="single" w:sz="4" w:space="1" w:color="auto"/>
          <w:left w:val="single" w:sz="4" w:space="4" w:color="auto"/>
          <w:bottom w:val="single" w:sz="4" w:space="1" w:color="auto"/>
          <w:right w:val="single" w:sz="4" w:space="4" w:color="auto"/>
        </w:pBdr>
      </w:pPr>
      <w:r>
        <w:t>Die Geschäftsleitung der Jana Loft KG hat beschlossen, die Produktion der Bürostühle von Hamburg nach Rostock zu verlegen. Zurzeit liegen folgende interne Stellenausschreibungen für Rostock vor:</w:t>
      </w:r>
    </w:p>
    <w:p w:rsidR="00DA3FFA" w:rsidRPr="00DA3FFA" w:rsidRDefault="00DA3FFA" w:rsidP="00DA3FFA">
      <w:pPr>
        <w:pBdr>
          <w:top w:val="single" w:sz="4" w:space="1" w:color="auto"/>
          <w:left w:val="single" w:sz="4" w:space="4" w:color="auto"/>
          <w:bottom w:val="single" w:sz="4" w:space="1" w:color="auto"/>
          <w:right w:val="single" w:sz="4" w:space="4" w:color="auto"/>
        </w:pBdr>
        <w:rPr>
          <w:sz w:val="4"/>
          <w:szCs w:val="4"/>
        </w:rPr>
      </w:pPr>
    </w:p>
    <w:p w:rsidR="00483F29" w:rsidRDefault="00483F29" w:rsidP="00794E14"/>
    <w:tbl>
      <w:tblPr>
        <w:tblStyle w:val="Tabellenraster"/>
        <w:tblW w:w="9176" w:type="dxa"/>
        <w:tblLook w:val="04A0" w:firstRow="1" w:lastRow="0" w:firstColumn="1" w:lastColumn="0" w:noHBand="0" w:noVBand="1"/>
      </w:tblPr>
      <w:tblGrid>
        <w:gridCol w:w="3058"/>
        <w:gridCol w:w="3059"/>
        <w:gridCol w:w="3059"/>
      </w:tblGrid>
      <w:tr w:rsidR="00DA3FFA" w:rsidTr="0035377F">
        <w:tc>
          <w:tcPr>
            <w:tcW w:w="3058" w:type="dxa"/>
          </w:tcPr>
          <w:p w:rsidR="00DA3FFA" w:rsidRPr="00DA3FFA" w:rsidRDefault="00DA3FFA" w:rsidP="00DA3FFA">
            <w:pPr>
              <w:jc w:val="center"/>
              <w:rPr>
                <w:b/>
              </w:rPr>
            </w:pPr>
            <w:r w:rsidRPr="00DA3FFA">
              <w:rPr>
                <w:b/>
              </w:rPr>
              <w:t>Stellenbezeichnung</w:t>
            </w:r>
          </w:p>
        </w:tc>
        <w:tc>
          <w:tcPr>
            <w:tcW w:w="3059" w:type="dxa"/>
          </w:tcPr>
          <w:p w:rsidR="00DA3FFA" w:rsidRPr="00DA3FFA" w:rsidRDefault="00DA3FFA" w:rsidP="00DA3FFA">
            <w:pPr>
              <w:jc w:val="center"/>
              <w:rPr>
                <w:b/>
              </w:rPr>
            </w:pPr>
            <w:r w:rsidRPr="00DA3FFA">
              <w:rPr>
                <w:b/>
              </w:rPr>
              <w:t>Aufgaben</w:t>
            </w:r>
          </w:p>
        </w:tc>
        <w:tc>
          <w:tcPr>
            <w:tcW w:w="3059" w:type="dxa"/>
          </w:tcPr>
          <w:p w:rsidR="00DA3FFA" w:rsidRPr="00DA3FFA" w:rsidRDefault="00DA3FFA" w:rsidP="00DA3FFA">
            <w:pPr>
              <w:jc w:val="center"/>
              <w:rPr>
                <w:b/>
              </w:rPr>
            </w:pPr>
            <w:r w:rsidRPr="00DA3FFA">
              <w:rPr>
                <w:b/>
              </w:rPr>
              <w:t>Voraussetzungen</w:t>
            </w:r>
          </w:p>
        </w:tc>
      </w:tr>
      <w:tr w:rsidR="00DA3FFA" w:rsidTr="0035377F">
        <w:tc>
          <w:tcPr>
            <w:tcW w:w="3058" w:type="dxa"/>
          </w:tcPr>
          <w:p w:rsidR="00DA3FFA" w:rsidRDefault="00DA3FFA" w:rsidP="00794E14">
            <w:r>
              <w:t>Teamleitung</w:t>
            </w:r>
            <w:r>
              <w:br/>
            </w:r>
            <w:r w:rsidRPr="00DA3FFA">
              <w:t>Produktion/ Bürostühle</w:t>
            </w:r>
          </w:p>
        </w:tc>
        <w:tc>
          <w:tcPr>
            <w:tcW w:w="3059" w:type="dxa"/>
          </w:tcPr>
          <w:p w:rsidR="00DA3FFA" w:rsidRDefault="00DA3FFA" w:rsidP="00DA3FFA">
            <w:r>
              <w:t>Kontrolle, Steuerung und Optimierung der Herstellungsabläufe in der Fertigung Umsetzung aller sicherheitsrelevanten Vorschriften</w:t>
            </w:r>
          </w:p>
          <w:p w:rsidR="00DA3FFA" w:rsidRDefault="00DA3FFA" w:rsidP="00DA3FFA">
            <w:r>
              <w:t>Führung und Qualifizierung der Mitarbeiter/-innen</w:t>
            </w:r>
          </w:p>
        </w:tc>
        <w:tc>
          <w:tcPr>
            <w:tcW w:w="3059" w:type="dxa"/>
          </w:tcPr>
          <w:p w:rsidR="00DA3FFA" w:rsidRDefault="00DA3FFA" w:rsidP="00794E14">
            <w:r w:rsidRPr="00DA3FFA">
              <w:t>Technische Ausbildung/Weiterbildung zum staatlich geprüften Techniker, mehrjährige Berufspraxis in der Produktion von Büromöbeln</w:t>
            </w:r>
          </w:p>
        </w:tc>
      </w:tr>
      <w:tr w:rsidR="00DA3FFA" w:rsidTr="0035377F">
        <w:tc>
          <w:tcPr>
            <w:tcW w:w="3058" w:type="dxa"/>
          </w:tcPr>
          <w:p w:rsidR="00DA3FFA" w:rsidRDefault="00DA3FFA" w:rsidP="00794E14">
            <w:r w:rsidRPr="00DA3FFA">
              <w:t>2 Mitarbeiter/-innen Produktion</w:t>
            </w:r>
          </w:p>
        </w:tc>
        <w:tc>
          <w:tcPr>
            <w:tcW w:w="3059" w:type="dxa"/>
          </w:tcPr>
          <w:p w:rsidR="00DA3FFA" w:rsidRDefault="00DA3FFA" w:rsidP="00794E14">
            <w:r w:rsidRPr="00DA3FFA">
              <w:t>Bedienung von Maschinen und Anlagen; verschiedene Montagetätigkeiten</w:t>
            </w:r>
          </w:p>
        </w:tc>
        <w:tc>
          <w:tcPr>
            <w:tcW w:w="3059" w:type="dxa"/>
          </w:tcPr>
          <w:p w:rsidR="00DA3FFA" w:rsidRDefault="00DA3FFA" w:rsidP="00794E14">
            <w:r w:rsidRPr="00DA3FFA">
              <w:t>mehrjährige Berufspraxis in der Produktion von Büromöbeln</w:t>
            </w:r>
          </w:p>
        </w:tc>
      </w:tr>
    </w:tbl>
    <w:p w:rsidR="0035377F" w:rsidRDefault="0035377F" w:rsidP="00794E14"/>
    <w:p w:rsidR="0035377F" w:rsidRDefault="0035377F">
      <w:pPr>
        <w:spacing w:after="0"/>
      </w:pPr>
      <w:r>
        <w:br w:type="page"/>
      </w:r>
    </w:p>
    <w:p w:rsidR="0035377F" w:rsidRDefault="0035377F" w:rsidP="0035377F">
      <w:pPr>
        <w:pStyle w:val="berschrift3"/>
      </w:pPr>
      <w:r>
        <w:lastRenderedPageBreak/>
        <w:t>4.1 (9 Punkte)</w:t>
      </w:r>
    </w:p>
    <w:p w:rsidR="00483F29" w:rsidRDefault="0035377F" w:rsidP="0035377F">
      <w:r>
        <w:t>Am Standort Hamburg sind in der Produktion folgende Mitarbeiter/-innen beschäftigt:</w:t>
      </w:r>
    </w:p>
    <w:p w:rsidR="00483F29" w:rsidRDefault="00483F29" w:rsidP="00794E14"/>
    <w:tbl>
      <w:tblPr>
        <w:tblStyle w:val="Tabellenraster"/>
        <w:tblW w:w="9175" w:type="dxa"/>
        <w:tblLook w:val="04A0" w:firstRow="1" w:lastRow="0" w:firstColumn="1" w:lastColumn="0" w:noHBand="0" w:noVBand="1"/>
      </w:tblPr>
      <w:tblGrid>
        <w:gridCol w:w="1452"/>
        <w:gridCol w:w="1583"/>
        <w:gridCol w:w="2356"/>
        <w:gridCol w:w="2007"/>
        <w:gridCol w:w="1777"/>
      </w:tblGrid>
      <w:tr w:rsidR="0035377F" w:rsidTr="008041F4">
        <w:tc>
          <w:tcPr>
            <w:tcW w:w="1487" w:type="dxa"/>
          </w:tcPr>
          <w:p w:rsidR="0035377F" w:rsidRDefault="00224791" w:rsidP="00794E14">
            <w:r>
              <w:t>Name</w:t>
            </w:r>
          </w:p>
        </w:tc>
        <w:tc>
          <w:tcPr>
            <w:tcW w:w="1609" w:type="dxa"/>
          </w:tcPr>
          <w:p w:rsidR="0035377F" w:rsidRDefault="00224791" w:rsidP="00794E14">
            <w:r>
              <w:t>Funktion</w:t>
            </w:r>
          </w:p>
        </w:tc>
        <w:tc>
          <w:tcPr>
            <w:tcW w:w="2366" w:type="dxa"/>
          </w:tcPr>
          <w:p w:rsidR="0035377F" w:rsidRDefault="00224791" w:rsidP="00794E14">
            <w:r w:rsidRPr="00224791">
              <w:t>Alter/Familienstand/ Sonstiges</w:t>
            </w:r>
          </w:p>
        </w:tc>
        <w:tc>
          <w:tcPr>
            <w:tcW w:w="2016" w:type="dxa"/>
          </w:tcPr>
          <w:p w:rsidR="0035377F" w:rsidRPr="008041F4" w:rsidRDefault="00224791" w:rsidP="00794E14">
            <w:pPr>
              <w:rPr>
                <w:b/>
              </w:rPr>
            </w:pPr>
            <w:r w:rsidRPr="008041F4">
              <w:rPr>
                <w:b/>
              </w:rPr>
              <w:t>Ausbildung</w:t>
            </w:r>
          </w:p>
        </w:tc>
        <w:tc>
          <w:tcPr>
            <w:tcW w:w="1697" w:type="dxa"/>
          </w:tcPr>
          <w:p w:rsidR="0035377F" w:rsidRPr="008041F4" w:rsidRDefault="00224791" w:rsidP="00794E14">
            <w:pPr>
              <w:rPr>
                <w:b/>
              </w:rPr>
            </w:pPr>
            <w:r w:rsidRPr="008041F4">
              <w:rPr>
                <w:b/>
              </w:rPr>
              <w:t>Betriebs-zugehörigkeit</w:t>
            </w:r>
          </w:p>
        </w:tc>
      </w:tr>
      <w:tr w:rsidR="0035377F" w:rsidTr="008041F4">
        <w:tc>
          <w:tcPr>
            <w:tcW w:w="1487" w:type="dxa"/>
          </w:tcPr>
          <w:p w:rsidR="0035377F" w:rsidRDefault="00224791" w:rsidP="00794E14">
            <w:r w:rsidRPr="00224791">
              <w:t>Schulz, Michael</w:t>
            </w:r>
          </w:p>
        </w:tc>
        <w:tc>
          <w:tcPr>
            <w:tcW w:w="1609" w:type="dxa"/>
          </w:tcPr>
          <w:p w:rsidR="0035377F" w:rsidRDefault="00224791" w:rsidP="00794E14">
            <w:r>
              <w:t>Teamleiter Produktion/ Bürostühle</w:t>
            </w:r>
          </w:p>
        </w:tc>
        <w:tc>
          <w:tcPr>
            <w:tcW w:w="2366" w:type="dxa"/>
          </w:tcPr>
          <w:p w:rsidR="0035377F" w:rsidRDefault="00224791" w:rsidP="00794E14">
            <w:r>
              <w:t>48/verheiratet keine Kinder</w:t>
            </w:r>
          </w:p>
        </w:tc>
        <w:tc>
          <w:tcPr>
            <w:tcW w:w="2016" w:type="dxa"/>
          </w:tcPr>
          <w:p w:rsidR="0035377F" w:rsidRDefault="00224791" w:rsidP="00794E14">
            <w:r>
              <w:t>Ausbildung zum Mechatroniker/ Weiterbildung zum staatlich geprüften Techniker</w:t>
            </w:r>
          </w:p>
        </w:tc>
        <w:tc>
          <w:tcPr>
            <w:tcW w:w="1697" w:type="dxa"/>
          </w:tcPr>
          <w:p w:rsidR="0035377F" w:rsidRDefault="00224791" w:rsidP="00794E14">
            <w:r>
              <w:t>15 Jahre</w:t>
            </w:r>
          </w:p>
        </w:tc>
      </w:tr>
      <w:tr w:rsidR="0035377F" w:rsidTr="008041F4">
        <w:tc>
          <w:tcPr>
            <w:tcW w:w="1487" w:type="dxa"/>
          </w:tcPr>
          <w:p w:rsidR="0035377F" w:rsidRDefault="00224791" w:rsidP="00794E14">
            <w:r w:rsidRPr="00224791">
              <w:t>Bergmann, Susanne</w:t>
            </w:r>
          </w:p>
        </w:tc>
        <w:tc>
          <w:tcPr>
            <w:tcW w:w="1609" w:type="dxa"/>
          </w:tcPr>
          <w:p w:rsidR="0035377F" w:rsidRDefault="00224791" w:rsidP="00794E14">
            <w:r>
              <w:t>Stellver-treterin Teamleitung Produktion/ Bürostühle</w:t>
            </w:r>
          </w:p>
        </w:tc>
        <w:tc>
          <w:tcPr>
            <w:tcW w:w="2366" w:type="dxa"/>
          </w:tcPr>
          <w:p w:rsidR="0035377F" w:rsidRDefault="00224791" w:rsidP="00794E14">
            <w:r>
              <w:t>42/verheiratet 3 Kinder</w:t>
            </w:r>
          </w:p>
        </w:tc>
        <w:tc>
          <w:tcPr>
            <w:tcW w:w="2016" w:type="dxa"/>
          </w:tcPr>
          <w:p w:rsidR="0035377F" w:rsidRDefault="00224791" w:rsidP="00794E14">
            <w:r>
              <w:t>Ausbildung zur Mechatronikerin/ Weiterbildung zur staatlich geprüften Technikerin</w:t>
            </w:r>
          </w:p>
        </w:tc>
        <w:tc>
          <w:tcPr>
            <w:tcW w:w="1697" w:type="dxa"/>
          </w:tcPr>
          <w:p w:rsidR="0035377F" w:rsidRDefault="00224791" w:rsidP="00794E14">
            <w:r>
              <w:t>12 Jahre</w:t>
            </w:r>
          </w:p>
        </w:tc>
      </w:tr>
      <w:tr w:rsidR="00227D65" w:rsidTr="008041F4">
        <w:tc>
          <w:tcPr>
            <w:tcW w:w="1487" w:type="dxa"/>
          </w:tcPr>
          <w:p w:rsidR="00227D65" w:rsidRDefault="00227D65" w:rsidP="00227D65">
            <w:r>
              <w:t>Richter, Patrick</w:t>
            </w:r>
          </w:p>
        </w:tc>
        <w:tc>
          <w:tcPr>
            <w:tcW w:w="1609" w:type="dxa"/>
          </w:tcPr>
          <w:p w:rsidR="00227D65" w:rsidRPr="00147813" w:rsidRDefault="00227D65" w:rsidP="00227D65">
            <w:r w:rsidRPr="00147813">
              <w:t>Mitarbeiter Produktion</w:t>
            </w:r>
          </w:p>
        </w:tc>
        <w:tc>
          <w:tcPr>
            <w:tcW w:w="2366" w:type="dxa"/>
          </w:tcPr>
          <w:p w:rsidR="00227D65" w:rsidRDefault="00227D65" w:rsidP="00227D65">
            <w:r>
              <w:t>25/ledig keine Kinder</w:t>
            </w:r>
          </w:p>
        </w:tc>
        <w:tc>
          <w:tcPr>
            <w:tcW w:w="2016" w:type="dxa"/>
          </w:tcPr>
          <w:p w:rsidR="00227D65" w:rsidRDefault="00227D65" w:rsidP="00227D65">
            <w:r>
              <w:t>Ausbildung zum Mechatroniker</w:t>
            </w:r>
          </w:p>
        </w:tc>
        <w:tc>
          <w:tcPr>
            <w:tcW w:w="1697" w:type="dxa"/>
          </w:tcPr>
          <w:p w:rsidR="00227D65" w:rsidRDefault="00227D65" w:rsidP="00227D65">
            <w:r>
              <w:t>2 Jahre</w:t>
            </w:r>
          </w:p>
        </w:tc>
      </w:tr>
      <w:tr w:rsidR="00227D65" w:rsidTr="008041F4">
        <w:tc>
          <w:tcPr>
            <w:tcW w:w="1487" w:type="dxa"/>
          </w:tcPr>
          <w:p w:rsidR="00227D65" w:rsidRDefault="00227D65" w:rsidP="00227D65">
            <w:r>
              <w:t>Hoffmann, Katharina</w:t>
            </w:r>
          </w:p>
        </w:tc>
        <w:tc>
          <w:tcPr>
            <w:tcW w:w="1609" w:type="dxa"/>
          </w:tcPr>
          <w:p w:rsidR="00227D65" w:rsidRPr="00147813" w:rsidRDefault="00227D65" w:rsidP="00227D65">
            <w:r w:rsidRPr="00147813">
              <w:t>Mitarbeiterin Produktion</w:t>
            </w:r>
          </w:p>
        </w:tc>
        <w:tc>
          <w:tcPr>
            <w:tcW w:w="2366" w:type="dxa"/>
          </w:tcPr>
          <w:p w:rsidR="00227D65" w:rsidRDefault="00227D65" w:rsidP="00227D65">
            <w:r>
              <w:t>32/ledig keine Kinder</w:t>
            </w:r>
          </w:p>
        </w:tc>
        <w:tc>
          <w:tcPr>
            <w:tcW w:w="2016" w:type="dxa"/>
          </w:tcPr>
          <w:p w:rsidR="00227D65" w:rsidRDefault="00227D65" w:rsidP="00227D65">
            <w:r>
              <w:t>Ausbildung zur Mechatronikerin</w:t>
            </w:r>
          </w:p>
        </w:tc>
        <w:tc>
          <w:tcPr>
            <w:tcW w:w="1697" w:type="dxa"/>
          </w:tcPr>
          <w:p w:rsidR="00227D65" w:rsidRDefault="00227D65" w:rsidP="00227D65">
            <w:r>
              <w:t>8 Jahre</w:t>
            </w:r>
          </w:p>
        </w:tc>
      </w:tr>
      <w:tr w:rsidR="0035377F" w:rsidTr="008041F4">
        <w:tc>
          <w:tcPr>
            <w:tcW w:w="1487" w:type="dxa"/>
          </w:tcPr>
          <w:p w:rsidR="0035377F" w:rsidRDefault="00224791" w:rsidP="00794E14">
            <w:r>
              <w:t>Turan, Deniz</w:t>
            </w:r>
          </w:p>
        </w:tc>
        <w:tc>
          <w:tcPr>
            <w:tcW w:w="1609" w:type="dxa"/>
          </w:tcPr>
          <w:p w:rsidR="0035377F" w:rsidRDefault="00227D65" w:rsidP="00794E14">
            <w:r>
              <w:t>Mitarbeiter Produktion</w:t>
            </w:r>
          </w:p>
        </w:tc>
        <w:tc>
          <w:tcPr>
            <w:tcW w:w="2366" w:type="dxa"/>
          </w:tcPr>
          <w:p w:rsidR="0035377F" w:rsidRDefault="00227D65" w:rsidP="00794E14">
            <w:r>
              <w:t>42/verheiratet 2 Kinder</w:t>
            </w:r>
          </w:p>
          <w:p w:rsidR="00227D65" w:rsidRDefault="00227D65" w:rsidP="00794E14">
            <w:r>
              <w:t>wird demnächst kündigen</w:t>
            </w:r>
          </w:p>
        </w:tc>
        <w:tc>
          <w:tcPr>
            <w:tcW w:w="2016" w:type="dxa"/>
          </w:tcPr>
          <w:p w:rsidR="0035377F" w:rsidRDefault="00227D65" w:rsidP="00794E14">
            <w:r>
              <w:t>Ausbildung zum Mechatroniker</w:t>
            </w:r>
          </w:p>
        </w:tc>
        <w:tc>
          <w:tcPr>
            <w:tcW w:w="1697" w:type="dxa"/>
          </w:tcPr>
          <w:p w:rsidR="0035377F" w:rsidRDefault="00227D65" w:rsidP="00794E14">
            <w:r>
              <w:t>2 Jahre</w:t>
            </w:r>
          </w:p>
        </w:tc>
      </w:tr>
      <w:tr w:rsidR="0035377F" w:rsidTr="008041F4">
        <w:tc>
          <w:tcPr>
            <w:tcW w:w="1487" w:type="dxa"/>
          </w:tcPr>
          <w:p w:rsidR="0035377F" w:rsidRDefault="00224791" w:rsidP="00794E14">
            <w:r>
              <w:t>Seifert, Oliver</w:t>
            </w:r>
          </w:p>
        </w:tc>
        <w:tc>
          <w:tcPr>
            <w:tcW w:w="1609" w:type="dxa"/>
          </w:tcPr>
          <w:p w:rsidR="0035377F" w:rsidRDefault="00227D65" w:rsidP="00794E14">
            <w:r>
              <w:t>Mitarbeiter Produktion</w:t>
            </w:r>
          </w:p>
        </w:tc>
        <w:tc>
          <w:tcPr>
            <w:tcW w:w="2366" w:type="dxa"/>
          </w:tcPr>
          <w:p w:rsidR="0035377F" w:rsidRDefault="00227D65" w:rsidP="00794E14">
            <w:r>
              <w:t>55/ledig 1 Kind</w:t>
            </w:r>
          </w:p>
        </w:tc>
        <w:tc>
          <w:tcPr>
            <w:tcW w:w="2016" w:type="dxa"/>
          </w:tcPr>
          <w:p w:rsidR="0035377F" w:rsidRDefault="00227D65" w:rsidP="00794E14">
            <w:r w:rsidRPr="00227D65">
              <w:t>./.</w:t>
            </w:r>
          </w:p>
        </w:tc>
        <w:tc>
          <w:tcPr>
            <w:tcW w:w="1697" w:type="dxa"/>
          </w:tcPr>
          <w:p w:rsidR="0035377F" w:rsidRDefault="00227D65" w:rsidP="00794E14">
            <w:r>
              <w:t>20 Jahre</w:t>
            </w:r>
          </w:p>
        </w:tc>
      </w:tr>
    </w:tbl>
    <w:p w:rsidR="00483F29" w:rsidRDefault="00483F29" w:rsidP="00794E14"/>
    <w:p w:rsidR="00483F29" w:rsidRDefault="00227D65" w:rsidP="00794E14">
      <w:r w:rsidRPr="00227D65">
        <w:t>Die Personalleiter</w:t>
      </w:r>
      <w:r w:rsidR="00CF3EED">
        <w:t>i</w:t>
      </w:r>
      <w:r w:rsidRPr="00227D65">
        <w:t>n, Anne Ohlsen, bittet Sie, einen Vorschlag vorzubereiten und zu begründen, bei welchen Mitarbeiter/-innen der Einsatz in Rostock sinnvoll ist. Füllen Sie hierzu die nachfolgende Tabelle aus!</w:t>
      </w:r>
    </w:p>
    <w:p w:rsidR="00483F29" w:rsidRDefault="00483F29" w:rsidP="00794E14"/>
    <w:tbl>
      <w:tblPr>
        <w:tblStyle w:val="Tabellenraster"/>
        <w:tblW w:w="0" w:type="auto"/>
        <w:tblLook w:val="04A0" w:firstRow="1" w:lastRow="0" w:firstColumn="1" w:lastColumn="0" w:noHBand="0" w:noVBand="1"/>
      </w:tblPr>
      <w:tblGrid>
        <w:gridCol w:w="3020"/>
        <w:gridCol w:w="3021"/>
        <w:gridCol w:w="3021"/>
      </w:tblGrid>
      <w:tr w:rsidR="008041F4" w:rsidTr="008041F4">
        <w:tc>
          <w:tcPr>
            <w:tcW w:w="3020" w:type="dxa"/>
          </w:tcPr>
          <w:p w:rsidR="008041F4" w:rsidRPr="008041F4" w:rsidRDefault="008041F4" w:rsidP="008041F4">
            <w:pPr>
              <w:rPr>
                <w:b/>
              </w:rPr>
            </w:pPr>
            <w:r w:rsidRPr="008041F4">
              <w:rPr>
                <w:b/>
              </w:rPr>
              <w:t>Stellenbezeichnung</w:t>
            </w:r>
          </w:p>
        </w:tc>
        <w:tc>
          <w:tcPr>
            <w:tcW w:w="3021" w:type="dxa"/>
          </w:tcPr>
          <w:p w:rsidR="008041F4" w:rsidRPr="008041F4" w:rsidRDefault="008041F4" w:rsidP="008041F4">
            <w:pPr>
              <w:rPr>
                <w:b/>
              </w:rPr>
            </w:pPr>
            <w:r w:rsidRPr="008041F4">
              <w:rPr>
                <w:b/>
              </w:rPr>
              <w:t>Vorschlag (Name)</w:t>
            </w:r>
          </w:p>
        </w:tc>
        <w:tc>
          <w:tcPr>
            <w:tcW w:w="3021" w:type="dxa"/>
          </w:tcPr>
          <w:p w:rsidR="008041F4" w:rsidRPr="008041F4" w:rsidRDefault="008041F4" w:rsidP="008041F4">
            <w:pPr>
              <w:rPr>
                <w:b/>
              </w:rPr>
            </w:pPr>
            <w:r w:rsidRPr="008041F4">
              <w:rPr>
                <w:b/>
              </w:rPr>
              <w:t>Begründung</w:t>
            </w:r>
          </w:p>
        </w:tc>
      </w:tr>
      <w:tr w:rsidR="008041F4" w:rsidTr="008041F4">
        <w:tc>
          <w:tcPr>
            <w:tcW w:w="3020" w:type="dxa"/>
          </w:tcPr>
          <w:p w:rsidR="008041F4" w:rsidRPr="00FD4B47" w:rsidRDefault="008041F4" w:rsidP="008041F4">
            <w:r w:rsidRPr="00FD4B47">
              <w:t>Teamleitung Produktion/ Bürostühle</w:t>
            </w:r>
          </w:p>
        </w:tc>
        <w:tc>
          <w:tcPr>
            <w:tcW w:w="3021" w:type="dxa"/>
          </w:tcPr>
          <w:p w:rsidR="008041F4" w:rsidRDefault="008041F4" w:rsidP="008041F4">
            <w:r w:rsidRPr="005B4C72">
              <w:t>_</w:t>
            </w:r>
            <w:r w:rsidRPr="005B4C72">
              <w:rPr>
                <w:highlight w:val="yellow"/>
              </w:rPr>
              <w:t>...</w:t>
            </w:r>
            <w:r w:rsidRPr="005B4C72">
              <w:t>_</w:t>
            </w:r>
          </w:p>
        </w:tc>
        <w:tc>
          <w:tcPr>
            <w:tcW w:w="3021" w:type="dxa"/>
          </w:tcPr>
          <w:p w:rsidR="008041F4" w:rsidRDefault="008041F4" w:rsidP="008041F4">
            <w:r w:rsidRPr="005B4C72">
              <w:t>_</w:t>
            </w:r>
            <w:r w:rsidRPr="005B4C72">
              <w:rPr>
                <w:highlight w:val="yellow"/>
              </w:rPr>
              <w:t>...</w:t>
            </w:r>
            <w:r w:rsidRPr="005B4C72">
              <w:t>_</w:t>
            </w:r>
          </w:p>
        </w:tc>
      </w:tr>
      <w:tr w:rsidR="008041F4" w:rsidTr="008041F4">
        <w:tc>
          <w:tcPr>
            <w:tcW w:w="3020" w:type="dxa"/>
          </w:tcPr>
          <w:p w:rsidR="008041F4" w:rsidRPr="00FD4B47" w:rsidRDefault="008041F4" w:rsidP="008041F4">
            <w:r w:rsidRPr="00FD4B47">
              <w:t>Mitarbeiter/-in Produktion Vorschlag 1</w:t>
            </w:r>
          </w:p>
        </w:tc>
        <w:tc>
          <w:tcPr>
            <w:tcW w:w="3021" w:type="dxa"/>
          </w:tcPr>
          <w:p w:rsidR="008041F4" w:rsidRDefault="008041F4" w:rsidP="008041F4">
            <w:r w:rsidRPr="005B4C72">
              <w:t>_</w:t>
            </w:r>
            <w:r w:rsidRPr="005B4C72">
              <w:rPr>
                <w:highlight w:val="yellow"/>
              </w:rPr>
              <w:t>...</w:t>
            </w:r>
            <w:r w:rsidRPr="005B4C72">
              <w:t>_</w:t>
            </w:r>
          </w:p>
        </w:tc>
        <w:tc>
          <w:tcPr>
            <w:tcW w:w="3021" w:type="dxa"/>
          </w:tcPr>
          <w:p w:rsidR="008041F4" w:rsidRDefault="008041F4" w:rsidP="008041F4">
            <w:r w:rsidRPr="005B4C72">
              <w:t>_</w:t>
            </w:r>
            <w:r w:rsidRPr="005B4C72">
              <w:rPr>
                <w:highlight w:val="yellow"/>
              </w:rPr>
              <w:t>...</w:t>
            </w:r>
            <w:r w:rsidRPr="005B4C72">
              <w:t>_</w:t>
            </w:r>
          </w:p>
        </w:tc>
      </w:tr>
      <w:tr w:rsidR="008041F4" w:rsidTr="008041F4">
        <w:tc>
          <w:tcPr>
            <w:tcW w:w="3020" w:type="dxa"/>
          </w:tcPr>
          <w:p w:rsidR="008041F4" w:rsidRDefault="008041F4" w:rsidP="008041F4">
            <w:r w:rsidRPr="00FD4B47">
              <w:t>Mitarbeiter/-in Produktion Vorschlag 2</w:t>
            </w:r>
          </w:p>
        </w:tc>
        <w:tc>
          <w:tcPr>
            <w:tcW w:w="3021" w:type="dxa"/>
          </w:tcPr>
          <w:p w:rsidR="008041F4" w:rsidRDefault="008041F4" w:rsidP="008041F4">
            <w:r w:rsidRPr="005B4C72">
              <w:t>_</w:t>
            </w:r>
            <w:r w:rsidRPr="005B4C72">
              <w:rPr>
                <w:highlight w:val="yellow"/>
              </w:rPr>
              <w:t>...</w:t>
            </w:r>
            <w:r w:rsidRPr="005B4C72">
              <w:t>_</w:t>
            </w:r>
          </w:p>
        </w:tc>
        <w:tc>
          <w:tcPr>
            <w:tcW w:w="3021" w:type="dxa"/>
          </w:tcPr>
          <w:p w:rsidR="008041F4" w:rsidRDefault="008041F4" w:rsidP="008041F4">
            <w:r w:rsidRPr="005B4C72">
              <w:t>_</w:t>
            </w:r>
            <w:r w:rsidRPr="005B4C72">
              <w:rPr>
                <w:highlight w:val="yellow"/>
              </w:rPr>
              <w:t>...</w:t>
            </w:r>
            <w:r w:rsidRPr="005B4C72">
              <w:t>_</w:t>
            </w:r>
          </w:p>
        </w:tc>
      </w:tr>
    </w:tbl>
    <w:p w:rsidR="00483F29" w:rsidRDefault="00483F29" w:rsidP="00794E14"/>
    <w:p w:rsidR="00E11A97" w:rsidRDefault="00E11A97">
      <w:pPr>
        <w:spacing w:after="0"/>
      </w:pPr>
      <w:r>
        <w:br w:type="page"/>
      </w:r>
    </w:p>
    <w:p w:rsidR="00E11A97" w:rsidRDefault="00E11A97" w:rsidP="00E11A97">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E11A97" w:rsidRDefault="00E11A97" w:rsidP="00E11A97">
      <w:pPr>
        <w:pBdr>
          <w:top w:val="single" w:sz="4" w:space="1" w:color="auto"/>
          <w:left w:val="single" w:sz="4" w:space="4" w:color="auto"/>
          <w:bottom w:val="single" w:sz="4" w:space="1" w:color="auto"/>
          <w:right w:val="single" w:sz="4" w:space="4" w:color="auto"/>
        </w:pBdr>
      </w:pPr>
      <w:r>
        <w:t>Deniz Turan möchte ab 1. Juli 2022 eine neue Position in einem anderen Unternehmen beginnen.</w:t>
      </w:r>
    </w:p>
    <w:p w:rsidR="00E11A97" w:rsidRPr="00E11A97" w:rsidRDefault="00E11A97" w:rsidP="00E11A97">
      <w:pPr>
        <w:pBdr>
          <w:top w:val="single" w:sz="4" w:space="1" w:color="auto"/>
          <w:left w:val="single" w:sz="4" w:space="4" w:color="auto"/>
          <w:bottom w:val="single" w:sz="4" w:space="1" w:color="auto"/>
          <w:right w:val="single" w:sz="4" w:space="4" w:color="auto"/>
        </w:pBdr>
        <w:rPr>
          <w:sz w:val="4"/>
          <w:szCs w:val="4"/>
        </w:rPr>
      </w:pPr>
    </w:p>
    <w:p w:rsidR="00E11A97" w:rsidRDefault="00E11A97" w:rsidP="00E11A97"/>
    <w:p w:rsidR="00E11A97" w:rsidRDefault="00E11A97" w:rsidP="00E11A97">
      <w:pPr>
        <w:pStyle w:val="berschrift3"/>
      </w:pPr>
      <w:r>
        <w:t>4.2 (2,1739 Punkte)</w:t>
      </w:r>
    </w:p>
    <w:p w:rsidR="00CF3EED" w:rsidRDefault="003A0C22" w:rsidP="00CF3EED">
      <w:r w:rsidRPr="00E9797D">
        <w:t>Tragen Sie die Lösung ein!</w:t>
      </w:r>
    </w:p>
    <w:p w:rsidR="003A0C22" w:rsidRPr="00CF3EED" w:rsidRDefault="003A0C22" w:rsidP="00CF3EED"/>
    <w:p w:rsidR="00E11A97" w:rsidRDefault="00E11A97" w:rsidP="00E11A97">
      <w:r>
        <w:t xml:space="preserve">Wann muss er spätestens seine Kündigung bei der Jana Loft abgeben, wenn der Vertrag am 30. Juni 2022 enden soll? Tragen Sie das Datum (TT.MM.JJJJ) </w:t>
      </w:r>
      <w:r w:rsidRPr="003A0C22">
        <w:rPr>
          <w:highlight w:val="cyan"/>
        </w:rPr>
        <w:t>in die Kästchen auf dem Lösungsbogen</w:t>
      </w:r>
      <w:r>
        <w:t xml:space="preserve"> ein!</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567"/>
        <w:gridCol w:w="372"/>
        <w:gridCol w:w="567"/>
        <w:gridCol w:w="567"/>
        <w:gridCol w:w="372"/>
        <w:gridCol w:w="567"/>
        <w:gridCol w:w="567"/>
        <w:gridCol w:w="567"/>
        <w:gridCol w:w="567"/>
      </w:tblGrid>
      <w:tr w:rsidR="003A0C22" w:rsidTr="006D0A57">
        <w:tc>
          <w:tcPr>
            <w:tcW w:w="1134" w:type="dxa"/>
            <w:gridSpan w:val="2"/>
            <w:tcBorders>
              <w:bottom w:val="single" w:sz="12" w:space="0" w:color="auto"/>
            </w:tcBorders>
          </w:tcPr>
          <w:p w:rsidR="003A0C22" w:rsidRDefault="003A0C22" w:rsidP="006D0A57">
            <w:pPr>
              <w:jc w:val="center"/>
            </w:pPr>
            <w:r>
              <w:t>TT</w:t>
            </w:r>
          </w:p>
        </w:tc>
        <w:tc>
          <w:tcPr>
            <w:tcW w:w="372" w:type="dxa"/>
          </w:tcPr>
          <w:p w:rsidR="003A0C22" w:rsidRDefault="003A0C22" w:rsidP="006D0A57"/>
        </w:tc>
        <w:tc>
          <w:tcPr>
            <w:tcW w:w="1134" w:type="dxa"/>
            <w:gridSpan w:val="2"/>
            <w:tcBorders>
              <w:bottom w:val="single" w:sz="12" w:space="0" w:color="auto"/>
            </w:tcBorders>
          </w:tcPr>
          <w:p w:rsidR="003A0C22" w:rsidRDefault="003A0C22" w:rsidP="006D0A57">
            <w:pPr>
              <w:jc w:val="center"/>
            </w:pPr>
            <w:r>
              <w:t>MM</w:t>
            </w:r>
          </w:p>
        </w:tc>
        <w:tc>
          <w:tcPr>
            <w:tcW w:w="372" w:type="dxa"/>
          </w:tcPr>
          <w:p w:rsidR="003A0C22" w:rsidRDefault="003A0C22" w:rsidP="006D0A57"/>
        </w:tc>
        <w:tc>
          <w:tcPr>
            <w:tcW w:w="2268" w:type="dxa"/>
            <w:gridSpan w:val="4"/>
            <w:tcBorders>
              <w:bottom w:val="single" w:sz="12" w:space="0" w:color="auto"/>
            </w:tcBorders>
          </w:tcPr>
          <w:p w:rsidR="003A0C22" w:rsidRDefault="003A0C22" w:rsidP="006D0A57">
            <w:pPr>
              <w:jc w:val="center"/>
            </w:pPr>
            <w:r>
              <w:t>JJJJ</w:t>
            </w:r>
          </w:p>
        </w:tc>
      </w:tr>
      <w:tr w:rsidR="003A0C22" w:rsidTr="006D0A57">
        <w:trPr>
          <w:trHeight w:hRule="exact" w:val="567"/>
        </w:trPr>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Pr="00FB4151" w:rsidRDefault="003A0C22" w:rsidP="006D0A57"/>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Pr="00FB4151" w:rsidRDefault="003A0C22" w:rsidP="006D0A57"/>
        </w:tc>
        <w:tc>
          <w:tcPr>
            <w:tcW w:w="372" w:type="dxa"/>
            <w:tcBorders>
              <w:left w:val="single" w:sz="12" w:space="0" w:color="auto"/>
              <w:right w:val="single" w:sz="12" w:space="0" w:color="auto"/>
            </w:tcBorders>
          </w:tcPr>
          <w:p w:rsidR="003A0C22" w:rsidRDefault="003A0C22" w:rsidP="006D0A57">
            <w:r>
              <w:t>–</w:t>
            </w:r>
          </w:p>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c>
          <w:tcPr>
            <w:tcW w:w="372" w:type="dxa"/>
            <w:tcBorders>
              <w:left w:val="single" w:sz="12" w:space="0" w:color="auto"/>
              <w:right w:val="single" w:sz="12" w:space="0" w:color="auto"/>
            </w:tcBorders>
          </w:tcPr>
          <w:p w:rsidR="003A0C22" w:rsidRDefault="003A0C22" w:rsidP="006D0A57">
            <w:r>
              <w:t>–</w:t>
            </w:r>
          </w:p>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c>
          <w:tcPr>
            <w:tcW w:w="567" w:type="dxa"/>
            <w:tcBorders>
              <w:top w:val="single" w:sz="12" w:space="0" w:color="auto"/>
              <w:left w:val="single" w:sz="12" w:space="0" w:color="auto"/>
              <w:bottom w:val="single" w:sz="12" w:space="0" w:color="auto"/>
              <w:right w:val="single" w:sz="12" w:space="0" w:color="auto"/>
            </w:tcBorders>
            <w:shd w:val="clear" w:color="auto" w:fill="FFFF00"/>
          </w:tcPr>
          <w:p w:rsidR="003A0C22" w:rsidRDefault="003A0C22" w:rsidP="006D0A57"/>
        </w:tc>
      </w:tr>
    </w:tbl>
    <w:p w:rsidR="00E11A97" w:rsidRDefault="00E11A97" w:rsidP="00E11A97"/>
    <w:p w:rsidR="00E11A97" w:rsidRDefault="00E11A97" w:rsidP="00E11A97">
      <w:pPr>
        <w:pStyle w:val="berschrift4"/>
      </w:pPr>
      <w:r>
        <w:t>Auszug aus dem Tarifvertrag</w:t>
      </w:r>
    </w:p>
    <w:p w:rsidR="00483F29" w:rsidRDefault="00E11A97" w:rsidP="00E11A97">
      <w:r>
        <w:t>Das Arbeitsverhältnis eines Arbeiters oder eines Angestellten (Arbeitnehmers) kann mit einer Frist von vier Wochen zum Fünfzehnten oder zum Ende eines Kalendermonats gekündigt werden.</w:t>
      </w:r>
    </w:p>
    <w:p w:rsidR="002763B3" w:rsidRDefault="002763B3">
      <w:pPr>
        <w:spacing w:after="0"/>
        <w:rPr>
          <w:sz w:val="16"/>
          <w:szCs w:val="16"/>
        </w:rPr>
      </w:pPr>
      <w:r>
        <w:rPr>
          <w:sz w:val="16"/>
          <w:szCs w:val="16"/>
        </w:rPr>
        <w:br w:type="page"/>
      </w:r>
    </w:p>
    <w:p w:rsidR="00E11A97" w:rsidRDefault="00E11A97" w:rsidP="00E11A97">
      <w:pPr>
        <w:pStyle w:val="berschrift4"/>
      </w:pPr>
      <w:r>
        <w:lastRenderedPageBreak/>
        <w:t>April 2022</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E11A97" w:rsidRPr="00EA79AE" w:rsidTr="003561A5">
        <w:tc>
          <w:tcPr>
            <w:tcW w:w="750" w:type="dxa"/>
            <w:shd w:val="clear" w:color="auto" w:fill="FFFFCC"/>
            <w:vAlign w:val="center"/>
          </w:tcPr>
          <w:p w:rsidR="00E11A97" w:rsidRPr="00EA79AE" w:rsidRDefault="00E11A97" w:rsidP="003561A5">
            <w:pPr>
              <w:jc w:val="center"/>
              <w:rPr>
                <w:b/>
              </w:rPr>
            </w:pPr>
            <w:r w:rsidRPr="00EA79AE">
              <w:rPr>
                <w:b/>
              </w:rPr>
              <w:t>KW</w:t>
            </w:r>
          </w:p>
        </w:tc>
        <w:tc>
          <w:tcPr>
            <w:tcW w:w="696" w:type="dxa"/>
            <w:shd w:val="clear" w:color="auto" w:fill="F2F2F2" w:themeFill="background1" w:themeFillShade="F2"/>
            <w:vAlign w:val="center"/>
          </w:tcPr>
          <w:p w:rsidR="00E11A97" w:rsidRPr="00EA79AE" w:rsidRDefault="00E11A97" w:rsidP="003561A5">
            <w:pPr>
              <w:jc w:val="center"/>
              <w:rPr>
                <w:b/>
              </w:rPr>
            </w:pPr>
            <w:r w:rsidRPr="00EA79AE">
              <w:rPr>
                <w:b/>
              </w:rPr>
              <w:t>Mo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Di</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Mi</w:t>
            </w:r>
          </w:p>
        </w:tc>
        <w:tc>
          <w:tcPr>
            <w:tcW w:w="670" w:type="dxa"/>
            <w:shd w:val="clear" w:color="auto" w:fill="F2F2F2" w:themeFill="background1" w:themeFillShade="F2"/>
            <w:vAlign w:val="center"/>
          </w:tcPr>
          <w:p w:rsidR="00E11A97" w:rsidRPr="00EA79AE" w:rsidRDefault="00E11A97" w:rsidP="003561A5">
            <w:pPr>
              <w:jc w:val="center"/>
              <w:rPr>
                <w:b/>
              </w:rPr>
            </w:pPr>
            <w:r w:rsidRPr="00EA79AE">
              <w:rPr>
                <w:b/>
              </w:rPr>
              <w:t>Do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Fr</w:t>
            </w:r>
          </w:p>
        </w:tc>
        <w:tc>
          <w:tcPr>
            <w:tcW w:w="644" w:type="dxa"/>
            <w:shd w:val="clear" w:color="auto" w:fill="F2F2F2" w:themeFill="background1" w:themeFillShade="F2"/>
            <w:vAlign w:val="center"/>
          </w:tcPr>
          <w:p w:rsidR="00E11A97" w:rsidRPr="00EA79AE" w:rsidRDefault="00E11A97" w:rsidP="003561A5">
            <w:pPr>
              <w:jc w:val="center"/>
              <w:rPr>
                <w:b/>
              </w:rPr>
            </w:pPr>
            <w:r w:rsidRPr="00EA79AE">
              <w:rPr>
                <w:b/>
              </w:rPr>
              <w:t>Sa</w:t>
            </w:r>
          </w:p>
        </w:tc>
        <w:tc>
          <w:tcPr>
            <w:tcW w:w="657" w:type="dxa"/>
            <w:shd w:val="clear" w:color="auto" w:fill="FFCCFF"/>
            <w:vAlign w:val="center"/>
          </w:tcPr>
          <w:p w:rsidR="00E11A97" w:rsidRPr="00EA79AE" w:rsidRDefault="00E11A97" w:rsidP="003561A5">
            <w:pPr>
              <w:jc w:val="center"/>
              <w:rPr>
                <w:b/>
              </w:rPr>
            </w:pPr>
            <w:r w:rsidRPr="00EA79AE">
              <w:rPr>
                <w:b/>
              </w:rPr>
              <w:t>So</w:t>
            </w:r>
          </w:p>
        </w:tc>
      </w:tr>
      <w:tr w:rsidR="00E11A97" w:rsidTr="003561A5">
        <w:tc>
          <w:tcPr>
            <w:tcW w:w="750" w:type="dxa"/>
            <w:shd w:val="clear" w:color="auto" w:fill="FFFFCC"/>
            <w:vAlign w:val="center"/>
          </w:tcPr>
          <w:p w:rsidR="00E11A97" w:rsidRDefault="00E11A97" w:rsidP="003561A5">
            <w:pPr>
              <w:jc w:val="center"/>
            </w:pPr>
            <w:r>
              <w:t>13</w:t>
            </w:r>
          </w:p>
        </w:tc>
        <w:tc>
          <w:tcPr>
            <w:tcW w:w="696"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70" w:type="dxa"/>
            <w:vAlign w:val="center"/>
          </w:tcPr>
          <w:p w:rsidR="00E11A97" w:rsidRDefault="00E11A97" w:rsidP="003561A5">
            <w:pPr>
              <w:jc w:val="center"/>
            </w:pPr>
          </w:p>
        </w:tc>
        <w:tc>
          <w:tcPr>
            <w:tcW w:w="617" w:type="dxa"/>
            <w:vAlign w:val="center"/>
          </w:tcPr>
          <w:p w:rsidR="00E11A97" w:rsidRDefault="00E11A97" w:rsidP="003561A5">
            <w:pPr>
              <w:jc w:val="center"/>
            </w:pPr>
            <w:r>
              <w:t>1</w:t>
            </w:r>
          </w:p>
        </w:tc>
        <w:tc>
          <w:tcPr>
            <w:tcW w:w="644" w:type="dxa"/>
            <w:vAlign w:val="center"/>
          </w:tcPr>
          <w:p w:rsidR="00E11A97" w:rsidRDefault="00E11A97" w:rsidP="003561A5">
            <w:pPr>
              <w:jc w:val="center"/>
            </w:pPr>
            <w:r>
              <w:t>2</w:t>
            </w:r>
          </w:p>
        </w:tc>
        <w:tc>
          <w:tcPr>
            <w:tcW w:w="657" w:type="dxa"/>
            <w:shd w:val="clear" w:color="auto" w:fill="FFCCFF"/>
            <w:vAlign w:val="center"/>
          </w:tcPr>
          <w:p w:rsidR="00E11A97" w:rsidRDefault="00E11A97" w:rsidP="003561A5">
            <w:pPr>
              <w:jc w:val="center"/>
            </w:pPr>
            <w:r>
              <w:t>3</w:t>
            </w:r>
          </w:p>
        </w:tc>
      </w:tr>
      <w:tr w:rsidR="00E11A97" w:rsidTr="003561A5">
        <w:tc>
          <w:tcPr>
            <w:tcW w:w="750" w:type="dxa"/>
            <w:shd w:val="clear" w:color="auto" w:fill="FFFFCC"/>
            <w:vAlign w:val="center"/>
          </w:tcPr>
          <w:p w:rsidR="00E11A97" w:rsidRDefault="00E11A97" w:rsidP="003561A5">
            <w:pPr>
              <w:jc w:val="center"/>
            </w:pPr>
            <w:r>
              <w:t>14</w:t>
            </w:r>
          </w:p>
        </w:tc>
        <w:tc>
          <w:tcPr>
            <w:tcW w:w="696" w:type="dxa"/>
            <w:vAlign w:val="center"/>
          </w:tcPr>
          <w:p w:rsidR="00E11A97" w:rsidRDefault="00E11A97" w:rsidP="003561A5">
            <w:pPr>
              <w:jc w:val="center"/>
            </w:pPr>
            <w:r>
              <w:t>4</w:t>
            </w:r>
          </w:p>
        </w:tc>
        <w:tc>
          <w:tcPr>
            <w:tcW w:w="617" w:type="dxa"/>
            <w:vAlign w:val="center"/>
          </w:tcPr>
          <w:p w:rsidR="00E11A97" w:rsidRDefault="00E11A97" w:rsidP="003561A5">
            <w:pPr>
              <w:jc w:val="center"/>
            </w:pPr>
            <w:r>
              <w:t>5</w:t>
            </w:r>
          </w:p>
        </w:tc>
        <w:tc>
          <w:tcPr>
            <w:tcW w:w="617" w:type="dxa"/>
            <w:vAlign w:val="center"/>
          </w:tcPr>
          <w:p w:rsidR="00E11A97" w:rsidRDefault="00E11A97" w:rsidP="003561A5">
            <w:pPr>
              <w:jc w:val="center"/>
            </w:pPr>
            <w:r>
              <w:t>6</w:t>
            </w:r>
          </w:p>
        </w:tc>
        <w:tc>
          <w:tcPr>
            <w:tcW w:w="670" w:type="dxa"/>
            <w:vAlign w:val="center"/>
          </w:tcPr>
          <w:p w:rsidR="00E11A97" w:rsidRDefault="00E11A97" w:rsidP="003561A5">
            <w:pPr>
              <w:jc w:val="center"/>
            </w:pPr>
            <w:r>
              <w:t>7</w:t>
            </w:r>
          </w:p>
        </w:tc>
        <w:tc>
          <w:tcPr>
            <w:tcW w:w="617" w:type="dxa"/>
            <w:vAlign w:val="center"/>
          </w:tcPr>
          <w:p w:rsidR="00E11A97" w:rsidRDefault="00E11A97" w:rsidP="003561A5">
            <w:pPr>
              <w:jc w:val="center"/>
            </w:pPr>
            <w:r>
              <w:t>8</w:t>
            </w:r>
          </w:p>
        </w:tc>
        <w:tc>
          <w:tcPr>
            <w:tcW w:w="644" w:type="dxa"/>
            <w:vAlign w:val="center"/>
          </w:tcPr>
          <w:p w:rsidR="00E11A97" w:rsidRDefault="00E11A97" w:rsidP="003561A5">
            <w:pPr>
              <w:jc w:val="center"/>
            </w:pPr>
            <w:r>
              <w:t>9</w:t>
            </w:r>
          </w:p>
        </w:tc>
        <w:tc>
          <w:tcPr>
            <w:tcW w:w="657" w:type="dxa"/>
            <w:shd w:val="clear" w:color="auto" w:fill="FFCCFF"/>
            <w:vAlign w:val="center"/>
          </w:tcPr>
          <w:p w:rsidR="00E11A97" w:rsidRDefault="00E11A97" w:rsidP="003561A5">
            <w:pPr>
              <w:jc w:val="center"/>
            </w:pPr>
            <w:r>
              <w:t>10</w:t>
            </w:r>
          </w:p>
        </w:tc>
      </w:tr>
      <w:tr w:rsidR="00E11A97" w:rsidTr="00E11A97">
        <w:tc>
          <w:tcPr>
            <w:tcW w:w="750" w:type="dxa"/>
            <w:shd w:val="clear" w:color="auto" w:fill="FFFFCC"/>
            <w:vAlign w:val="center"/>
          </w:tcPr>
          <w:p w:rsidR="00E11A97" w:rsidRDefault="00E11A97" w:rsidP="003561A5">
            <w:pPr>
              <w:jc w:val="center"/>
            </w:pPr>
            <w:r>
              <w:t>15</w:t>
            </w:r>
          </w:p>
        </w:tc>
        <w:tc>
          <w:tcPr>
            <w:tcW w:w="696" w:type="dxa"/>
            <w:vAlign w:val="center"/>
          </w:tcPr>
          <w:p w:rsidR="00E11A97" w:rsidRDefault="00E11A97" w:rsidP="003561A5">
            <w:pPr>
              <w:jc w:val="center"/>
            </w:pPr>
            <w:r>
              <w:t>11</w:t>
            </w:r>
          </w:p>
        </w:tc>
        <w:tc>
          <w:tcPr>
            <w:tcW w:w="617" w:type="dxa"/>
            <w:vAlign w:val="center"/>
          </w:tcPr>
          <w:p w:rsidR="00E11A97" w:rsidRDefault="00E11A97" w:rsidP="003561A5">
            <w:pPr>
              <w:jc w:val="center"/>
            </w:pPr>
            <w:r>
              <w:t>12</w:t>
            </w:r>
          </w:p>
        </w:tc>
        <w:tc>
          <w:tcPr>
            <w:tcW w:w="617" w:type="dxa"/>
            <w:vAlign w:val="center"/>
          </w:tcPr>
          <w:p w:rsidR="00E11A97" w:rsidRDefault="00E11A97" w:rsidP="003561A5">
            <w:pPr>
              <w:jc w:val="center"/>
            </w:pPr>
            <w:r>
              <w:t>13</w:t>
            </w:r>
          </w:p>
        </w:tc>
        <w:tc>
          <w:tcPr>
            <w:tcW w:w="670" w:type="dxa"/>
            <w:vAlign w:val="center"/>
          </w:tcPr>
          <w:p w:rsidR="00E11A97" w:rsidRDefault="00E11A97" w:rsidP="003561A5">
            <w:pPr>
              <w:jc w:val="center"/>
            </w:pPr>
            <w:r>
              <w:t>14</w:t>
            </w:r>
          </w:p>
        </w:tc>
        <w:tc>
          <w:tcPr>
            <w:tcW w:w="617" w:type="dxa"/>
            <w:shd w:val="clear" w:color="auto" w:fill="FFCCFF"/>
            <w:vAlign w:val="center"/>
          </w:tcPr>
          <w:p w:rsidR="00E11A97" w:rsidRDefault="00E11A97" w:rsidP="003561A5">
            <w:pPr>
              <w:jc w:val="center"/>
            </w:pPr>
            <w:r>
              <w:t>15</w:t>
            </w:r>
          </w:p>
        </w:tc>
        <w:tc>
          <w:tcPr>
            <w:tcW w:w="644" w:type="dxa"/>
            <w:vAlign w:val="center"/>
          </w:tcPr>
          <w:p w:rsidR="00E11A97" w:rsidRDefault="00E11A97" w:rsidP="003561A5">
            <w:pPr>
              <w:jc w:val="center"/>
            </w:pPr>
            <w:r>
              <w:t>16</w:t>
            </w:r>
          </w:p>
        </w:tc>
        <w:tc>
          <w:tcPr>
            <w:tcW w:w="657" w:type="dxa"/>
            <w:shd w:val="clear" w:color="auto" w:fill="FFCCFF"/>
            <w:vAlign w:val="center"/>
          </w:tcPr>
          <w:p w:rsidR="00E11A97" w:rsidRDefault="00E11A97" w:rsidP="003561A5">
            <w:pPr>
              <w:jc w:val="center"/>
            </w:pPr>
            <w:r>
              <w:t>17</w:t>
            </w:r>
          </w:p>
        </w:tc>
      </w:tr>
      <w:tr w:rsidR="00E11A97" w:rsidTr="00E11A97">
        <w:tc>
          <w:tcPr>
            <w:tcW w:w="750" w:type="dxa"/>
            <w:shd w:val="clear" w:color="auto" w:fill="FFFFCC"/>
            <w:vAlign w:val="center"/>
          </w:tcPr>
          <w:p w:rsidR="00E11A97" w:rsidRDefault="00E11A97" w:rsidP="003561A5">
            <w:pPr>
              <w:jc w:val="center"/>
            </w:pPr>
            <w:r>
              <w:t>16</w:t>
            </w:r>
          </w:p>
        </w:tc>
        <w:tc>
          <w:tcPr>
            <w:tcW w:w="696" w:type="dxa"/>
            <w:shd w:val="clear" w:color="auto" w:fill="FFCCFF"/>
            <w:vAlign w:val="center"/>
          </w:tcPr>
          <w:p w:rsidR="00E11A97" w:rsidRDefault="00E11A97" w:rsidP="003561A5">
            <w:pPr>
              <w:jc w:val="center"/>
            </w:pPr>
            <w:r>
              <w:t>18</w:t>
            </w:r>
          </w:p>
        </w:tc>
        <w:tc>
          <w:tcPr>
            <w:tcW w:w="617" w:type="dxa"/>
            <w:vAlign w:val="center"/>
          </w:tcPr>
          <w:p w:rsidR="00E11A97" w:rsidRDefault="00E11A97" w:rsidP="003561A5">
            <w:pPr>
              <w:jc w:val="center"/>
            </w:pPr>
            <w:r>
              <w:t>19</w:t>
            </w:r>
          </w:p>
        </w:tc>
        <w:tc>
          <w:tcPr>
            <w:tcW w:w="617" w:type="dxa"/>
            <w:vAlign w:val="center"/>
          </w:tcPr>
          <w:p w:rsidR="00E11A97" w:rsidRDefault="00E11A97" w:rsidP="003561A5">
            <w:pPr>
              <w:jc w:val="center"/>
            </w:pPr>
            <w:r>
              <w:t>20</w:t>
            </w:r>
          </w:p>
        </w:tc>
        <w:tc>
          <w:tcPr>
            <w:tcW w:w="670" w:type="dxa"/>
            <w:vAlign w:val="center"/>
          </w:tcPr>
          <w:p w:rsidR="00E11A97" w:rsidRDefault="00E11A97" w:rsidP="003561A5">
            <w:pPr>
              <w:jc w:val="center"/>
            </w:pPr>
            <w:r>
              <w:t>21</w:t>
            </w:r>
          </w:p>
        </w:tc>
        <w:tc>
          <w:tcPr>
            <w:tcW w:w="617" w:type="dxa"/>
            <w:vAlign w:val="center"/>
          </w:tcPr>
          <w:p w:rsidR="00E11A97" w:rsidRDefault="00E11A97" w:rsidP="003561A5">
            <w:pPr>
              <w:jc w:val="center"/>
            </w:pPr>
            <w:r>
              <w:t>22</w:t>
            </w:r>
          </w:p>
        </w:tc>
        <w:tc>
          <w:tcPr>
            <w:tcW w:w="644" w:type="dxa"/>
            <w:vAlign w:val="center"/>
          </w:tcPr>
          <w:p w:rsidR="00E11A97" w:rsidRDefault="00E11A97" w:rsidP="003561A5">
            <w:pPr>
              <w:jc w:val="center"/>
            </w:pPr>
            <w:r>
              <w:t>23</w:t>
            </w:r>
          </w:p>
        </w:tc>
        <w:tc>
          <w:tcPr>
            <w:tcW w:w="657" w:type="dxa"/>
            <w:shd w:val="clear" w:color="auto" w:fill="FFCCFF"/>
            <w:vAlign w:val="center"/>
          </w:tcPr>
          <w:p w:rsidR="00E11A97" w:rsidRDefault="00E11A97" w:rsidP="003561A5">
            <w:pPr>
              <w:jc w:val="center"/>
            </w:pPr>
            <w:r>
              <w:t>24</w:t>
            </w:r>
          </w:p>
        </w:tc>
      </w:tr>
      <w:tr w:rsidR="00E11A97" w:rsidTr="003561A5">
        <w:tc>
          <w:tcPr>
            <w:tcW w:w="750" w:type="dxa"/>
            <w:shd w:val="clear" w:color="auto" w:fill="FFFFCC"/>
            <w:vAlign w:val="center"/>
          </w:tcPr>
          <w:p w:rsidR="00E11A97" w:rsidRDefault="00E11A97" w:rsidP="003561A5">
            <w:pPr>
              <w:jc w:val="center"/>
            </w:pPr>
            <w:r>
              <w:t>17</w:t>
            </w:r>
          </w:p>
        </w:tc>
        <w:tc>
          <w:tcPr>
            <w:tcW w:w="696" w:type="dxa"/>
            <w:vAlign w:val="center"/>
          </w:tcPr>
          <w:p w:rsidR="00E11A97" w:rsidRDefault="00E11A97" w:rsidP="003561A5">
            <w:pPr>
              <w:jc w:val="center"/>
            </w:pPr>
            <w:r>
              <w:t>25</w:t>
            </w:r>
          </w:p>
        </w:tc>
        <w:tc>
          <w:tcPr>
            <w:tcW w:w="617" w:type="dxa"/>
            <w:vAlign w:val="center"/>
          </w:tcPr>
          <w:p w:rsidR="00E11A97" w:rsidRDefault="00E11A97" w:rsidP="003561A5">
            <w:pPr>
              <w:jc w:val="center"/>
            </w:pPr>
            <w:r>
              <w:t>26</w:t>
            </w:r>
          </w:p>
        </w:tc>
        <w:tc>
          <w:tcPr>
            <w:tcW w:w="617" w:type="dxa"/>
            <w:vAlign w:val="center"/>
          </w:tcPr>
          <w:p w:rsidR="00E11A97" w:rsidRDefault="00E11A97" w:rsidP="003561A5">
            <w:pPr>
              <w:jc w:val="center"/>
            </w:pPr>
            <w:r>
              <w:t>27</w:t>
            </w:r>
          </w:p>
        </w:tc>
        <w:tc>
          <w:tcPr>
            <w:tcW w:w="670" w:type="dxa"/>
            <w:vAlign w:val="center"/>
          </w:tcPr>
          <w:p w:rsidR="00E11A97" w:rsidRDefault="00E11A97" w:rsidP="003561A5">
            <w:pPr>
              <w:jc w:val="center"/>
            </w:pPr>
            <w:r>
              <w:t>28</w:t>
            </w:r>
          </w:p>
        </w:tc>
        <w:tc>
          <w:tcPr>
            <w:tcW w:w="617" w:type="dxa"/>
            <w:vAlign w:val="center"/>
          </w:tcPr>
          <w:p w:rsidR="00E11A97" w:rsidRDefault="00E11A97" w:rsidP="003561A5">
            <w:pPr>
              <w:jc w:val="center"/>
            </w:pPr>
            <w:r>
              <w:t>29</w:t>
            </w:r>
          </w:p>
        </w:tc>
        <w:tc>
          <w:tcPr>
            <w:tcW w:w="644" w:type="dxa"/>
            <w:vAlign w:val="center"/>
          </w:tcPr>
          <w:p w:rsidR="00E11A97" w:rsidRDefault="00E11A97" w:rsidP="003561A5">
            <w:pPr>
              <w:jc w:val="center"/>
            </w:pPr>
            <w:r>
              <w:t>30</w:t>
            </w:r>
          </w:p>
        </w:tc>
        <w:tc>
          <w:tcPr>
            <w:tcW w:w="657" w:type="dxa"/>
            <w:shd w:val="clear" w:color="auto" w:fill="FFCCFF"/>
            <w:vAlign w:val="center"/>
          </w:tcPr>
          <w:p w:rsidR="00E11A97" w:rsidRDefault="00E11A97" w:rsidP="003561A5">
            <w:pPr>
              <w:jc w:val="center"/>
            </w:pPr>
          </w:p>
        </w:tc>
      </w:tr>
      <w:tr w:rsidR="00E11A97" w:rsidTr="003561A5">
        <w:tc>
          <w:tcPr>
            <w:tcW w:w="750" w:type="dxa"/>
            <w:shd w:val="clear" w:color="auto" w:fill="FFFFCC"/>
            <w:vAlign w:val="center"/>
          </w:tcPr>
          <w:p w:rsidR="00E11A97" w:rsidRDefault="00E11A97" w:rsidP="003561A5">
            <w:pPr>
              <w:jc w:val="center"/>
            </w:pPr>
          </w:p>
        </w:tc>
        <w:tc>
          <w:tcPr>
            <w:tcW w:w="696"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70"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44" w:type="dxa"/>
            <w:vAlign w:val="center"/>
          </w:tcPr>
          <w:p w:rsidR="00E11A97" w:rsidRDefault="00E11A97" w:rsidP="003561A5">
            <w:pPr>
              <w:jc w:val="center"/>
            </w:pPr>
          </w:p>
        </w:tc>
        <w:tc>
          <w:tcPr>
            <w:tcW w:w="657" w:type="dxa"/>
            <w:shd w:val="clear" w:color="auto" w:fill="FFCCFF"/>
            <w:vAlign w:val="center"/>
          </w:tcPr>
          <w:p w:rsidR="00E11A97" w:rsidRDefault="00E11A97" w:rsidP="003561A5">
            <w:pPr>
              <w:jc w:val="center"/>
            </w:pPr>
          </w:p>
        </w:tc>
      </w:tr>
    </w:tbl>
    <w:p w:rsidR="00E11A97" w:rsidRPr="002763B3" w:rsidRDefault="00E11A97" w:rsidP="00E11A97">
      <w:pPr>
        <w:rPr>
          <w:szCs w:val="24"/>
        </w:rPr>
      </w:pPr>
    </w:p>
    <w:p w:rsidR="00E11A97" w:rsidRDefault="00E11A97" w:rsidP="00E11A97">
      <w:pPr>
        <w:pStyle w:val="berschrift4"/>
      </w:pPr>
      <w:r>
        <w:t>Mai 2022</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E11A97" w:rsidRPr="00EA79AE" w:rsidTr="003561A5">
        <w:tc>
          <w:tcPr>
            <w:tcW w:w="750" w:type="dxa"/>
            <w:shd w:val="clear" w:color="auto" w:fill="FFFFCC"/>
            <w:vAlign w:val="center"/>
          </w:tcPr>
          <w:p w:rsidR="00E11A97" w:rsidRPr="00EA79AE" w:rsidRDefault="00E11A97" w:rsidP="003561A5">
            <w:pPr>
              <w:jc w:val="center"/>
              <w:rPr>
                <w:b/>
              </w:rPr>
            </w:pPr>
            <w:r w:rsidRPr="00EA79AE">
              <w:rPr>
                <w:b/>
              </w:rPr>
              <w:t>KW</w:t>
            </w:r>
          </w:p>
        </w:tc>
        <w:tc>
          <w:tcPr>
            <w:tcW w:w="696" w:type="dxa"/>
            <w:shd w:val="clear" w:color="auto" w:fill="F2F2F2" w:themeFill="background1" w:themeFillShade="F2"/>
            <w:vAlign w:val="center"/>
          </w:tcPr>
          <w:p w:rsidR="00E11A97" w:rsidRPr="00EA79AE" w:rsidRDefault="00E11A97" w:rsidP="003561A5">
            <w:pPr>
              <w:jc w:val="center"/>
              <w:rPr>
                <w:b/>
              </w:rPr>
            </w:pPr>
            <w:r w:rsidRPr="00EA79AE">
              <w:rPr>
                <w:b/>
              </w:rPr>
              <w:t>Mo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Di</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Mi</w:t>
            </w:r>
          </w:p>
        </w:tc>
        <w:tc>
          <w:tcPr>
            <w:tcW w:w="670" w:type="dxa"/>
            <w:shd w:val="clear" w:color="auto" w:fill="F2F2F2" w:themeFill="background1" w:themeFillShade="F2"/>
            <w:vAlign w:val="center"/>
          </w:tcPr>
          <w:p w:rsidR="00E11A97" w:rsidRPr="00EA79AE" w:rsidRDefault="00E11A97" w:rsidP="003561A5">
            <w:pPr>
              <w:jc w:val="center"/>
              <w:rPr>
                <w:b/>
              </w:rPr>
            </w:pPr>
            <w:r w:rsidRPr="00EA79AE">
              <w:rPr>
                <w:b/>
              </w:rPr>
              <w:t>Do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Fr</w:t>
            </w:r>
          </w:p>
        </w:tc>
        <w:tc>
          <w:tcPr>
            <w:tcW w:w="644" w:type="dxa"/>
            <w:shd w:val="clear" w:color="auto" w:fill="F2F2F2" w:themeFill="background1" w:themeFillShade="F2"/>
            <w:vAlign w:val="center"/>
          </w:tcPr>
          <w:p w:rsidR="00E11A97" w:rsidRPr="00EA79AE" w:rsidRDefault="00E11A97" w:rsidP="003561A5">
            <w:pPr>
              <w:jc w:val="center"/>
              <w:rPr>
                <w:b/>
              </w:rPr>
            </w:pPr>
            <w:r w:rsidRPr="00EA79AE">
              <w:rPr>
                <w:b/>
              </w:rPr>
              <w:t>Sa</w:t>
            </w:r>
          </w:p>
        </w:tc>
        <w:tc>
          <w:tcPr>
            <w:tcW w:w="657" w:type="dxa"/>
            <w:shd w:val="clear" w:color="auto" w:fill="FFCCFF"/>
            <w:vAlign w:val="center"/>
          </w:tcPr>
          <w:p w:rsidR="00E11A97" w:rsidRPr="00EA79AE" w:rsidRDefault="00E11A97" w:rsidP="003561A5">
            <w:pPr>
              <w:jc w:val="center"/>
              <w:rPr>
                <w:b/>
              </w:rPr>
            </w:pPr>
            <w:r w:rsidRPr="00EA79AE">
              <w:rPr>
                <w:b/>
              </w:rPr>
              <w:t>So</w:t>
            </w:r>
          </w:p>
        </w:tc>
      </w:tr>
      <w:tr w:rsidR="00E11A97" w:rsidTr="003561A5">
        <w:tc>
          <w:tcPr>
            <w:tcW w:w="750" w:type="dxa"/>
            <w:shd w:val="clear" w:color="auto" w:fill="FFFFCC"/>
            <w:vAlign w:val="center"/>
          </w:tcPr>
          <w:p w:rsidR="00E11A97" w:rsidRDefault="00E11A97" w:rsidP="003561A5">
            <w:pPr>
              <w:jc w:val="center"/>
            </w:pPr>
            <w:r>
              <w:t>17</w:t>
            </w:r>
          </w:p>
        </w:tc>
        <w:tc>
          <w:tcPr>
            <w:tcW w:w="696"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70"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44" w:type="dxa"/>
            <w:vAlign w:val="center"/>
          </w:tcPr>
          <w:p w:rsidR="00E11A97" w:rsidRDefault="00E11A97" w:rsidP="003561A5">
            <w:pPr>
              <w:jc w:val="center"/>
            </w:pPr>
          </w:p>
        </w:tc>
        <w:tc>
          <w:tcPr>
            <w:tcW w:w="657" w:type="dxa"/>
            <w:shd w:val="clear" w:color="auto" w:fill="FFCCFF"/>
            <w:vAlign w:val="center"/>
          </w:tcPr>
          <w:p w:rsidR="00E11A97" w:rsidRDefault="00E11A97" w:rsidP="003561A5">
            <w:pPr>
              <w:jc w:val="center"/>
            </w:pPr>
            <w:r>
              <w:t>1</w:t>
            </w:r>
          </w:p>
        </w:tc>
      </w:tr>
      <w:tr w:rsidR="00E11A97" w:rsidTr="003561A5">
        <w:tc>
          <w:tcPr>
            <w:tcW w:w="750" w:type="dxa"/>
            <w:shd w:val="clear" w:color="auto" w:fill="FFFFCC"/>
            <w:vAlign w:val="center"/>
          </w:tcPr>
          <w:p w:rsidR="00E11A97" w:rsidRDefault="00E11A97" w:rsidP="003561A5">
            <w:pPr>
              <w:jc w:val="center"/>
            </w:pPr>
            <w:r>
              <w:t>18</w:t>
            </w:r>
          </w:p>
        </w:tc>
        <w:tc>
          <w:tcPr>
            <w:tcW w:w="696" w:type="dxa"/>
            <w:vAlign w:val="center"/>
          </w:tcPr>
          <w:p w:rsidR="00E11A97" w:rsidRDefault="00E11A97" w:rsidP="003561A5">
            <w:pPr>
              <w:jc w:val="center"/>
            </w:pPr>
            <w:r>
              <w:t>2</w:t>
            </w:r>
          </w:p>
        </w:tc>
        <w:tc>
          <w:tcPr>
            <w:tcW w:w="617" w:type="dxa"/>
            <w:vAlign w:val="center"/>
          </w:tcPr>
          <w:p w:rsidR="00E11A97" w:rsidRDefault="00E11A97" w:rsidP="003561A5">
            <w:pPr>
              <w:jc w:val="center"/>
            </w:pPr>
            <w:r>
              <w:t>3</w:t>
            </w:r>
          </w:p>
        </w:tc>
        <w:tc>
          <w:tcPr>
            <w:tcW w:w="617" w:type="dxa"/>
            <w:vAlign w:val="center"/>
          </w:tcPr>
          <w:p w:rsidR="00E11A97" w:rsidRDefault="00E11A97" w:rsidP="003561A5">
            <w:pPr>
              <w:jc w:val="center"/>
            </w:pPr>
            <w:r>
              <w:t>4</w:t>
            </w:r>
          </w:p>
        </w:tc>
        <w:tc>
          <w:tcPr>
            <w:tcW w:w="670" w:type="dxa"/>
            <w:vAlign w:val="center"/>
          </w:tcPr>
          <w:p w:rsidR="00E11A97" w:rsidRDefault="00E11A97" w:rsidP="003561A5">
            <w:pPr>
              <w:jc w:val="center"/>
            </w:pPr>
            <w:r>
              <w:t>5</w:t>
            </w:r>
          </w:p>
        </w:tc>
        <w:tc>
          <w:tcPr>
            <w:tcW w:w="617" w:type="dxa"/>
            <w:vAlign w:val="center"/>
          </w:tcPr>
          <w:p w:rsidR="00E11A97" w:rsidRDefault="00E11A97" w:rsidP="003561A5">
            <w:pPr>
              <w:jc w:val="center"/>
            </w:pPr>
            <w:r>
              <w:t>6</w:t>
            </w:r>
          </w:p>
        </w:tc>
        <w:tc>
          <w:tcPr>
            <w:tcW w:w="644" w:type="dxa"/>
            <w:vAlign w:val="center"/>
          </w:tcPr>
          <w:p w:rsidR="00E11A97" w:rsidRDefault="00E11A97" w:rsidP="003561A5">
            <w:pPr>
              <w:jc w:val="center"/>
            </w:pPr>
            <w:r>
              <w:t>7</w:t>
            </w:r>
          </w:p>
        </w:tc>
        <w:tc>
          <w:tcPr>
            <w:tcW w:w="657" w:type="dxa"/>
            <w:shd w:val="clear" w:color="auto" w:fill="FFCCFF"/>
            <w:vAlign w:val="center"/>
          </w:tcPr>
          <w:p w:rsidR="00E11A97" w:rsidRDefault="00E11A97" w:rsidP="003561A5">
            <w:pPr>
              <w:jc w:val="center"/>
            </w:pPr>
            <w:r>
              <w:t>8</w:t>
            </w:r>
          </w:p>
        </w:tc>
      </w:tr>
      <w:tr w:rsidR="00E11A97" w:rsidTr="003561A5">
        <w:tc>
          <w:tcPr>
            <w:tcW w:w="750" w:type="dxa"/>
            <w:shd w:val="clear" w:color="auto" w:fill="FFFFCC"/>
            <w:vAlign w:val="center"/>
          </w:tcPr>
          <w:p w:rsidR="00E11A97" w:rsidRDefault="00E11A97" w:rsidP="003561A5">
            <w:pPr>
              <w:jc w:val="center"/>
            </w:pPr>
            <w:r>
              <w:t>19</w:t>
            </w:r>
          </w:p>
        </w:tc>
        <w:tc>
          <w:tcPr>
            <w:tcW w:w="696" w:type="dxa"/>
            <w:vAlign w:val="center"/>
          </w:tcPr>
          <w:p w:rsidR="00E11A97" w:rsidRDefault="00E11A97" w:rsidP="003561A5">
            <w:pPr>
              <w:jc w:val="center"/>
            </w:pPr>
            <w:r>
              <w:t>9</w:t>
            </w:r>
          </w:p>
        </w:tc>
        <w:tc>
          <w:tcPr>
            <w:tcW w:w="617" w:type="dxa"/>
            <w:vAlign w:val="center"/>
          </w:tcPr>
          <w:p w:rsidR="00E11A97" w:rsidRDefault="00E11A97" w:rsidP="003561A5">
            <w:pPr>
              <w:jc w:val="center"/>
            </w:pPr>
            <w:r>
              <w:t>10</w:t>
            </w:r>
          </w:p>
        </w:tc>
        <w:tc>
          <w:tcPr>
            <w:tcW w:w="617" w:type="dxa"/>
            <w:vAlign w:val="center"/>
          </w:tcPr>
          <w:p w:rsidR="00E11A97" w:rsidRDefault="00E11A97" w:rsidP="003561A5">
            <w:pPr>
              <w:jc w:val="center"/>
            </w:pPr>
            <w:r>
              <w:t>11</w:t>
            </w:r>
          </w:p>
        </w:tc>
        <w:tc>
          <w:tcPr>
            <w:tcW w:w="670" w:type="dxa"/>
            <w:vAlign w:val="center"/>
          </w:tcPr>
          <w:p w:rsidR="00E11A97" w:rsidRDefault="00E11A97" w:rsidP="003561A5">
            <w:pPr>
              <w:jc w:val="center"/>
            </w:pPr>
            <w:r>
              <w:t>12</w:t>
            </w:r>
          </w:p>
        </w:tc>
        <w:tc>
          <w:tcPr>
            <w:tcW w:w="617" w:type="dxa"/>
            <w:vAlign w:val="center"/>
          </w:tcPr>
          <w:p w:rsidR="00E11A97" w:rsidRDefault="00E11A97" w:rsidP="003561A5">
            <w:pPr>
              <w:jc w:val="center"/>
            </w:pPr>
            <w:r>
              <w:t>13</w:t>
            </w:r>
          </w:p>
        </w:tc>
        <w:tc>
          <w:tcPr>
            <w:tcW w:w="644" w:type="dxa"/>
            <w:vAlign w:val="center"/>
          </w:tcPr>
          <w:p w:rsidR="00E11A97" w:rsidRDefault="00E11A97" w:rsidP="003561A5">
            <w:pPr>
              <w:jc w:val="center"/>
            </w:pPr>
            <w:r>
              <w:t>14</w:t>
            </w:r>
          </w:p>
        </w:tc>
        <w:tc>
          <w:tcPr>
            <w:tcW w:w="657" w:type="dxa"/>
            <w:shd w:val="clear" w:color="auto" w:fill="FFCCFF"/>
            <w:vAlign w:val="center"/>
          </w:tcPr>
          <w:p w:rsidR="00E11A97" w:rsidRDefault="00E11A97" w:rsidP="003561A5">
            <w:pPr>
              <w:jc w:val="center"/>
            </w:pPr>
            <w:r>
              <w:t>15</w:t>
            </w:r>
          </w:p>
        </w:tc>
      </w:tr>
      <w:tr w:rsidR="00E11A97" w:rsidTr="003561A5">
        <w:tc>
          <w:tcPr>
            <w:tcW w:w="750" w:type="dxa"/>
            <w:shd w:val="clear" w:color="auto" w:fill="FFFFCC"/>
            <w:vAlign w:val="center"/>
          </w:tcPr>
          <w:p w:rsidR="00E11A97" w:rsidRDefault="00E11A97" w:rsidP="003561A5">
            <w:pPr>
              <w:jc w:val="center"/>
            </w:pPr>
            <w:r>
              <w:t>20</w:t>
            </w:r>
          </w:p>
        </w:tc>
        <w:tc>
          <w:tcPr>
            <w:tcW w:w="696" w:type="dxa"/>
            <w:vAlign w:val="center"/>
          </w:tcPr>
          <w:p w:rsidR="00E11A97" w:rsidRDefault="00E11A97" w:rsidP="003561A5">
            <w:pPr>
              <w:jc w:val="center"/>
            </w:pPr>
            <w:r>
              <w:t>16</w:t>
            </w:r>
          </w:p>
        </w:tc>
        <w:tc>
          <w:tcPr>
            <w:tcW w:w="617" w:type="dxa"/>
            <w:vAlign w:val="center"/>
          </w:tcPr>
          <w:p w:rsidR="00E11A97" w:rsidRDefault="00E11A97" w:rsidP="003561A5">
            <w:pPr>
              <w:jc w:val="center"/>
            </w:pPr>
            <w:r>
              <w:t>17</w:t>
            </w:r>
          </w:p>
        </w:tc>
        <w:tc>
          <w:tcPr>
            <w:tcW w:w="617" w:type="dxa"/>
            <w:vAlign w:val="center"/>
          </w:tcPr>
          <w:p w:rsidR="00E11A97" w:rsidRDefault="00E11A97" w:rsidP="003561A5">
            <w:pPr>
              <w:jc w:val="center"/>
            </w:pPr>
            <w:r>
              <w:t>18</w:t>
            </w:r>
          </w:p>
        </w:tc>
        <w:tc>
          <w:tcPr>
            <w:tcW w:w="670" w:type="dxa"/>
            <w:vAlign w:val="center"/>
          </w:tcPr>
          <w:p w:rsidR="00E11A97" w:rsidRDefault="00E11A97" w:rsidP="003561A5">
            <w:pPr>
              <w:jc w:val="center"/>
            </w:pPr>
            <w:r>
              <w:t>19</w:t>
            </w:r>
          </w:p>
        </w:tc>
        <w:tc>
          <w:tcPr>
            <w:tcW w:w="617" w:type="dxa"/>
            <w:vAlign w:val="center"/>
          </w:tcPr>
          <w:p w:rsidR="00E11A97" w:rsidRDefault="00E11A97" w:rsidP="003561A5">
            <w:pPr>
              <w:jc w:val="center"/>
            </w:pPr>
            <w:r>
              <w:t>20</w:t>
            </w:r>
          </w:p>
        </w:tc>
        <w:tc>
          <w:tcPr>
            <w:tcW w:w="644" w:type="dxa"/>
            <w:vAlign w:val="center"/>
          </w:tcPr>
          <w:p w:rsidR="00E11A97" w:rsidRDefault="00E11A97" w:rsidP="003561A5">
            <w:pPr>
              <w:jc w:val="center"/>
            </w:pPr>
            <w:r>
              <w:t>21</w:t>
            </w:r>
          </w:p>
        </w:tc>
        <w:tc>
          <w:tcPr>
            <w:tcW w:w="657" w:type="dxa"/>
            <w:shd w:val="clear" w:color="auto" w:fill="FFCCFF"/>
            <w:vAlign w:val="center"/>
          </w:tcPr>
          <w:p w:rsidR="00E11A97" w:rsidRDefault="00E11A97" w:rsidP="003561A5">
            <w:pPr>
              <w:jc w:val="center"/>
            </w:pPr>
            <w:r>
              <w:t>22</w:t>
            </w:r>
          </w:p>
        </w:tc>
      </w:tr>
      <w:tr w:rsidR="00E11A97" w:rsidTr="00E11A97">
        <w:tc>
          <w:tcPr>
            <w:tcW w:w="750" w:type="dxa"/>
            <w:shd w:val="clear" w:color="auto" w:fill="FFFFCC"/>
            <w:vAlign w:val="center"/>
          </w:tcPr>
          <w:p w:rsidR="00E11A97" w:rsidRDefault="00E11A97" w:rsidP="003561A5">
            <w:pPr>
              <w:jc w:val="center"/>
            </w:pPr>
            <w:r>
              <w:t>21</w:t>
            </w:r>
          </w:p>
        </w:tc>
        <w:tc>
          <w:tcPr>
            <w:tcW w:w="696" w:type="dxa"/>
            <w:vAlign w:val="center"/>
          </w:tcPr>
          <w:p w:rsidR="00E11A97" w:rsidRDefault="00E11A97" w:rsidP="003561A5">
            <w:pPr>
              <w:jc w:val="center"/>
            </w:pPr>
            <w:r>
              <w:t>23</w:t>
            </w:r>
          </w:p>
        </w:tc>
        <w:tc>
          <w:tcPr>
            <w:tcW w:w="617" w:type="dxa"/>
            <w:vAlign w:val="center"/>
          </w:tcPr>
          <w:p w:rsidR="00E11A97" w:rsidRDefault="00E11A97" w:rsidP="003561A5">
            <w:pPr>
              <w:jc w:val="center"/>
            </w:pPr>
            <w:r>
              <w:t>24</w:t>
            </w:r>
          </w:p>
        </w:tc>
        <w:tc>
          <w:tcPr>
            <w:tcW w:w="617" w:type="dxa"/>
            <w:vAlign w:val="center"/>
          </w:tcPr>
          <w:p w:rsidR="00E11A97" w:rsidRDefault="00E11A97" w:rsidP="003561A5">
            <w:pPr>
              <w:jc w:val="center"/>
            </w:pPr>
            <w:r>
              <w:t>25</w:t>
            </w:r>
          </w:p>
        </w:tc>
        <w:tc>
          <w:tcPr>
            <w:tcW w:w="670" w:type="dxa"/>
            <w:shd w:val="clear" w:color="auto" w:fill="FFCCFF"/>
            <w:vAlign w:val="center"/>
          </w:tcPr>
          <w:p w:rsidR="00E11A97" w:rsidRDefault="00E11A97" w:rsidP="003561A5">
            <w:pPr>
              <w:jc w:val="center"/>
            </w:pPr>
            <w:r>
              <w:t>26</w:t>
            </w:r>
          </w:p>
        </w:tc>
        <w:tc>
          <w:tcPr>
            <w:tcW w:w="617" w:type="dxa"/>
            <w:vAlign w:val="center"/>
          </w:tcPr>
          <w:p w:rsidR="00E11A97" w:rsidRDefault="00E11A97" w:rsidP="003561A5">
            <w:pPr>
              <w:jc w:val="center"/>
            </w:pPr>
            <w:r>
              <w:t>27</w:t>
            </w:r>
          </w:p>
        </w:tc>
        <w:tc>
          <w:tcPr>
            <w:tcW w:w="644" w:type="dxa"/>
            <w:vAlign w:val="center"/>
          </w:tcPr>
          <w:p w:rsidR="00E11A97" w:rsidRDefault="00E11A97" w:rsidP="003561A5">
            <w:pPr>
              <w:jc w:val="center"/>
            </w:pPr>
            <w:r>
              <w:t>28</w:t>
            </w:r>
          </w:p>
        </w:tc>
        <w:tc>
          <w:tcPr>
            <w:tcW w:w="657" w:type="dxa"/>
            <w:shd w:val="clear" w:color="auto" w:fill="FFCCFF"/>
            <w:vAlign w:val="center"/>
          </w:tcPr>
          <w:p w:rsidR="00E11A97" w:rsidRDefault="00E11A97" w:rsidP="003561A5">
            <w:pPr>
              <w:jc w:val="center"/>
            </w:pPr>
            <w:r>
              <w:t>29</w:t>
            </w:r>
          </w:p>
        </w:tc>
      </w:tr>
      <w:tr w:rsidR="00E11A97" w:rsidTr="003561A5">
        <w:tc>
          <w:tcPr>
            <w:tcW w:w="750" w:type="dxa"/>
            <w:shd w:val="clear" w:color="auto" w:fill="FFFFCC"/>
            <w:vAlign w:val="center"/>
          </w:tcPr>
          <w:p w:rsidR="00E11A97" w:rsidRDefault="00E11A97" w:rsidP="003561A5">
            <w:pPr>
              <w:jc w:val="center"/>
            </w:pPr>
            <w:r>
              <w:t>22</w:t>
            </w:r>
          </w:p>
        </w:tc>
        <w:tc>
          <w:tcPr>
            <w:tcW w:w="696" w:type="dxa"/>
            <w:vAlign w:val="center"/>
          </w:tcPr>
          <w:p w:rsidR="00E11A97" w:rsidRDefault="00E11A97" w:rsidP="003561A5">
            <w:pPr>
              <w:jc w:val="center"/>
            </w:pPr>
            <w:r>
              <w:t>30</w:t>
            </w:r>
          </w:p>
        </w:tc>
        <w:tc>
          <w:tcPr>
            <w:tcW w:w="617" w:type="dxa"/>
            <w:vAlign w:val="center"/>
          </w:tcPr>
          <w:p w:rsidR="00E11A97" w:rsidRDefault="00E11A97" w:rsidP="003561A5">
            <w:pPr>
              <w:jc w:val="center"/>
            </w:pPr>
            <w:r>
              <w:t>31</w:t>
            </w:r>
          </w:p>
        </w:tc>
        <w:tc>
          <w:tcPr>
            <w:tcW w:w="617" w:type="dxa"/>
            <w:vAlign w:val="center"/>
          </w:tcPr>
          <w:p w:rsidR="00E11A97" w:rsidRDefault="00E11A97" w:rsidP="003561A5">
            <w:pPr>
              <w:jc w:val="center"/>
            </w:pPr>
          </w:p>
        </w:tc>
        <w:tc>
          <w:tcPr>
            <w:tcW w:w="670"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44" w:type="dxa"/>
            <w:vAlign w:val="center"/>
          </w:tcPr>
          <w:p w:rsidR="00E11A97" w:rsidRDefault="00E11A97" w:rsidP="003561A5">
            <w:pPr>
              <w:jc w:val="center"/>
            </w:pPr>
          </w:p>
        </w:tc>
        <w:tc>
          <w:tcPr>
            <w:tcW w:w="657" w:type="dxa"/>
            <w:shd w:val="clear" w:color="auto" w:fill="FFCCFF"/>
            <w:vAlign w:val="center"/>
          </w:tcPr>
          <w:p w:rsidR="00E11A97" w:rsidRDefault="00E11A97" w:rsidP="003561A5">
            <w:pPr>
              <w:jc w:val="center"/>
            </w:pPr>
          </w:p>
        </w:tc>
      </w:tr>
    </w:tbl>
    <w:p w:rsidR="00E11A97" w:rsidRDefault="00E11A97">
      <w:pPr>
        <w:spacing w:after="0"/>
      </w:pPr>
    </w:p>
    <w:p w:rsidR="00E11A97" w:rsidRDefault="00E11A97" w:rsidP="00E11A97">
      <w:pPr>
        <w:pStyle w:val="berschrift4"/>
      </w:pPr>
      <w:r>
        <w:t>Juni 2022</w:t>
      </w:r>
    </w:p>
    <w:tbl>
      <w:tblPr>
        <w:tblStyle w:val="Tabellenraster"/>
        <w:tblW w:w="0" w:type="auto"/>
        <w:tblLook w:val="04A0" w:firstRow="1" w:lastRow="0" w:firstColumn="1" w:lastColumn="0" w:noHBand="0" w:noVBand="1"/>
      </w:tblPr>
      <w:tblGrid>
        <w:gridCol w:w="750"/>
        <w:gridCol w:w="696"/>
        <w:gridCol w:w="617"/>
        <w:gridCol w:w="617"/>
        <w:gridCol w:w="670"/>
        <w:gridCol w:w="617"/>
        <w:gridCol w:w="644"/>
        <w:gridCol w:w="657"/>
      </w:tblGrid>
      <w:tr w:rsidR="00E11A97" w:rsidRPr="00EA79AE" w:rsidTr="003561A5">
        <w:tc>
          <w:tcPr>
            <w:tcW w:w="750" w:type="dxa"/>
            <w:shd w:val="clear" w:color="auto" w:fill="FFFFCC"/>
            <w:vAlign w:val="center"/>
          </w:tcPr>
          <w:p w:rsidR="00E11A97" w:rsidRPr="00EA79AE" w:rsidRDefault="00E11A97" w:rsidP="003561A5">
            <w:pPr>
              <w:jc w:val="center"/>
              <w:rPr>
                <w:b/>
              </w:rPr>
            </w:pPr>
            <w:r w:rsidRPr="00EA79AE">
              <w:rPr>
                <w:b/>
              </w:rPr>
              <w:t>KW</w:t>
            </w:r>
          </w:p>
        </w:tc>
        <w:tc>
          <w:tcPr>
            <w:tcW w:w="696" w:type="dxa"/>
            <w:shd w:val="clear" w:color="auto" w:fill="F2F2F2" w:themeFill="background1" w:themeFillShade="F2"/>
            <w:vAlign w:val="center"/>
          </w:tcPr>
          <w:p w:rsidR="00E11A97" w:rsidRPr="00EA79AE" w:rsidRDefault="00E11A97" w:rsidP="003561A5">
            <w:pPr>
              <w:jc w:val="center"/>
              <w:rPr>
                <w:b/>
              </w:rPr>
            </w:pPr>
            <w:r w:rsidRPr="00EA79AE">
              <w:rPr>
                <w:b/>
              </w:rPr>
              <w:t>Mo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Di</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Mi</w:t>
            </w:r>
          </w:p>
        </w:tc>
        <w:tc>
          <w:tcPr>
            <w:tcW w:w="670" w:type="dxa"/>
            <w:shd w:val="clear" w:color="auto" w:fill="F2F2F2" w:themeFill="background1" w:themeFillShade="F2"/>
            <w:vAlign w:val="center"/>
          </w:tcPr>
          <w:p w:rsidR="00E11A97" w:rsidRPr="00EA79AE" w:rsidRDefault="00E11A97" w:rsidP="003561A5">
            <w:pPr>
              <w:jc w:val="center"/>
              <w:rPr>
                <w:b/>
              </w:rPr>
            </w:pPr>
            <w:r w:rsidRPr="00EA79AE">
              <w:rPr>
                <w:b/>
              </w:rPr>
              <w:t>Do</w:t>
            </w:r>
          </w:p>
        </w:tc>
        <w:tc>
          <w:tcPr>
            <w:tcW w:w="617" w:type="dxa"/>
            <w:shd w:val="clear" w:color="auto" w:fill="F2F2F2" w:themeFill="background1" w:themeFillShade="F2"/>
            <w:vAlign w:val="center"/>
          </w:tcPr>
          <w:p w:rsidR="00E11A97" w:rsidRPr="00EA79AE" w:rsidRDefault="00E11A97" w:rsidP="003561A5">
            <w:pPr>
              <w:jc w:val="center"/>
              <w:rPr>
                <w:b/>
              </w:rPr>
            </w:pPr>
            <w:r w:rsidRPr="00EA79AE">
              <w:rPr>
                <w:b/>
              </w:rPr>
              <w:t>Fr</w:t>
            </w:r>
          </w:p>
        </w:tc>
        <w:tc>
          <w:tcPr>
            <w:tcW w:w="644" w:type="dxa"/>
            <w:shd w:val="clear" w:color="auto" w:fill="F2F2F2" w:themeFill="background1" w:themeFillShade="F2"/>
            <w:vAlign w:val="center"/>
          </w:tcPr>
          <w:p w:rsidR="00E11A97" w:rsidRPr="00EA79AE" w:rsidRDefault="00E11A97" w:rsidP="003561A5">
            <w:pPr>
              <w:jc w:val="center"/>
              <w:rPr>
                <w:b/>
              </w:rPr>
            </w:pPr>
            <w:r w:rsidRPr="00EA79AE">
              <w:rPr>
                <w:b/>
              </w:rPr>
              <w:t>Sa</w:t>
            </w:r>
          </w:p>
        </w:tc>
        <w:tc>
          <w:tcPr>
            <w:tcW w:w="657" w:type="dxa"/>
            <w:shd w:val="clear" w:color="auto" w:fill="FFCCFF"/>
            <w:vAlign w:val="center"/>
          </w:tcPr>
          <w:p w:rsidR="00E11A97" w:rsidRPr="00EA79AE" w:rsidRDefault="00E11A97" w:rsidP="003561A5">
            <w:pPr>
              <w:jc w:val="center"/>
              <w:rPr>
                <w:b/>
              </w:rPr>
            </w:pPr>
            <w:r w:rsidRPr="00EA79AE">
              <w:rPr>
                <w:b/>
              </w:rPr>
              <w:t>So</w:t>
            </w:r>
          </w:p>
        </w:tc>
      </w:tr>
      <w:tr w:rsidR="00E11A97" w:rsidTr="003561A5">
        <w:tc>
          <w:tcPr>
            <w:tcW w:w="750" w:type="dxa"/>
            <w:shd w:val="clear" w:color="auto" w:fill="FFFFCC"/>
            <w:vAlign w:val="center"/>
          </w:tcPr>
          <w:p w:rsidR="00E11A97" w:rsidRDefault="00E11A97" w:rsidP="003561A5">
            <w:pPr>
              <w:jc w:val="center"/>
            </w:pPr>
            <w:r>
              <w:t>22</w:t>
            </w:r>
          </w:p>
        </w:tc>
        <w:tc>
          <w:tcPr>
            <w:tcW w:w="696"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17" w:type="dxa"/>
            <w:vAlign w:val="center"/>
          </w:tcPr>
          <w:p w:rsidR="00E11A97" w:rsidRDefault="00E11A97" w:rsidP="003561A5">
            <w:pPr>
              <w:jc w:val="center"/>
            </w:pPr>
            <w:r>
              <w:t>1</w:t>
            </w:r>
          </w:p>
        </w:tc>
        <w:tc>
          <w:tcPr>
            <w:tcW w:w="670" w:type="dxa"/>
            <w:vAlign w:val="center"/>
          </w:tcPr>
          <w:p w:rsidR="00E11A97" w:rsidRDefault="00E11A97" w:rsidP="003561A5">
            <w:pPr>
              <w:jc w:val="center"/>
            </w:pPr>
            <w:r>
              <w:t>2</w:t>
            </w:r>
          </w:p>
        </w:tc>
        <w:tc>
          <w:tcPr>
            <w:tcW w:w="617" w:type="dxa"/>
            <w:vAlign w:val="center"/>
          </w:tcPr>
          <w:p w:rsidR="00E11A97" w:rsidRDefault="00E11A97" w:rsidP="003561A5">
            <w:pPr>
              <w:jc w:val="center"/>
            </w:pPr>
            <w:r>
              <w:t>3</w:t>
            </w:r>
          </w:p>
        </w:tc>
        <w:tc>
          <w:tcPr>
            <w:tcW w:w="644" w:type="dxa"/>
            <w:vAlign w:val="center"/>
          </w:tcPr>
          <w:p w:rsidR="00E11A97" w:rsidRDefault="00E11A97" w:rsidP="003561A5">
            <w:pPr>
              <w:jc w:val="center"/>
            </w:pPr>
            <w:r>
              <w:t>4</w:t>
            </w:r>
          </w:p>
        </w:tc>
        <w:tc>
          <w:tcPr>
            <w:tcW w:w="657" w:type="dxa"/>
            <w:shd w:val="clear" w:color="auto" w:fill="FFCCFF"/>
            <w:vAlign w:val="center"/>
          </w:tcPr>
          <w:p w:rsidR="00E11A97" w:rsidRDefault="00E11A97" w:rsidP="003561A5">
            <w:pPr>
              <w:jc w:val="center"/>
            </w:pPr>
            <w:r>
              <w:t>5</w:t>
            </w:r>
          </w:p>
        </w:tc>
      </w:tr>
      <w:tr w:rsidR="00E11A97" w:rsidTr="003561A5">
        <w:tc>
          <w:tcPr>
            <w:tcW w:w="750" w:type="dxa"/>
            <w:shd w:val="clear" w:color="auto" w:fill="FFFFCC"/>
            <w:vAlign w:val="center"/>
          </w:tcPr>
          <w:p w:rsidR="00E11A97" w:rsidRDefault="00E11A97" w:rsidP="003561A5">
            <w:pPr>
              <w:jc w:val="center"/>
            </w:pPr>
            <w:r>
              <w:t>23</w:t>
            </w:r>
          </w:p>
        </w:tc>
        <w:tc>
          <w:tcPr>
            <w:tcW w:w="696" w:type="dxa"/>
            <w:vAlign w:val="center"/>
          </w:tcPr>
          <w:p w:rsidR="00E11A97" w:rsidRDefault="00E11A97" w:rsidP="003561A5">
            <w:pPr>
              <w:jc w:val="center"/>
            </w:pPr>
            <w:r>
              <w:t>6</w:t>
            </w:r>
          </w:p>
        </w:tc>
        <w:tc>
          <w:tcPr>
            <w:tcW w:w="617" w:type="dxa"/>
            <w:vAlign w:val="center"/>
          </w:tcPr>
          <w:p w:rsidR="00E11A97" w:rsidRDefault="00E11A97" w:rsidP="003561A5">
            <w:pPr>
              <w:jc w:val="center"/>
            </w:pPr>
            <w:r>
              <w:t>7</w:t>
            </w:r>
          </w:p>
        </w:tc>
        <w:tc>
          <w:tcPr>
            <w:tcW w:w="617" w:type="dxa"/>
            <w:vAlign w:val="center"/>
          </w:tcPr>
          <w:p w:rsidR="00E11A97" w:rsidRDefault="00E11A97" w:rsidP="003561A5">
            <w:pPr>
              <w:jc w:val="center"/>
            </w:pPr>
            <w:r>
              <w:t>8</w:t>
            </w:r>
          </w:p>
        </w:tc>
        <w:tc>
          <w:tcPr>
            <w:tcW w:w="670" w:type="dxa"/>
            <w:vAlign w:val="center"/>
          </w:tcPr>
          <w:p w:rsidR="00E11A97" w:rsidRDefault="00E11A97" w:rsidP="003561A5">
            <w:pPr>
              <w:jc w:val="center"/>
            </w:pPr>
            <w:r>
              <w:t>9</w:t>
            </w:r>
          </w:p>
        </w:tc>
        <w:tc>
          <w:tcPr>
            <w:tcW w:w="617" w:type="dxa"/>
            <w:vAlign w:val="center"/>
          </w:tcPr>
          <w:p w:rsidR="00E11A97" w:rsidRDefault="00E11A97" w:rsidP="003561A5">
            <w:pPr>
              <w:jc w:val="center"/>
            </w:pPr>
            <w:r>
              <w:t>10</w:t>
            </w:r>
          </w:p>
        </w:tc>
        <w:tc>
          <w:tcPr>
            <w:tcW w:w="644" w:type="dxa"/>
            <w:vAlign w:val="center"/>
          </w:tcPr>
          <w:p w:rsidR="00E11A97" w:rsidRDefault="00E11A97" w:rsidP="003561A5">
            <w:pPr>
              <w:jc w:val="center"/>
            </w:pPr>
            <w:r>
              <w:t>11</w:t>
            </w:r>
          </w:p>
        </w:tc>
        <w:tc>
          <w:tcPr>
            <w:tcW w:w="657" w:type="dxa"/>
            <w:shd w:val="clear" w:color="auto" w:fill="FFCCFF"/>
            <w:vAlign w:val="center"/>
          </w:tcPr>
          <w:p w:rsidR="00E11A97" w:rsidRDefault="00E11A97" w:rsidP="003561A5">
            <w:pPr>
              <w:jc w:val="center"/>
            </w:pPr>
            <w:r>
              <w:t>12</w:t>
            </w:r>
          </w:p>
        </w:tc>
      </w:tr>
      <w:tr w:rsidR="00E11A97" w:rsidTr="003561A5">
        <w:tc>
          <w:tcPr>
            <w:tcW w:w="750" w:type="dxa"/>
            <w:shd w:val="clear" w:color="auto" w:fill="FFFFCC"/>
            <w:vAlign w:val="center"/>
          </w:tcPr>
          <w:p w:rsidR="00E11A97" w:rsidRDefault="00E11A97" w:rsidP="003561A5">
            <w:pPr>
              <w:jc w:val="center"/>
            </w:pPr>
            <w:r>
              <w:t>24</w:t>
            </w:r>
          </w:p>
        </w:tc>
        <w:tc>
          <w:tcPr>
            <w:tcW w:w="696" w:type="dxa"/>
            <w:vAlign w:val="center"/>
          </w:tcPr>
          <w:p w:rsidR="00E11A97" w:rsidRDefault="00E11A97" w:rsidP="003561A5">
            <w:pPr>
              <w:jc w:val="center"/>
            </w:pPr>
            <w:r>
              <w:t>13</w:t>
            </w:r>
          </w:p>
        </w:tc>
        <w:tc>
          <w:tcPr>
            <w:tcW w:w="617" w:type="dxa"/>
            <w:vAlign w:val="center"/>
          </w:tcPr>
          <w:p w:rsidR="00E11A97" w:rsidRDefault="00E11A97" w:rsidP="003561A5">
            <w:pPr>
              <w:jc w:val="center"/>
            </w:pPr>
            <w:r>
              <w:t>14</w:t>
            </w:r>
          </w:p>
        </w:tc>
        <w:tc>
          <w:tcPr>
            <w:tcW w:w="617" w:type="dxa"/>
            <w:vAlign w:val="center"/>
          </w:tcPr>
          <w:p w:rsidR="00E11A97" w:rsidRDefault="00E11A97" w:rsidP="003561A5">
            <w:pPr>
              <w:jc w:val="center"/>
            </w:pPr>
            <w:r>
              <w:t>15</w:t>
            </w:r>
          </w:p>
        </w:tc>
        <w:tc>
          <w:tcPr>
            <w:tcW w:w="670" w:type="dxa"/>
            <w:vAlign w:val="center"/>
          </w:tcPr>
          <w:p w:rsidR="00E11A97" w:rsidRDefault="00E11A97" w:rsidP="003561A5">
            <w:pPr>
              <w:jc w:val="center"/>
            </w:pPr>
            <w:r>
              <w:t>16</w:t>
            </w:r>
          </w:p>
        </w:tc>
        <w:tc>
          <w:tcPr>
            <w:tcW w:w="617" w:type="dxa"/>
            <w:vAlign w:val="center"/>
          </w:tcPr>
          <w:p w:rsidR="00E11A97" w:rsidRDefault="00E11A97" w:rsidP="003561A5">
            <w:pPr>
              <w:jc w:val="center"/>
            </w:pPr>
            <w:r>
              <w:t>17</w:t>
            </w:r>
          </w:p>
        </w:tc>
        <w:tc>
          <w:tcPr>
            <w:tcW w:w="644" w:type="dxa"/>
            <w:vAlign w:val="center"/>
          </w:tcPr>
          <w:p w:rsidR="00E11A97" w:rsidRDefault="00E11A97" w:rsidP="003561A5">
            <w:pPr>
              <w:jc w:val="center"/>
            </w:pPr>
            <w:r>
              <w:t>18</w:t>
            </w:r>
          </w:p>
        </w:tc>
        <w:tc>
          <w:tcPr>
            <w:tcW w:w="657" w:type="dxa"/>
            <w:shd w:val="clear" w:color="auto" w:fill="FFCCFF"/>
            <w:vAlign w:val="center"/>
          </w:tcPr>
          <w:p w:rsidR="00E11A97" w:rsidRDefault="00E11A97" w:rsidP="003561A5">
            <w:pPr>
              <w:jc w:val="center"/>
            </w:pPr>
            <w:r>
              <w:t>19</w:t>
            </w:r>
          </w:p>
        </w:tc>
      </w:tr>
      <w:tr w:rsidR="00E11A97" w:rsidTr="003561A5">
        <w:tc>
          <w:tcPr>
            <w:tcW w:w="750" w:type="dxa"/>
            <w:shd w:val="clear" w:color="auto" w:fill="FFFFCC"/>
            <w:vAlign w:val="center"/>
          </w:tcPr>
          <w:p w:rsidR="00E11A97" w:rsidRDefault="00E11A97" w:rsidP="003561A5">
            <w:pPr>
              <w:jc w:val="center"/>
            </w:pPr>
            <w:r>
              <w:t>25</w:t>
            </w:r>
          </w:p>
        </w:tc>
        <w:tc>
          <w:tcPr>
            <w:tcW w:w="696" w:type="dxa"/>
            <w:vAlign w:val="center"/>
          </w:tcPr>
          <w:p w:rsidR="00E11A97" w:rsidRDefault="00E11A97" w:rsidP="003561A5">
            <w:pPr>
              <w:jc w:val="center"/>
            </w:pPr>
            <w:r>
              <w:t>20</w:t>
            </w:r>
          </w:p>
        </w:tc>
        <w:tc>
          <w:tcPr>
            <w:tcW w:w="617" w:type="dxa"/>
            <w:vAlign w:val="center"/>
          </w:tcPr>
          <w:p w:rsidR="00E11A97" w:rsidRDefault="00E11A97" w:rsidP="003561A5">
            <w:pPr>
              <w:jc w:val="center"/>
            </w:pPr>
            <w:r>
              <w:t>21</w:t>
            </w:r>
          </w:p>
        </w:tc>
        <w:tc>
          <w:tcPr>
            <w:tcW w:w="617" w:type="dxa"/>
            <w:vAlign w:val="center"/>
          </w:tcPr>
          <w:p w:rsidR="00E11A97" w:rsidRDefault="00E11A97" w:rsidP="003561A5">
            <w:pPr>
              <w:jc w:val="center"/>
            </w:pPr>
            <w:r>
              <w:t>22</w:t>
            </w:r>
          </w:p>
        </w:tc>
        <w:tc>
          <w:tcPr>
            <w:tcW w:w="670" w:type="dxa"/>
            <w:vAlign w:val="center"/>
          </w:tcPr>
          <w:p w:rsidR="00E11A97" w:rsidRDefault="00E11A97" w:rsidP="003561A5">
            <w:pPr>
              <w:jc w:val="center"/>
            </w:pPr>
            <w:r>
              <w:t>23</w:t>
            </w:r>
          </w:p>
        </w:tc>
        <w:tc>
          <w:tcPr>
            <w:tcW w:w="617" w:type="dxa"/>
            <w:vAlign w:val="center"/>
          </w:tcPr>
          <w:p w:rsidR="00E11A97" w:rsidRDefault="00E11A97" w:rsidP="003561A5">
            <w:pPr>
              <w:jc w:val="center"/>
            </w:pPr>
            <w:r>
              <w:t>24</w:t>
            </w:r>
          </w:p>
        </w:tc>
        <w:tc>
          <w:tcPr>
            <w:tcW w:w="644" w:type="dxa"/>
            <w:vAlign w:val="center"/>
          </w:tcPr>
          <w:p w:rsidR="00E11A97" w:rsidRDefault="00E11A97" w:rsidP="003561A5">
            <w:pPr>
              <w:jc w:val="center"/>
            </w:pPr>
            <w:r>
              <w:t>25</w:t>
            </w:r>
          </w:p>
        </w:tc>
        <w:tc>
          <w:tcPr>
            <w:tcW w:w="657" w:type="dxa"/>
            <w:shd w:val="clear" w:color="auto" w:fill="FFCCFF"/>
            <w:vAlign w:val="center"/>
          </w:tcPr>
          <w:p w:rsidR="00E11A97" w:rsidRDefault="00E11A97" w:rsidP="003561A5">
            <w:pPr>
              <w:jc w:val="center"/>
            </w:pPr>
            <w:r>
              <w:t>26</w:t>
            </w:r>
          </w:p>
        </w:tc>
      </w:tr>
      <w:tr w:rsidR="00E11A97" w:rsidTr="003561A5">
        <w:tc>
          <w:tcPr>
            <w:tcW w:w="750" w:type="dxa"/>
            <w:shd w:val="clear" w:color="auto" w:fill="FFFFCC"/>
            <w:vAlign w:val="center"/>
          </w:tcPr>
          <w:p w:rsidR="00E11A97" w:rsidRDefault="00E11A97" w:rsidP="003561A5">
            <w:pPr>
              <w:jc w:val="center"/>
            </w:pPr>
            <w:r>
              <w:t>26</w:t>
            </w:r>
          </w:p>
        </w:tc>
        <w:tc>
          <w:tcPr>
            <w:tcW w:w="696" w:type="dxa"/>
            <w:vAlign w:val="center"/>
          </w:tcPr>
          <w:p w:rsidR="00E11A97" w:rsidRDefault="00E11A97" w:rsidP="003561A5">
            <w:pPr>
              <w:jc w:val="center"/>
            </w:pPr>
            <w:r>
              <w:t>27</w:t>
            </w:r>
          </w:p>
        </w:tc>
        <w:tc>
          <w:tcPr>
            <w:tcW w:w="617" w:type="dxa"/>
            <w:vAlign w:val="center"/>
          </w:tcPr>
          <w:p w:rsidR="00E11A97" w:rsidRDefault="00E11A97" w:rsidP="003561A5">
            <w:pPr>
              <w:jc w:val="center"/>
            </w:pPr>
            <w:r>
              <w:t>28</w:t>
            </w:r>
          </w:p>
        </w:tc>
        <w:tc>
          <w:tcPr>
            <w:tcW w:w="617" w:type="dxa"/>
            <w:vAlign w:val="center"/>
          </w:tcPr>
          <w:p w:rsidR="00E11A97" w:rsidRDefault="00E11A97" w:rsidP="003561A5">
            <w:pPr>
              <w:jc w:val="center"/>
            </w:pPr>
            <w:r>
              <w:t>29</w:t>
            </w:r>
          </w:p>
        </w:tc>
        <w:tc>
          <w:tcPr>
            <w:tcW w:w="670" w:type="dxa"/>
            <w:vAlign w:val="center"/>
          </w:tcPr>
          <w:p w:rsidR="00E11A97" w:rsidRDefault="00E11A97" w:rsidP="003561A5">
            <w:pPr>
              <w:jc w:val="center"/>
            </w:pPr>
            <w:r>
              <w:t>30</w:t>
            </w:r>
          </w:p>
        </w:tc>
        <w:tc>
          <w:tcPr>
            <w:tcW w:w="617" w:type="dxa"/>
            <w:vAlign w:val="center"/>
          </w:tcPr>
          <w:p w:rsidR="00E11A97" w:rsidRDefault="00E11A97" w:rsidP="003561A5">
            <w:pPr>
              <w:jc w:val="center"/>
            </w:pPr>
          </w:p>
        </w:tc>
        <w:tc>
          <w:tcPr>
            <w:tcW w:w="644" w:type="dxa"/>
            <w:vAlign w:val="center"/>
          </w:tcPr>
          <w:p w:rsidR="00E11A97" w:rsidRDefault="00E11A97" w:rsidP="003561A5">
            <w:pPr>
              <w:jc w:val="center"/>
            </w:pPr>
          </w:p>
        </w:tc>
        <w:tc>
          <w:tcPr>
            <w:tcW w:w="657" w:type="dxa"/>
            <w:shd w:val="clear" w:color="auto" w:fill="FFCCFF"/>
            <w:vAlign w:val="center"/>
          </w:tcPr>
          <w:p w:rsidR="00E11A97" w:rsidRDefault="00E11A97" w:rsidP="003561A5">
            <w:pPr>
              <w:jc w:val="center"/>
            </w:pPr>
          </w:p>
        </w:tc>
      </w:tr>
      <w:tr w:rsidR="00E11A97" w:rsidTr="003561A5">
        <w:tc>
          <w:tcPr>
            <w:tcW w:w="750" w:type="dxa"/>
            <w:shd w:val="clear" w:color="auto" w:fill="FFFFCC"/>
            <w:vAlign w:val="center"/>
          </w:tcPr>
          <w:p w:rsidR="00E11A97" w:rsidRDefault="00E11A97" w:rsidP="003561A5">
            <w:pPr>
              <w:jc w:val="center"/>
            </w:pPr>
          </w:p>
        </w:tc>
        <w:tc>
          <w:tcPr>
            <w:tcW w:w="696"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70" w:type="dxa"/>
            <w:vAlign w:val="center"/>
          </w:tcPr>
          <w:p w:rsidR="00E11A97" w:rsidRDefault="00E11A97" w:rsidP="003561A5">
            <w:pPr>
              <w:jc w:val="center"/>
            </w:pPr>
          </w:p>
        </w:tc>
        <w:tc>
          <w:tcPr>
            <w:tcW w:w="617" w:type="dxa"/>
            <w:vAlign w:val="center"/>
          </w:tcPr>
          <w:p w:rsidR="00E11A97" w:rsidRDefault="00E11A97" w:rsidP="003561A5">
            <w:pPr>
              <w:jc w:val="center"/>
            </w:pPr>
          </w:p>
        </w:tc>
        <w:tc>
          <w:tcPr>
            <w:tcW w:w="644" w:type="dxa"/>
            <w:vAlign w:val="center"/>
          </w:tcPr>
          <w:p w:rsidR="00E11A97" w:rsidRDefault="00E11A97" w:rsidP="003561A5">
            <w:pPr>
              <w:jc w:val="center"/>
            </w:pPr>
          </w:p>
        </w:tc>
        <w:tc>
          <w:tcPr>
            <w:tcW w:w="657" w:type="dxa"/>
            <w:shd w:val="clear" w:color="auto" w:fill="FFCCFF"/>
            <w:vAlign w:val="center"/>
          </w:tcPr>
          <w:p w:rsidR="00E11A97" w:rsidRDefault="00E11A97" w:rsidP="003561A5">
            <w:pPr>
              <w:jc w:val="center"/>
            </w:pPr>
          </w:p>
        </w:tc>
      </w:tr>
    </w:tbl>
    <w:p w:rsidR="00E11A97" w:rsidRDefault="00E11A97" w:rsidP="00E11A97"/>
    <w:p w:rsidR="005759D7" w:rsidRDefault="005759D7" w:rsidP="005759D7">
      <w:pPr>
        <w:pStyle w:val="berschrift3"/>
      </w:pPr>
      <w:r>
        <w:t>4.3 (2,1739 Punkte)</w:t>
      </w:r>
    </w:p>
    <w:p w:rsidR="002763B3" w:rsidRDefault="002763B3" w:rsidP="002763B3">
      <w:r w:rsidRPr="002763B3">
        <w:t>Tragen Sie die Lösung ein!</w:t>
      </w:r>
    </w:p>
    <w:p w:rsidR="002763B3" w:rsidRPr="002763B3" w:rsidRDefault="002763B3" w:rsidP="002763B3"/>
    <w:p w:rsidR="005759D7" w:rsidRDefault="005759D7" w:rsidP="005759D7">
      <w:r>
        <w:t>Die Mitarbeiter/-innen der Jana Loft KG haben laut Tarifvertrag einen Urlaubsanspruch von jährlich 30 Arbeitstagen. Deniz Turan hat im April 2022 bereits 3 Tage Urlaub in Anspruch genommen. Ermitteln Sie, wie viele Urlaubstage Herrn Turan noch zustehen, wenn sein Vertrag am 30.06.2022 endet!</w:t>
      </w:r>
    </w:p>
    <w:p w:rsidR="002763B3" w:rsidRDefault="002763B3" w:rsidP="005759D7"/>
    <w:p w:rsidR="005759D7" w:rsidRDefault="002763B3" w:rsidP="005759D7">
      <w:r w:rsidRPr="00E9797D">
        <w:t>Lösung: _</w:t>
      </w:r>
      <w:r w:rsidRPr="00E9797D">
        <w:rPr>
          <w:highlight w:val="yellow"/>
        </w:rPr>
        <w:t>...</w:t>
      </w:r>
      <w:r w:rsidRPr="00E9797D">
        <w:t>_</w:t>
      </w:r>
    </w:p>
    <w:p w:rsidR="005759D7" w:rsidRDefault="005759D7" w:rsidP="005759D7">
      <w:pPr>
        <w:pStyle w:val="berschrift3"/>
      </w:pPr>
      <w:r>
        <w:lastRenderedPageBreak/>
        <w:t>4.4 (2,1739 Punkte)</w:t>
      </w:r>
    </w:p>
    <w:p w:rsidR="002763B3" w:rsidRDefault="002763B3" w:rsidP="002763B3">
      <w:r w:rsidRPr="002763B3">
        <w:t>Tragen Sie die Lösung ein!</w:t>
      </w:r>
    </w:p>
    <w:p w:rsidR="002763B3" w:rsidRPr="002763B3" w:rsidRDefault="002763B3" w:rsidP="002763B3"/>
    <w:p w:rsidR="005759D7" w:rsidRDefault="005759D7" w:rsidP="005759D7">
      <w:r>
        <w:t>Deniz Turan beantragt am Ende seiner Tätigkeit ein qualifiziertes Arbeitszeugnis. Stellen Sie fest, welche Information Sie ausschließlich in einem qualifizierten Arbeitszeugnis wiederfinden!</w:t>
      </w:r>
    </w:p>
    <w:p w:rsidR="005759D7" w:rsidRDefault="005759D7" w:rsidP="005759D7">
      <w:pPr>
        <w:pStyle w:val="Liste"/>
      </w:pPr>
      <w:r>
        <w:t>1.</w:t>
      </w:r>
      <w:r>
        <w:tab/>
        <w:t>Name, Geburtsdatum</w:t>
      </w:r>
    </w:p>
    <w:p w:rsidR="005759D7" w:rsidRDefault="005759D7" w:rsidP="005759D7">
      <w:pPr>
        <w:pStyle w:val="Liste"/>
      </w:pPr>
      <w:r>
        <w:t>2.</w:t>
      </w:r>
      <w:r>
        <w:tab/>
        <w:t>Art der Beschäftigung</w:t>
      </w:r>
    </w:p>
    <w:p w:rsidR="005759D7" w:rsidRDefault="005759D7" w:rsidP="005759D7">
      <w:pPr>
        <w:pStyle w:val="Liste"/>
      </w:pPr>
      <w:r>
        <w:t>3.</w:t>
      </w:r>
      <w:r>
        <w:tab/>
        <w:t>Dauer der Beschäftigung</w:t>
      </w:r>
    </w:p>
    <w:p w:rsidR="005759D7" w:rsidRDefault="005759D7" w:rsidP="005759D7">
      <w:pPr>
        <w:pStyle w:val="Liste"/>
      </w:pPr>
      <w:r>
        <w:t>4.</w:t>
      </w:r>
      <w:r>
        <w:tab/>
        <w:t>Beurteilung der Leistung</w:t>
      </w:r>
    </w:p>
    <w:p w:rsidR="005759D7" w:rsidRDefault="005759D7" w:rsidP="005759D7">
      <w:pPr>
        <w:pStyle w:val="Liste"/>
      </w:pPr>
      <w:r>
        <w:t>5.</w:t>
      </w:r>
      <w:r>
        <w:tab/>
        <w:t>Ort, Datum, Unterschrift</w:t>
      </w:r>
    </w:p>
    <w:p w:rsidR="005759D7" w:rsidRDefault="005759D7" w:rsidP="005759D7"/>
    <w:p w:rsidR="002763B3" w:rsidRDefault="002763B3" w:rsidP="005759D7">
      <w:r w:rsidRPr="00E9797D">
        <w:t>Lösung: _</w:t>
      </w:r>
      <w:r w:rsidRPr="00E9797D">
        <w:rPr>
          <w:highlight w:val="yellow"/>
        </w:rPr>
        <w:t>...</w:t>
      </w:r>
      <w:r w:rsidRPr="00E9797D">
        <w:t>_</w:t>
      </w:r>
    </w:p>
    <w:p w:rsidR="002763B3" w:rsidRDefault="002763B3" w:rsidP="005759D7"/>
    <w:p w:rsidR="005759D7" w:rsidRDefault="005759D7" w:rsidP="005759D7">
      <w:pPr>
        <w:pStyle w:val="berschrift3"/>
      </w:pPr>
      <w:r>
        <w:t>4.5 (2,1739 Punkte)</w:t>
      </w:r>
    </w:p>
    <w:p w:rsidR="002763B3" w:rsidRDefault="002763B3" w:rsidP="002763B3">
      <w:r w:rsidRPr="002763B3">
        <w:t>Tragen Sie die Lösung ein!</w:t>
      </w:r>
    </w:p>
    <w:p w:rsidR="002763B3" w:rsidRPr="002763B3" w:rsidRDefault="002763B3" w:rsidP="002763B3"/>
    <w:p w:rsidR="005759D7" w:rsidRDefault="005759D7" w:rsidP="005759D7">
      <w:r>
        <w:t>Welche 2 weiteren Unterlagen müssen Sie Deniz Turan bei seinem Ausscheiden aushändigen?</w:t>
      </w:r>
    </w:p>
    <w:p w:rsidR="005759D7" w:rsidRDefault="005759D7" w:rsidP="005759D7">
      <w:pPr>
        <w:pStyle w:val="Liste"/>
      </w:pPr>
      <w:r>
        <w:t>1.</w:t>
      </w:r>
      <w:r>
        <w:tab/>
        <w:t>Bewerbungsunterlagen</w:t>
      </w:r>
    </w:p>
    <w:p w:rsidR="005759D7" w:rsidRDefault="005759D7" w:rsidP="005759D7">
      <w:pPr>
        <w:pStyle w:val="Liste"/>
      </w:pPr>
      <w:r>
        <w:t>2.</w:t>
      </w:r>
      <w:r>
        <w:tab/>
        <w:t>Bescheinigung über den bereits gewährten Urlaub</w:t>
      </w:r>
    </w:p>
    <w:p w:rsidR="005759D7" w:rsidRDefault="005759D7" w:rsidP="005759D7">
      <w:pPr>
        <w:pStyle w:val="Liste"/>
      </w:pPr>
      <w:r>
        <w:t>3.</w:t>
      </w:r>
      <w:r>
        <w:tab/>
        <w:t>Lohnsteuerbescheinigung</w:t>
      </w:r>
    </w:p>
    <w:p w:rsidR="005759D7" w:rsidRDefault="005759D7" w:rsidP="005759D7">
      <w:pPr>
        <w:pStyle w:val="Liste"/>
      </w:pPr>
      <w:r>
        <w:t>4.</w:t>
      </w:r>
      <w:r>
        <w:tab/>
        <w:t>Eingereichte Atteste bei Krankheitstagen</w:t>
      </w:r>
    </w:p>
    <w:p w:rsidR="005759D7" w:rsidRDefault="005759D7" w:rsidP="005759D7">
      <w:pPr>
        <w:pStyle w:val="Liste"/>
      </w:pPr>
      <w:r>
        <w:t>5.</w:t>
      </w:r>
      <w:r>
        <w:tab/>
        <w:t>Beurteilungen von den Vorgesetzten</w:t>
      </w:r>
    </w:p>
    <w:p w:rsidR="00483F29" w:rsidRDefault="005759D7" w:rsidP="005759D7">
      <w:pPr>
        <w:pStyle w:val="Liste"/>
      </w:pPr>
      <w:r>
        <w:t>6.</w:t>
      </w:r>
      <w:r>
        <w:tab/>
        <w:t>Gesamte Personalakte</w:t>
      </w:r>
    </w:p>
    <w:p w:rsidR="005759D7" w:rsidRDefault="005759D7" w:rsidP="00794E14"/>
    <w:p w:rsidR="002763B3" w:rsidRDefault="002763B3" w:rsidP="002763B3">
      <w:r w:rsidRPr="00E9797D">
        <w:t>Lösung: _</w:t>
      </w:r>
      <w:r w:rsidRPr="00E9797D">
        <w:rPr>
          <w:highlight w:val="yellow"/>
        </w:rPr>
        <w:t>...</w:t>
      </w:r>
      <w:r w:rsidRPr="00E9797D">
        <w:t>_</w:t>
      </w:r>
    </w:p>
    <w:p w:rsidR="00457E40" w:rsidRDefault="00457E40">
      <w:pPr>
        <w:spacing w:after="0"/>
      </w:pPr>
      <w:r>
        <w:br w:type="page"/>
      </w:r>
    </w:p>
    <w:p w:rsidR="00457E40" w:rsidRDefault="00457E40" w:rsidP="00457E40">
      <w:pPr>
        <w:pStyle w:val="berschrift3"/>
      </w:pPr>
      <w:r>
        <w:lastRenderedPageBreak/>
        <w:t>4.6 (8 Punkte)</w:t>
      </w:r>
    </w:p>
    <w:p w:rsidR="00457E40" w:rsidRDefault="00457E40" w:rsidP="00457E40">
      <w:r>
        <w:t>Die Geschäftsleitung der Jana Loft KG hat beschlossen, während der Umzugsphase in der Zeit vom 1. September bis zum 31. Oktober eine Hotline für Kunden und Zulieferer einzurichten. Dafür sollen 2 Mitarbeiter/-innen in Vollzeit eingestellt werden. Die Aufgaben für diese Mitarbeiter wurden bereits festgelegt.</w:t>
      </w:r>
    </w:p>
    <w:p w:rsidR="00457E40" w:rsidRDefault="00457E40" w:rsidP="00457E40"/>
    <w:p w:rsidR="00457E40" w:rsidRDefault="00457E40" w:rsidP="00457E40">
      <w:pPr>
        <w:pStyle w:val="berschrift3"/>
      </w:pPr>
      <w:r>
        <w:t>4.6.1 (4 Punkte)</w:t>
      </w:r>
    </w:p>
    <w:p w:rsidR="00457E40" w:rsidRDefault="00457E40" w:rsidP="00457E40">
      <w:r>
        <w:t xml:space="preserve">Ergänzen Sie in der folgenden Stellenbeschreibung die Anforderungen </w:t>
      </w:r>
      <w:r>
        <w:br/>
        <w:t xml:space="preserve">mit </w:t>
      </w:r>
      <w:r w:rsidRPr="00A4250B">
        <w:rPr>
          <w:b/>
        </w:rPr>
        <w:t>4</w:t>
      </w:r>
      <w:r>
        <w:t xml:space="preserve"> Angaben!</w:t>
      </w:r>
    </w:p>
    <w:p w:rsidR="00457E40" w:rsidRDefault="00457E40" w:rsidP="00457E40"/>
    <w:p w:rsidR="005759D7" w:rsidRDefault="00457E40" w:rsidP="00457E40">
      <w:pPr>
        <w:pStyle w:val="berschrift4"/>
      </w:pPr>
      <w:r>
        <w:t>Stellenbeschreibung (Auszug)</w:t>
      </w:r>
    </w:p>
    <w:tbl>
      <w:tblPr>
        <w:tblStyle w:val="Tabellenraster"/>
        <w:tblW w:w="9175" w:type="dxa"/>
        <w:tblLook w:val="04A0" w:firstRow="1" w:lastRow="0" w:firstColumn="1" w:lastColumn="0" w:noHBand="0" w:noVBand="1"/>
      </w:tblPr>
      <w:tblGrid>
        <w:gridCol w:w="3352"/>
        <w:gridCol w:w="5823"/>
      </w:tblGrid>
      <w:tr w:rsidR="00457E40" w:rsidTr="00E14A99">
        <w:tc>
          <w:tcPr>
            <w:tcW w:w="3352" w:type="dxa"/>
          </w:tcPr>
          <w:p w:rsidR="00457E40" w:rsidRPr="00E14A99" w:rsidRDefault="003561A5" w:rsidP="00794E14">
            <w:pPr>
              <w:rPr>
                <w:b/>
              </w:rPr>
            </w:pPr>
            <w:r w:rsidRPr="00E14A99">
              <w:rPr>
                <w:b/>
              </w:rPr>
              <w:t>Stellenbezeichnung</w:t>
            </w:r>
          </w:p>
        </w:tc>
        <w:tc>
          <w:tcPr>
            <w:tcW w:w="5823" w:type="dxa"/>
          </w:tcPr>
          <w:p w:rsidR="00457E40" w:rsidRPr="00E14A99" w:rsidRDefault="00E14A99" w:rsidP="00794E14">
            <w:pPr>
              <w:rPr>
                <w:b/>
              </w:rPr>
            </w:pPr>
            <w:r w:rsidRPr="00E14A99">
              <w:rPr>
                <w:b/>
              </w:rPr>
              <w:t>Mitarbeiter/-in Hotline für inländische und ausländische Kunden und Lieferanten</w:t>
            </w:r>
          </w:p>
        </w:tc>
      </w:tr>
      <w:tr w:rsidR="00457E40" w:rsidTr="00E14A99">
        <w:tc>
          <w:tcPr>
            <w:tcW w:w="3352" w:type="dxa"/>
          </w:tcPr>
          <w:p w:rsidR="00457E40" w:rsidRDefault="00E14A99" w:rsidP="00794E14">
            <w:r>
              <w:t>Hierarchische Eingliederung</w:t>
            </w:r>
          </w:p>
        </w:tc>
        <w:tc>
          <w:tcPr>
            <w:tcW w:w="5823" w:type="dxa"/>
          </w:tcPr>
          <w:p w:rsidR="00457E40" w:rsidRDefault="00E14A99" w:rsidP="00794E14">
            <w:r>
              <w:t>Ist dem Leiter Vertrieb unterstellt</w:t>
            </w:r>
          </w:p>
        </w:tc>
      </w:tr>
      <w:tr w:rsidR="00457E40" w:rsidTr="00E14A99">
        <w:tc>
          <w:tcPr>
            <w:tcW w:w="3352" w:type="dxa"/>
          </w:tcPr>
          <w:p w:rsidR="00457E40" w:rsidRDefault="00E14A99" w:rsidP="00794E14">
            <w:r>
              <w:t>Aufgaben</w:t>
            </w:r>
          </w:p>
        </w:tc>
        <w:tc>
          <w:tcPr>
            <w:tcW w:w="5823" w:type="dxa"/>
          </w:tcPr>
          <w:p w:rsidR="00E14A99" w:rsidRDefault="00E14A99" w:rsidP="00E14A99">
            <w:pPr>
              <w:pStyle w:val="Liste"/>
            </w:pPr>
            <w:r>
              <w:t>-</w:t>
            </w:r>
            <w:r>
              <w:tab/>
              <w:t>Aufnahme von Anfragen der Kunden und Lieferanten</w:t>
            </w:r>
          </w:p>
          <w:p w:rsidR="00E14A99" w:rsidRDefault="00E14A99" w:rsidP="00E14A99">
            <w:pPr>
              <w:pStyle w:val="Liste"/>
            </w:pPr>
            <w:r>
              <w:t>-</w:t>
            </w:r>
            <w:r>
              <w:tab/>
              <w:t>Erfassen und Pflege von Kundendaten</w:t>
            </w:r>
          </w:p>
          <w:p w:rsidR="00E14A99" w:rsidRDefault="00E14A99" w:rsidP="00E14A99">
            <w:pPr>
              <w:pStyle w:val="Liste"/>
            </w:pPr>
            <w:r>
              <w:t>-</w:t>
            </w:r>
            <w:r>
              <w:tab/>
              <w:t>Beratung der Kunden hinsichtlich der Produkte</w:t>
            </w:r>
          </w:p>
          <w:p w:rsidR="00457E40" w:rsidRDefault="00E14A99" w:rsidP="00E14A99">
            <w:pPr>
              <w:pStyle w:val="Liste"/>
            </w:pPr>
            <w:r>
              <w:t>-</w:t>
            </w:r>
            <w:r>
              <w:tab/>
              <w:t>Erteilen von Auskünften, u. a. über die Lieferfähigkeit von Produkten</w:t>
            </w:r>
          </w:p>
        </w:tc>
      </w:tr>
      <w:tr w:rsidR="00457E40" w:rsidTr="00E14A99">
        <w:tc>
          <w:tcPr>
            <w:tcW w:w="3352" w:type="dxa"/>
          </w:tcPr>
          <w:p w:rsidR="00457E40" w:rsidRDefault="00E14A99" w:rsidP="00794E14">
            <w:r>
              <w:t>Anforderungen</w:t>
            </w:r>
          </w:p>
        </w:tc>
        <w:tc>
          <w:tcPr>
            <w:tcW w:w="5823" w:type="dxa"/>
          </w:tcPr>
          <w:p w:rsidR="00457E40" w:rsidRDefault="00E14A99" w:rsidP="00794E14">
            <w:r>
              <w:t>_</w:t>
            </w:r>
            <w:r w:rsidRPr="00E14A99">
              <w:rPr>
                <w:highlight w:val="yellow"/>
              </w:rPr>
              <w:t>...</w:t>
            </w:r>
            <w:r>
              <w:t>_</w:t>
            </w:r>
          </w:p>
          <w:p w:rsidR="00A4250B" w:rsidRDefault="00A4250B" w:rsidP="00794E14">
            <w:r>
              <w:t>_</w:t>
            </w:r>
            <w:r w:rsidRPr="00E14A99">
              <w:rPr>
                <w:highlight w:val="yellow"/>
              </w:rPr>
              <w:t>...</w:t>
            </w:r>
            <w:r>
              <w:t>_</w:t>
            </w:r>
          </w:p>
          <w:p w:rsidR="00A4250B" w:rsidRDefault="00A4250B" w:rsidP="00794E14">
            <w:r>
              <w:t>_</w:t>
            </w:r>
            <w:r w:rsidRPr="00E14A99">
              <w:rPr>
                <w:highlight w:val="yellow"/>
              </w:rPr>
              <w:t>...</w:t>
            </w:r>
            <w:r>
              <w:t>_</w:t>
            </w:r>
          </w:p>
          <w:p w:rsidR="00A4250B" w:rsidRDefault="00A4250B" w:rsidP="00794E14">
            <w:r>
              <w:t>_</w:t>
            </w:r>
            <w:r w:rsidRPr="00E14A99">
              <w:rPr>
                <w:highlight w:val="yellow"/>
              </w:rPr>
              <w:t>...</w:t>
            </w:r>
            <w:r>
              <w:t>_</w:t>
            </w:r>
          </w:p>
        </w:tc>
      </w:tr>
    </w:tbl>
    <w:p w:rsidR="00E66BD2" w:rsidRDefault="00E66BD2" w:rsidP="00794E14"/>
    <w:p w:rsidR="00E66BD2" w:rsidRDefault="00E66BD2">
      <w:pPr>
        <w:spacing w:after="0"/>
      </w:pPr>
      <w:r>
        <w:br w:type="page"/>
      </w:r>
    </w:p>
    <w:p w:rsidR="003B790D" w:rsidRDefault="003B790D" w:rsidP="003B790D">
      <w:pPr>
        <w:pStyle w:val="berschrift3"/>
      </w:pPr>
      <w:r>
        <w:lastRenderedPageBreak/>
        <w:t>4.6.2 (4 Punkte)</w:t>
      </w:r>
    </w:p>
    <w:p w:rsidR="003B790D" w:rsidRDefault="003B790D" w:rsidP="003B790D">
      <w:r>
        <w:t>Die Hotline soll montags bis freitags in der Zeit von 07:00 Uhr bis 17:30 Uhr wie folgt besetzt sein:</w:t>
      </w:r>
    </w:p>
    <w:p w:rsidR="003B790D" w:rsidRDefault="003B790D" w:rsidP="003B790D">
      <w:r>
        <w:t>Von 09:00 Uhr bis 12:00 Uhr sowie von 13:00 Uhr bis 15:30 Uhr mit zwei Mitarbeiter/-innen und in der übrigen Zeit mit einem/einer Mitarbeiter/-in.</w:t>
      </w:r>
    </w:p>
    <w:p w:rsidR="003B790D" w:rsidRDefault="003B790D" w:rsidP="003B790D">
      <w:r>
        <w:t>Die tägliche Arbeitszeit der Mitarbeiter/-innen in der Hotline beträgt 8 Stunden.</w:t>
      </w:r>
    </w:p>
    <w:p w:rsidR="005759D7" w:rsidRDefault="003B790D" w:rsidP="003B790D">
      <w:r>
        <w:t>Erarbeiten Sie nach diesen Angaben einen Tagesplan! Berücksichtigen Sie dabei den Auszug aus dem Arbeitszeitgesetz!</w:t>
      </w:r>
    </w:p>
    <w:p w:rsidR="005759D7" w:rsidRDefault="005759D7" w:rsidP="00794E14"/>
    <w:p w:rsidR="003B790D" w:rsidRDefault="003B790D" w:rsidP="003B790D">
      <w:pPr>
        <w:pStyle w:val="berschrift4"/>
        <w:pBdr>
          <w:top w:val="single" w:sz="4" w:space="1" w:color="auto"/>
          <w:left w:val="single" w:sz="4" w:space="4" w:color="auto"/>
          <w:bottom w:val="single" w:sz="4" w:space="1" w:color="auto"/>
          <w:right w:val="single" w:sz="4" w:space="4" w:color="auto"/>
        </w:pBdr>
        <w:jc w:val="center"/>
      </w:pPr>
      <w:r>
        <w:t>§ 4 Ruhepausen</w:t>
      </w:r>
    </w:p>
    <w:p w:rsidR="005759D7" w:rsidRDefault="003B790D" w:rsidP="003B790D">
      <w:pPr>
        <w:pBdr>
          <w:top w:val="single" w:sz="4" w:space="1" w:color="auto"/>
          <w:left w:val="single" w:sz="4" w:space="4" w:color="auto"/>
          <w:bottom w:val="single" w:sz="4" w:space="1" w:color="auto"/>
          <w:right w:val="single" w:sz="4" w:space="4" w:color="auto"/>
        </w:pBdr>
      </w:pPr>
      <w:r>
        <w:t xml:space="preserve">Die Arbeit ist durch im Voraus feststehende Ruhepausen von mindestens 30 Minuten bei einer Arbeitszeit von mehr als sechs bis zu neun Stunden und </w:t>
      </w:r>
      <w:r>
        <w:br/>
        <w:t>45 Minuten bei einer Arbeitszeit von mehr als neun Stunden insgesamt zu unterbrechen. Die Ruhepausen nach Satz 1 können in Zeitabschnitte von jeweils mindestens 15 Minuten aufgeteilt werden. Länger als sechs Stunden hintereinander dürfen Arbeitnehmer nicht ohne Ruhepause beschäftigt werden.</w:t>
      </w:r>
    </w:p>
    <w:p w:rsidR="003B790D" w:rsidRPr="003B790D" w:rsidRDefault="003B790D" w:rsidP="003B790D">
      <w:pPr>
        <w:pBdr>
          <w:top w:val="single" w:sz="4" w:space="1" w:color="auto"/>
          <w:left w:val="single" w:sz="4" w:space="4" w:color="auto"/>
          <w:bottom w:val="single" w:sz="4" w:space="1" w:color="auto"/>
          <w:right w:val="single" w:sz="4" w:space="4" w:color="auto"/>
        </w:pBdr>
        <w:rPr>
          <w:sz w:val="4"/>
          <w:szCs w:val="4"/>
        </w:rPr>
      </w:pPr>
    </w:p>
    <w:p w:rsidR="005759D7" w:rsidRDefault="005759D7" w:rsidP="00794E14"/>
    <w:p w:rsidR="003B790D" w:rsidRDefault="003B790D" w:rsidP="003B790D">
      <w:pPr>
        <w:pStyle w:val="berschrift4"/>
      </w:pPr>
      <w:r>
        <w:t>Einsatzplan</w:t>
      </w:r>
    </w:p>
    <w:tbl>
      <w:tblPr>
        <w:tblStyle w:val="Tabellenraster"/>
        <w:tblW w:w="0" w:type="auto"/>
        <w:tblLook w:val="04A0" w:firstRow="1" w:lastRow="0" w:firstColumn="1" w:lastColumn="0" w:noHBand="0" w:noVBand="1"/>
      </w:tblPr>
      <w:tblGrid>
        <w:gridCol w:w="2017"/>
        <w:gridCol w:w="3711"/>
        <w:gridCol w:w="3138"/>
      </w:tblGrid>
      <w:tr w:rsidR="003B790D" w:rsidTr="003B790D">
        <w:tc>
          <w:tcPr>
            <w:tcW w:w="2017" w:type="dxa"/>
          </w:tcPr>
          <w:p w:rsidR="003B790D" w:rsidRDefault="003B790D" w:rsidP="00794E14"/>
        </w:tc>
        <w:tc>
          <w:tcPr>
            <w:tcW w:w="3711" w:type="dxa"/>
          </w:tcPr>
          <w:p w:rsidR="003B790D" w:rsidRDefault="003B790D" w:rsidP="00794E14">
            <w:r>
              <w:t>Arbeitszeit(en) (Uhrzeit von bis)</w:t>
            </w:r>
          </w:p>
        </w:tc>
        <w:tc>
          <w:tcPr>
            <w:tcW w:w="3138" w:type="dxa"/>
          </w:tcPr>
          <w:p w:rsidR="003B790D" w:rsidRDefault="003B790D" w:rsidP="00794E14">
            <w:r>
              <w:t>Pause(n) (Uhrzeit von bis)</w:t>
            </w:r>
          </w:p>
        </w:tc>
      </w:tr>
      <w:tr w:rsidR="003B790D" w:rsidTr="003B790D">
        <w:tc>
          <w:tcPr>
            <w:tcW w:w="2017" w:type="dxa"/>
          </w:tcPr>
          <w:p w:rsidR="003B790D" w:rsidRPr="00141733" w:rsidRDefault="003B790D" w:rsidP="003B790D">
            <w:r w:rsidRPr="00141733">
              <w:t>Mitarbeiter/-in 1</w:t>
            </w:r>
          </w:p>
        </w:tc>
        <w:tc>
          <w:tcPr>
            <w:tcW w:w="3711" w:type="dxa"/>
          </w:tcPr>
          <w:p w:rsidR="003B790D" w:rsidRDefault="003B790D" w:rsidP="003B790D">
            <w:r w:rsidRPr="007D2BC0">
              <w:t>_</w:t>
            </w:r>
            <w:r w:rsidRPr="007D2BC0">
              <w:rPr>
                <w:highlight w:val="yellow"/>
              </w:rPr>
              <w:t>...</w:t>
            </w:r>
            <w:r w:rsidRPr="007D2BC0">
              <w:t>_</w:t>
            </w:r>
          </w:p>
        </w:tc>
        <w:tc>
          <w:tcPr>
            <w:tcW w:w="3138" w:type="dxa"/>
          </w:tcPr>
          <w:p w:rsidR="003B790D" w:rsidRDefault="003B790D" w:rsidP="003B790D">
            <w:r w:rsidRPr="007D2BC0">
              <w:t>_</w:t>
            </w:r>
            <w:r w:rsidRPr="007D2BC0">
              <w:rPr>
                <w:highlight w:val="yellow"/>
              </w:rPr>
              <w:t>...</w:t>
            </w:r>
            <w:r w:rsidRPr="007D2BC0">
              <w:t>_</w:t>
            </w:r>
          </w:p>
        </w:tc>
      </w:tr>
      <w:tr w:rsidR="003B790D" w:rsidTr="003B790D">
        <w:tc>
          <w:tcPr>
            <w:tcW w:w="2017" w:type="dxa"/>
          </w:tcPr>
          <w:p w:rsidR="003B790D" w:rsidRPr="00141733" w:rsidRDefault="003B790D" w:rsidP="003B790D">
            <w:r w:rsidRPr="00141733">
              <w:t>Mitarbeiter/-in 2</w:t>
            </w:r>
          </w:p>
        </w:tc>
        <w:tc>
          <w:tcPr>
            <w:tcW w:w="3711" w:type="dxa"/>
          </w:tcPr>
          <w:p w:rsidR="003B790D" w:rsidRDefault="003B790D" w:rsidP="003B790D">
            <w:r w:rsidRPr="007D2BC0">
              <w:t>_</w:t>
            </w:r>
            <w:r w:rsidRPr="007D2BC0">
              <w:rPr>
                <w:highlight w:val="yellow"/>
              </w:rPr>
              <w:t>...</w:t>
            </w:r>
            <w:r w:rsidRPr="007D2BC0">
              <w:t>_</w:t>
            </w:r>
          </w:p>
        </w:tc>
        <w:tc>
          <w:tcPr>
            <w:tcW w:w="3138" w:type="dxa"/>
          </w:tcPr>
          <w:p w:rsidR="003B790D" w:rsidRDefault="003B790D" w:rsidP="003B790D">
            <w:r w:rsidRPr="007D2BC0">
              <w:t>_</w:t>
            </w:r>
            <w:r w:rsidRPr="007D2BC0">
              <w:rPr>
                <w:highlight w:val="yellow"/>
              </w:rPr>
              <w:t>...</w:t>
            </w:r>
            <w:r w:rsidRPr="007D2BC0">
              <w:t>_</w:t>
            </w:r>
          </w:p>
        </w:tc>
      </w:tr>
    </w:tbl>
    <w:p w:rsidR="005759D7" w:rsidRDefault="005759D7" w:rsidP="00794E14"/>
    <w:p w:rsidR="00832241" w:rsidRDefault="00832241" w:rsidP="00832241">
      <w:pPr>
        <w:pStyle w:val="berschrift4"/>
        <w:pBdr>
          <w:top w:val="single" w:sz="4" w:space="1" w:color="auto"/>
          <w:left w:val="single" w:sz="4" w:space="4" w:color="auto"/>
          <w:bottom w:val="single" w:sz="4" w:space="1" w:color="auto"/>
          <w:right w:val="single" w:sz="4" w:space="4" w:color="auto"/>
        </w:pBdr>
      </w:pPr>
      <w:r>
        <w:t>Fortführung der Situation</w:t>
      </w:r>
    </w:p>
    <w:p w:rsidR="00832241" w:rsidRDefault="00832241" w:rsidP="00832241">
      <w:pPr>
        <w:pBdr>
          <w:top w:val="single" w:sz="4" w:space="1" w:color="auto"/>
          <w:left w:val="single" w:sz="4" w:space="4" w:color="auto"/>
          <w:bottom w:val="single" w:sz="4" w:space="1" w:color="auto"/>
          <w:right w:val="single" w:sz="4" w:space="4" w:color="auto"/>
        </w:pBdr>
      </w:pPr>
      <w:r>
        <w:t>Die Geschäftsleitung der Jana Loft KG hat entschieden, ein Qualifizierungsprogramm speziell für Migranten zu starten. In diesem Programm sollen die Teilnehmenden zu Beginn über die betrieblichen Regelungen und die wichtigsten arbeitsrechtlichen Vorschriften informiert werden. Sie gehören zu der Projektgruppe, die das Qualifizierungsprogramm betreut und werden beauftragt, hierfür Schulungsunterlagen zu erstellen.</w:t>
      </w:r>
    </w:p>
    <w:p w:rsidR="00832241" w:rsidRPr="00832241" w:rsidRDefault="00832241" w:rsidP="00832241">
      <w:pPr>
        <w:pBdr>
          <w:top w:val="single" w:sz="4" w:space="1" w:color="auto"/>
          <w:left w:val="single" w:sz="4" w:space="4" w:color="auto"/>
          <w:bottom w:val="single" w:sz="4" w:space="1" w:color="auto"/>
          <w:right w:val="single" w:sz="4" w:space="4" w:color="auto"/>
        </w:pBdr>
        <w:rPr>
          <w:sz w:val="4"/>
          <w:szCs w:val="4"/>
        </w:rPr>
      </w:pPr>
    </w:p>
    <w:p w:rsidR="00832241" w:rsidRDefault="00832241" w:rsidP="00832241"/>
    <w:p w:rsidR="00832241" w:rsidRDefault="00832241" w:rsidP="00832241">
      <w:pPr>
        <w:pStyle w:val="berschrift3"/>
      </w:pPr>
      <w:r>
        <w:t>4.7 (4 Punkte)</w:t>
      </w:r>
    </w:p>
    <w:p w:rsidR="005759D7" w:rsidRDefault="00832241" w:rsidP="00832241">
      <w:r>
        <w:t xml:space="preserve">Schlagen Sie </w:t>
      </w:r>
      <w:r w:rsidRPr="00832241">
        <w:rPr>
          <w:b/>
        </w:rPr>
        <w:t>2</w:t>
      </w:r>
      <w:r>
        <w:t xml:space="preserve"> mögliche Schulungsinhalte vor! Erläutern Sie,</w:t>
      </w:r>
      <w:r>
        <w:br/>
        <w:t>warum Sie diese als wichtig erachten!</w:t>
      </w:r>
    </w:p>
    <w:p w:rsidR="005759D7" w:rsidRDefault="005759D7" w:rsidP="00794E14"/>
    <w:tbl>
      <w:tblPr>
        <w:tblStyle w:val="Tabellenraster"/>
        <w:tblW w:w="0" w:type="auto"/>
        <w:tblLook w:val="04A0" w:firstRow="1" w:lastRow="0" w:firstColumn="1" w:lastColumn="0" w:noHBand="0" w:noVBand="1"/>
      </w:tblPr>
      <w:tblGrid>
        <w:gridCol w:w="4531"/>
        <w:gridCol w:w="4531"/>
      </w:tblGrid>
      <w:tr w:rsidR="00832241" w:rsidTr="00832241">
        <w:tc>
          <w:tcPr>
            <w:tcW w:w="4531" w:type="dxa"/>
          </w:tcPr>
          <w:p w:rsidR="00832241" w:rsidRPr="00832241" w:rsidRDefault="00832241" w:rsidP="00832241">
            <w:pPr>
              <w:rPr>
                <w:b/>
              </w:rPr>
            </w:pPr>
            <w:r w:rsidRPr="00832241">
              <w:rPr>
                <w:b/>
              </w:rPr>
              <w:t>2 Schulungsinhalte</w:t>
            </w:r>
          </w:p>
        </w:tc>
        <w:tc>
          <w:tcPr>
            <w:tcW w:w="4531" w:type="dxa"/>
          </w:tcPr>
          <w:p w:rsidR="00832241" w:rsidRPr="00832241" w:rsidRDefault="00832241" w:rsidP="00832241">
            <w:pPr>
              <w:rPr>
                <w:b/>
              </w:rPr>
            </w:pPr>
            <w:r w:rsidRPr="00832241">
              <w:rPr>
                <w:b/>
              </w:rPr>
              <w:t>Jeweilige Erläuterung</w:t>
            </w:r>
          </w:p>
        </w:tc>
      </w:tr>
      <w:tr w:rsidR="00832241" w:rsidTr="00832241">
        <w:tc>
          <w:tcPr>
            <w:tcW w:w="4531" w:type="dxa"/>
          </w:tcPr>
          <w:p w:rsidR="00832241" w:rsidRDefault="00832241" w:rsidP="00832241">
            <w:r w:rsidRPr="00773519">
              <w:t>_</w:t>
            </w:r>
            <w:r w:rsidRPr="00773519">
              <w:rPr>
                <w:highlight w:val="yellow"/>
              </w:rPr>
              <w:t>...</w:t>
            </w:r>
            <w:r w:rsidRPr="00773519">
              <w:t>_</w:t>
            </w:r>
          </w:p>
        </w:tc>
        <w:tc>
          <w:tcPr>
            <w:tcW w:w="4531" w:type="dxa"/>
          </w:tcPr>
          <w:p w:rsidR="00832241" w:rsidRDefault="00832241" w:rsidP="00832241">
            <w:r w:rsidRPr="00773519">
              <w:t>_</w:t>
            </w:r>
            <w:r w:rsidRPr="00773519">
              <w:rPr>
                <w:highlight w:val="yellow"/>
              </w:rPr>
              <w:t>...</w:t>
            </w:r>
            <w:r w:rsidRPr="00773519">
              <w:t>_</w:t>
            </w:r>
          </w:p>
        </w:tc>
      </w:tr>
    </w:tbl>
    <w:p w:rsidR="005759D7" w:rsidRDefault="005759D7" w:rsidP="00794E14"/>
    <w:p w:rsidR="00832241" w:rsidRDefault="00832241" w:rsidP="00832241">
      <w:pPr>
        <w:pStyle w:val="berschrift3"/>
      </w:pPr>
      <w:r>
        <w:lastRenderedPageBreak/>
        <w:t>4.8 (2,1739 Punkte)</w:t>
      </w:r>
    </w:p>
    <w:p w:rsidR="00E66BD2" w:rsidRDefault="00E66BD2" w:rsidP="00E66BD2">
      <w:r w:rsidRPr="00E9797D">
        <w:t>Tragen Sie die Lösung ein!</w:t>
      </w:r>
    </w:p>
    <w:p w:rsidR="00E66BD2" w:rsidRPr="00E66BD2" w:rsidRDefault="00E66BD2" w:rsidP="00E66BD2"/>
    <w:p w:rsidR="00832241" w:rsidRDefault="00832241" w:rsidP="00832241">
      <w:r>
        <w:t>In der Qualifizierungsmaßnahme wird auch über das Allgemeine Gleichbehandlungsgesetz (AGG) informiert. Welcher Sachverhalt hierzu ist richtig?</w:t>
      </w:r>
    </w:p>
    <w:p w:rsidR="00832241" w:rsidRDefault="00832241" w:rsidP="00832241">
      <w:pPr>
        <w:pStyle w:val="Liste"/>
      </w:pPr>
      <w:r>
        <w:t>1.</w:t>
      </w:r>
      <w:r>
        <w:tab/>
        <w:t>Die Benachteiligungsverbote des AGG erstrecken sich auf die Ungleichbehandlungen beim beruflichen Aufstieg und die Beschäftigungs- und Arbeitsbedingungen und Einstellung.</w:t>
      </w:r>
    </w:p>
    <w:p w:rsidR="00832241" w:rsidRDefault="00832241" w:rsidP="00832241">
      <w:pPr>
        <w:pStyle w:val="Liste"/>
      </w:pPr>
      <w:r>
        <w:t>2.</w:t>
      </w:r>
      <w:r>
        <w:tab/>
        <w:t>Das AGG gilt nicht bei der Einstellung von Führungskräften.</w:t>
      </w:r>
    </w:p>
    <w:p w:rsidR="00832241" w:rsidRDefault="00832241" w:rsidP="00832241">
      <w:pPr>
        <w:pStyle w:val="Liste"/>
      </w:pPr>
      <w:r>
        <w:t>3.</w:t>
      </w:r>
      <w:r>
        <w:tab/>
        <w:t>Gemäß dem AGG darf der Arbeitgeber vom Bewerber „Deutsch als Muttersprache" einfordern.</w:t>
      </w:r>
    </w:p>
    <w:p w:rsidR="00832241" w:rsidRDefault="00832241" w:rsidP="00832241">
      <w:pPr>
        <w:pStyle w:val="Liste"/>
      </w:pPr>
      <w:r>
        <w:t>4.</w:t>
      </w:r>
      <w:r>
        <w:tab/>
        <w:t>Bei Verstoß gegen das AGG haben die Betroffenen keinen Anspruch auf Schadensersatz.</w:t>
      </w:r>
    </w:p>
    <w:p w:rsidR="00832241" w:rsidRDefault="00832241" w:rsidP="00832241">
      <w:pPr>
        <w:pStyle w:val="Liste"/>
      </w:pPr>
      <w:r>
        <w:t>5.</w:t>
      </w:r>
      <w:r>
        <w:tab/>
        <w:t>Das AGG gilt nicht für internationale Unternehmen, die in Deutschland tätig sind.</w:t>
      </w:r>
    </w:p>
    <w:p w:rsidR="00E66BD2" w:rsidRDefault="00E66BD2">
      <w:pPr>
        <w:spacing w:after="0"/>
      </w:pPr>
    </w:p>
    <w:p w:rsidR="00E66BD2" w:rsidRDefault="00E66BD2">
      <w:pPr>
        <w:spacing w:after="0"/>
      </w:pPr>
      <w:r w:rsidRPr="00E9797D">
        <w:t>Lösung: _</w:t>
      </w:r>
      <w:r w:rsidRPr="00E9797D">
        <w:rPr>
          <w:highlight w:val="yellow"/>
        </w:rPr>
        <w:t>...</w:t>
      </w:r>
      <w:r w:rsidRPr="00E9797D">
        <w:t>_</w:t>
      </w:r>
    </w:p>
    <w:p w:rsidR="00832241" w:rsidRDefault="00832241">
      <w:pPr>
        <w:spacing w:after="0"/>
      </w:pPr>
      <w:r>
        <w:br w:type="page"/>
      </w:r>
    </w:p>
    <w:p w:rsidR="00832241" w:rsidRDefault="00832241" w:rsidP="00832241">
      <w:pPr>
        <w:pStyle w:val="berschrift3"/>
      </w:pPr>
      <w:r>
        <w:lastRenderedPageBreak/>
        <w:t>4.9 (4 Punkte)</w:t>
      </w:r>
    </w:p>
    <w:p w:rsidR="00832241" w:rsidRDefault="00832241" w:rsidP="00832241">
      <w:r>
        <w:t xml:space="preserve">Bei der Vorbereitung der Qualifizierungsmaßnahme wurde innerhalb der Projektgruppe darüber diskutiert, ob die Schulungen von internen oder externen Referenten durchgeführt werden sollten. Geben Sie </w:t>
      </w:r>
      <w:r w:rsidRPr="00E66BD2">
        <w:rPr>
          <w:b/>
        </w:rPr>
        <w:t xml:space="preserve">jeweils 2 </w:t>
      </w:r>
      <w:r>
        <w:t>Vorteile für den Einsatz von internen und externen Referenten an!</w:t>
      </w:r>
    </w:p>
    <w:p w:rsidR="00E66BD2" w:rsidRDefault="00832241" w:rsidP="00832241">
      <w:r>
        <w:t>2 Vorteile interner Referenten:</w:t>
      </w:r>
    </w:p>
    <w:p w:rsidR="00832241" w:rsidRDefault="00832241" w:rsidP="00832241">
      <w:r w:rsidRPr="00773519">
        <w:t>_</w:t>
      </w:r>
      <w:r w:rsidRPr="00773519">
        <w:rPr>
          <w:highlight w:val="yellow"/>
        </w:rPr>
        <w:t>...</w:t>
      </w:r>
      <w:r w:rsidRPr="00773519">
        <w:t>_</w:t>
      </w:r>
    </w:p>
    <w:p w:rsidR="00E66BD2" w:rsidRDefault="00E66BD2" w:rsidP="00832241">
      <w:r w:rsidRPr="00773519">
        <w:t>_</w:t>
      </w:r>
      <w:r w:rsidRPr="00773519">
        <w:rPr>
          <w:highlight w:val="yellow"/>
        </w:rPr>
        <w:t>...</w:t>
      </w:r>
      <w:r w:rsidRPr="00773519">
        <w:t>_</w:t>
      </w:r>
    </w:p>
    <w:p w:rsidR="00E66BD2" w:rsidRDefault="00E66BD2" w:rsidP="00832241"/>
    <w:p w:rsidR="00E66BD2" w:rsidRDefault="00E66BD2" w:rsidP="00832241">
      <w:r>
        <w:t>2 Vorteile externer Referenten:</w:t>
      </w:r>
    </w:p>
    <w:p w:rsidR="00E66BD2" w:rsidRDefault="00E66BD2" w:rsidP="00832241">
      <w:r w:rsidRPr="00773519">
        <w:t>_</w:t>
      </w:r>
      <w:r w:rsidRPr="00773519">
        <w:rPr>
          <w:highlight w:val="yellow"/>
        </w:rPr>
        <w:t>...</w:t>
      </w:r>
      <w:r w:rsidRPr="00773519">
        <w:t>_</w:t>
      </w:r>
    </w:p>
    <w:p w:rsidR="005759D7" w:rsidRDefault="00832241" w:rsidP="00832241">
      <w:r w:rsidRPr="00773519">
        <w:t>_</w:t>
      </w:r>
      <w:r w:rsidRPr="00773519">
        <w:rPr>
          <w:highlight w:val="yellow"/>
        </w:rPr>
        <w:t>...</w:t>
      </w:r>
      <w:r w:rsidRPr="00773519">
        <w:t>_</w:t>
      </w:r>
    </w:p>
    <w:p w:rsidR="005759D7" w:rsidRDefault="005759D7" w:rsidP="00794E14"/>
    <w:p w:rsidR="00045339" w:rsidRDefault="00045339" w:rsidP="00045339">
      <w:pPr>
        <w:pStyle w:val="berschrift3"/>
      </w:pPr>
      <w:r>
        <w:t>4.10 (2,1739 Punkte)</w:t>
      </w:r>
    </w:p>
    <w:p w:rsidR="00E66BD2" w:rsidRDefault="00E66BD2" w:rsidP="00E66BD2">
      <w:r w:rsidRPr="00E9797D">
        <w:t>Tragen Sie die Lösung ein!</w:t>
      </w:r>
    </w:p>
    <w:p w:rsidR="00E66BD2" w:rsidRPr="00E66BD2" w:rsidRDefault="00E66BD2" w:rsidP="00E66BD2"/>
    <w:p w:rsidR="00045339" w:rsidRDefault="00045339" w:rsidP="00045339">
      <w:r>
        <w:t xml:space="preserve">Ein Baustein des Qualifizierungsprogramms soll ein berufsorientierter Deutschkurs für die Teilnehmenden sein. Sie sollen die Durchführung dieser Kurse organisieren und erstellen eine Checkliste. Bringen Sie hierzu die folgenden Punkte Ihrer Checkliste in die richtige Reihenfolge, indem Sie die Ziffern 1 bis 6 in die Kästchen neben den Arbeitsschritten eintragen! </w:t>
      </w:r>
      <w:r w:rsidRPr="006F08EF">
        <w:rPr>
          <w:highlight w:val="cyan"/>
        </w:rPr>
        <w:t>Übertragen Sie anschließend Ihre senkrecht angeordneten Lösungsziffern in dieser Reihenfolge von links nach rechts in den L</w:t>
      </w:r>
      <w:r w:rsidR="006F08EF" w:rsidRPr="006F08EF">
        <w:rPr>
          <w:highlight w:val="cyan"/>
        </w:rPr>
        <w:t>ösungsbogen</w:t>
      </w:r>
      <w:r w:rsidRPr="006F08EF">
        <w:rPr>
          <w:highlight w:val="cyan"/>
        </w:rPr>
        <w:t>!</w:t>
      </w:r>
    </w:p>
    <w:p w:rsidR="00045339" w:rsidRDefault="00045339" w:rsidP="00045339">
      <w:pPr>
        <w:pStyle w:val="Liste"/>
      </w:pPr>
      <w:r>
        <w:t>-</w:t>
      </w:r>
      <w:r>
        <w:tab/>
        <w:t xml:space="preserve">Feedbackbogen auswerten </w:t>
      </w:r>
      <w:r w:rsidRPr="00773519">
        <w:t>_</w:t>
      </w:r>
      <w:r w:rsidRPr="00773519">
        <w:rPr>
          <w:highlight w:val="yellow"/>
        </w:rPr>
        <w:t>...</w:t>
      </w:r>
      <w:r w:rsidRPr="00773519">
        <w:t>_</w:t>
      </w:r>
    </w:p>
    <w:p w:rsidR="00045339" w:rsidRDefault="00045339" w:rsidP="00045339">
      <w:pPr>
        <w:pStyle w:val="Liste"/>
      </w:pPr>
      <w:r>
        <w:t>-</w:t>
      </w:r>
      <w:r>
        <w:tab/>
        <w:t xml:space="preserve">Trainer verbindlich buchen </w:t>
      </w:r>
      <w:r w:rsidRPr="00773519">
        <w:t>_</w:t>
      </w:r>
      <w:r w:rsidRPr="00773519">
        <w:rPr>
          <w:highlight w:val="yellow"/>
        </w:rPr>
        <w:t>...</w:t>
      </w:r>
      <w:r w:rsidRPr="00773519">
        <w:t>_</w:t>
      </w:r>
    </w:p>
    <w:p w:rsidR="00045339" w:rsidRDefault="00045339" w:rsidP="00045339">
      <w:pPr>
        <w:pStyle w:val="Liste"/>
      </w:pPr>
      <w:r>
        <w:t>-</w:t>
      </w:r>
      <w:r>
        <w:tab/>
        <w:t xml:space="preserve">Einladung mit Informationen an Teilnehmende verschicken </w:t>
      </w:r>
      <w:r w:rsidRPr="00773519">
        <w:t>_</w:t>
      </w:r>
      <w:r w:rsidRPr="00773519">
        <w:rPr>
          <w:highlight w:val="yellow"/>
        </w:rPr>
        <w:t>...</w:t>
      </w:r>
      <w:r w:rsidRPr="00773519">
        <w:t>_</w:t>
      </w:r>
    </w:p>
    <w:p w:rsidR="00045339" w:rsidRDefault="00045339" w:rsidP="00045339">
      <w:pPr>
        <w:pStyle w:val="Liste"/>
      </w:pPr>
      <w:r>
        <w:t>-</w:t>
      </w:r>
      <w:r>
        <w:tab/>
        <w:t xml:space="preserve">Angebote verschiedener Anbieter einholen </w:t>
      </w:r>
      <w:r w:rsidRPr="00773519">
        <w:t>_</w:t>
      </w:r>
      <w:r w:rsidRPr="00773519">
        <w:rPr>
          <w:highlight w:val="yellow"/>
        </w:rPr>
        <w:t>...</w:t>
      </w:r>
      <w:r w:rsidRPr="00773519">
        <w:t>_</w:t>
      </w:r>
    </w:p>
    <w:p w:rsidR="00045339" w:rsidRDefault="00045339" w:rsidP="00045339">
      <w:pPr>
        <w:pStyle w:val="Liste"/>
      </w:pPr>
      <w:r>
        <w:t>-</w:t>
      </w:r>
      <w:r>
        <w:tab/>
        <w:t xml:space="preserve">Feedback von Teilnehmenden mit einem Fragebogen abfragen </w:t>
      </w:r>
      <w:r w:rsidRPr="00773519">
        <w:t>_</w:t>
      </w:r>
      <w:r w:rsidRPr="00773519">
        <w:rPr>
          <w:highlight w:val="yellow"/>
        </w:rPr>
        <w:t>...</w:t>
      </w:r>
      <w:r w:rsidRPr="00773519">
        <w:t>_</w:t>
      </w:r>
    </w:p>
    <w:p w:rsidR="00045339" w:rsidRDefault="00045339" w:rsidP="00045339">
      <w:pPr>
        <w:pStyle w:val="Liste"/>
      </w:pPr>
      <w:r>
        <w:t>-</w:t>
      </w:r>
      <w:r>
        <w:tab/>
        <w:t xml:space="preserve">Technik und Bewirtung im Seminarraum vorbereiten </w:t>
      </w:r>
      <w:r w:rsidRPr="00773519">
        <w:t>_</w:t>
      </w:r>
      <w:r w:rsidRPr="00773519">
        <w:rPr>
          <w:highlight w:val="yellow"/>
        </w:rPr>
        <w:t>...</w:t>
      </w:r>
      <w:r w:rsidRPr="00773519">
        <w:t>_</w:t>
      </w:r>
    </w:p>
    <w:p w:rsidR="00045339" w:rsidRDefault="00045339" w:rsidP="00045339"/>
    <w:p w:rsidR="00E66BD2" w:rsidRDefault="00E66BD2" w:rsidP="00045339">
      <w:r w:rsidRPr="00E9797D">
        <w:t>Lösung: _</w:t>
      </w:r>
      <w:r w:rsidRPr="00E9797D">
        <w:rPr>
          <w:highlight w:val="yellow"/>
        </w:rPr>
        <w:t>...</w:t>
      </w:r>
      <w:r w:rsidRPr="00E9797D">
        <w:t>_</w:t>
      </w:r>
    </w:p>
    <w:p w:rsidR="00E66BD2" w:rsidRDefault="00E66BD2">
      <w:pPr>
        <w:spacing w:after="0"/>
      </w:pPr>
      <w:r>
        <w:br w:type="page"/>
      </w:r>
    </w:p>
    <w:p w:rsidR="00045339" w:rsidRDefault="00045339" w:rsidP="00B15133">
      <w:pPr>
        <w:pStyle w:val="berschrift3"/>
      </w:pPr>
      <w:r>
        <w:lastRenderedPageBreak/>
        <w:t>4.11 (5 Punkte)</w:t>
      </w:r>
    </w:p>
    <w:p w:rsidR="00045339" w:rsidRDefault="00045339" w:rsidP="00045339">
      <w:r>
        <w:t>Das Qualifizierungsprogramm soll auch einen Kennenlerntag mit allen Mitarbeiter/-innen der Produktion beinhalten. Geben Sie 5 Aspekte an, die Sie bei der Planung dieses Tages beachten sollten!</w:t>
      </w:r>
    </w:p>
    <w:p w:rsidR="00B15133" w:rsidRDefault="00B15133" w:rsidP="00045339">
      <w:r w:rsidRPr="00773519">
        <w:t>_</w:t>
      </w:r>
      <w:r w:rsidRPr="00773519">
        <w:rPr>
          <w:highlight w:val="yellow"/>
        </w:rPr>
        <w:t>...</w:t>
      </w:r>
      <w:r w:rsidRPr="00773519">
        <w:t>_</w:t>
      </w:r>
    </w:p>
    <w:p w:rsidR="00B15133" w:rsidRDefault="00B15133">
      <w:pPr>
        <w:spacing w:after="0"/>
      </w:pPr>
    </w:p>
    <w:p w:rsidR="00045339" w:rsidRDefault="00045339" w:rsidP="00B15133">
      <w:pPr>
        <w:pStyle w:val="berschrift3"/>
      </w:pPr>
      <w:r>
        <w:t>4.12 (2,1739 Punkte)</w:t>
      </w:r>
    </w:p>
    <w:p w:rsidR="00E66BD2" w:rsidRDefault="00E66BD2" w:rsidP="00E66BD2">
      <w:r w:rsidRPr="00E9797D">
        <w:t>Tragen Sie die Lösung ein!</w:t>
      </w:r>
    </w:p>
    <w:p w:rsidR="00E66BD2" w:rsidRPr="00E66BD2" w:rsidRDefault="00E66BD2" w:rsidP="00E66BD2"/>
    <w:p w:rsidR="00045339" w:rsidRDefault="00045339" w:rsidP="00045339">
      <w:r>
        <w:t>Auf dem direkten Weg zur Schulung stolpert der Teilnehmer Mustafa Bahdur, stürzt unglücklich und verletzt sich an der Schulter. Am darauffolgenden Tag erhalten Sie von ihm eine Arbeitsunfähigkeitsbescheinigung für zwei Wochen. Sie sollen die Unfallanzeige schreiben. Wie verhalten Sie sich entsprechend den Vorschriften richtig?</w:t>
      </w:r>
    </w:p>
    <w:p w:rsidR="00045339" w:rsidRDefault="00045339" w:rsidP="00B15133">
      <w:pPr>
        <w:pStyle w:val="Liste"/>
      </w:pPr>
      <w:r>
        <w:t>1.</w:t>
      </w:r>
      <w:r>
        <w:tab/>
        <w:t>Sie schicken die Unfallanzeige an die für Herrn Bahdur zuständige Krankenversicherung, da er länger als 3 Tage arbeitsunfähig ist.</w:t>
      </w:r>
    </w:p>
    <w:p w:rsidR="00045339" w:rsidRDefault="00045339" w:rsidP="00B15133">
      <w:pPr>
        <w:pStyle w:val="Liste"/>
      </w:pPr>
      <w:r>
        <w:t>2.</w:t>
      </w:r>
      <w:r>
        <w:tab/>
        <w:t>Sie erstellen keine Unfallanzeige, da Herr Bahdur ein neuer Mitarbeiter ist und sich noch in der Probezeit befindet.</w:t>
      </w:r>
    </w:p>
    <w:p w:rsidR="00045339" w:rsidRDefault="00045339" w:rsidP="00B15133">
      <w:pPr>
        <w:pStyle w:val="Liste"/>
      </w:pPr>
      <w:r>
        <w:t>3.</w:t>
      </w:r>
      <w:r>
        <w:tab/>
        <w:t>Sie schicken die Unfallanzeige an die für die Jana Loft KG zuständige Berufsgenossenschaft, da er länger als 3 Tage arbeitsunfähig ist.</w:t>
      </w:r>
    </w:p>
    <w:p w:rsidR="00045339" w:rsidRDefault="00045339" w:rsidP="00B15133">
      <w:pPr>
        <w:pStyle w:val="Liste"/>
      </w:pPr>
      <w:r>
        <w:t>4.</w:t>
      </w:r>
      <w:r>
        <w:tab/>
        <w:t>Sie schicken die Unfallanzeige erst nach Ende der Entgeltfortzahlung an die für die Jana Loft KG zuständige Berufsgenossenschaft.</w:t>
      </w:r>
    </w:p>
    <w:p w:rsidR="005759D7" w:rsidRDefault="00045339" w:rsidP="00B15133">
      <w:pPr>
        <w:pStyle w:val="Liste"/>
      </w:pPr>
      <w:r>
        <w:t>5.</w:t>
      </w:r>
      <w:r>
        <w:tab/>
        <w:t>Sie schreiben nur eine Unfallanzeige, wenn ein Fremdverschulden vorliegt.</w:t>
      </w:r>
    </w:p>
    <w:p w:rsidR="005759D7" w:rsidRDefault="005759D7" w:rsidP="00794E14"/>
    <w:p w:rsidR="00E66BD2" w:rsidRDefault="00E66BD2" w:rsidP="00794E14">
      <w:r w:rsidRPr="00E9797D">
        <w:t>Lösung: _</w:t>
      </w:r>
      <w:r w:rsidRPr="00E9797D">
        <w:rPr>
          <w:highlight w:val="yellow"/>
        </w:rPr>
        <w:t>...</w:t>
      </w:r>
      <w:r w:rsidRPr="00E9797D">
        <w:t>_</w:t>
      </w:r>
    </w:p>
    <w:p w:rsidR="00E66BD2" w:rsidRDefault="00E66BD2" w:rsidP="00794E14"/>
    <w:p w:rsidR="00B15133" w:rsidRDefault="00B15133">
      <w:pPr>
        <w:spacing w:after="0"/>
      </w:pPr>
      <w:r>
        <w:br w:type="page"/>
      </w:r>
    </w:p>
    <w:p w:rsidR="00B15133" w:rsidRDefault="00B15133" w:rsidP="00B15133">
      <w:pPr>
        <w:pStyle w:val="berschrift1"/>
      </w:pPr>
      <w:r>
        <w:lastRenderedPageBreak/>
        <w:t>5. Aufgabe</w:t>
      </w:r>
    </w:p>
    <w:p w:rsidR="00E66BD2" w:rsidRDefault="00B15133" w:rsidP="00B15133">
      <w:r w:rsidRPr="00B15133">
        <w:t>(B</w:t>
      </w:r>
      <w:r w:rsidR="00E66BD2">
        <w:t>earbeitungszeit ca. 60 Minuten)</w:t>
      </w:r>
    </w:p>
    <w:p w:rsidR="00B15133" w:rsidRDefault="00B15133" w:rsidP="00B15133">
      <w:r w:rsidRPr="00B15133">
        <w:t>Teilaufgaben 5.1 bis 5.24</w:t>
      </w:r>
    </w:p>
    <w:p w:rsidR="00B15133" w:rsidRDefault="00B15133" w:rsidP="00B15133"/>
    <w:p w:rsidR="00B15133" w:rsidRDefault="00B15133" w:rsidP="00B15133">
      <w:pPr>
        <w:pStyle w:val="berschrift4"/>
        <w:pBdr>
          <w:top w:val="single" w:sz="4" w:space="1" w:color="auto"/>
          <w:left w:val="single" w:sz="4" w:space="4" w:color="auto"/>
          <w:bottom w:val="single" w:sz="4" w:space="1" w:color="auto"/>
          <w:right w:val="single" w:sz="4" w:space="4" w:color="auto"/>
        </w:pBdr>
      </w:pPr>
      <w:r>
        <w:t>Situation</w:t>
      </w:r>
    </w:p>
    <w:p w:rsidR="00B15133" w:rsidRDefault="00B15133" w:rsidP="00B15133">
      <w:pPr>
        <w:pBdr>
          <w:top w:val="single" w:sz="4" w:space="1" w:color="auto"/>
          <w:left w:val="single" w:sz="4" w:space="4" w:color="auto"/>
          <w:bottom w:val="single" w:sz="4" w:space="1" w:color="auto"/>
          <w:right w:val="single" w:sz="4" w:space="4" w:color="auto"/>
        </w:pBdr>
      </w:pPr>
      <w:r>
        <w:t>Sie arbeiten im Bereich Finanzen der Jana Loft KG. Sie erhalten den Auftrag, für April 2022 die Abgrenzungsrechnung durchzuführen. In der vorliegenden Ergebnistabelle wurde bereits ein Großteil der Posten aus dem Rechnungskreis I richtig zugeordnet.</w:t>
      </w:r>
    </w:p>
    <w:p w:rsidR="00B15133" w:rsidRPr="00B15133" w:rsidRDefault="00B15133" w:rsidP="00B15133">
      <w:pPr>
        <w:pBdr>
          <w:top w:val="single" w:sz="4" w:space="1" w:color="auto"/>
          <w:left w:val="single" w:sz="4" w:space="4" w:color="auto"/>
          <w:bottom w:val="single" w:sz="4" w:space="1" w:color="auto"/>
          <w:right w:val="single" w:sz="4" w:space="4" w:color="auto"/>
        </w:pBdr>
        <w:rPr>
          <w:sz w:val="4"/>
          <w:szCs w:val="4"/>
        </w:rPr>
      </w:pPr>
    </w:p>
    <w:p w:rsidR="00B15133" w:rsidRDefault="00B15133" w:rsidP="00B15133"/>
    <w:p w:rsidR="00B15133" w:rsidRDefault="00B15133" w:rsidP="00B15133">
      <w:pPr>
        <w:pStyle w:val="berschrift3"/>
      </w:pPr>
      <w:r>
        <w:t>5.1 (2 Punkte)</w:t>
      </w:r>
    </w:p>
    <w:p w:rsidR="00B15133" w:rsidRDefault="00B15133" w:rsidP="00B15133">
      <w:r>
        <w:t>Tragen Sie in der Ergebnistabelle (rechte Seite) die fehlenden Werte für die Posten „Umsatzerlöse eigene Erzeugnisse" und „Aufwand Rohstoffe" an der richtigen Stelle ein!</w:t>
      </w:r>
    </w:p>
    <w:p w:rsidR="00B15133" w:rsidRDefault="00B15133" w:rsidP="00B15133"/>
    <w:p w:rsidR="00B15133" w:rsidRDefault="00B15133" w:rsidP="00B15133">
      <w:pPr>
        <w:pStyle w:val="berschrift3"/>
      </w:pPr>
      <w:r>
        <w:t>5.2 (1 Punkt)</w:t>
      </w:r>
    </w:p>
    <w:p w:rsidR="00B15133" w:rsidRDefault="00B15133" w:rsidP="00B15133">
      <w:r>
        <w:t>Ergänzen Sie in der Ergebnistabelle bei der Betriebsergebnisrechnung für den Posten „Kalkulatorischer Unternehmerlohn" den fehlenden Betrag!</w:t>
      </w:r>
    </w:p>
    <w:p w:rsidR="00B15133" w:rsidRDefault="00B15133" w:rsidP="00B15133"/>
    <w:p w:rsidR="00B15133" w:rsidRDefault="00B15133" w:rsidP="00B15133">
      <w:pPr>
        <w:pStyle w:val="berschrift3"/>
      </w:pPr>
      <w:r>
        <w:t>5.3 (2 Punkte)</w:t>
      </w:r>
    </w:p>
    <w:p w:rsidR="00B15133" w:rsidRDefault="00B15133" w:rsidP="00B15133">
      <w:r>
        <w:t>Ermitteln Sie jeweils die Summe der Kosten und der Leistungen und tragen Sie diese an der entsprechenden Stelle in der Betriebsergebnisrechnung ein!</w:t>
      </w:r>
    </w:p>
    <w:p w:rsidR="00B15133" w:rsidRDefault="00B15133" w:rsidP="00B15133"/>
    <w:p w:rsidR="00B15133" w:rsidRDefault="00B15133" w:rsidP="00B15133">
      <w:pPr>
        <w:pStyle w:val="berschrift3"/>
      </w:pPr>
      <w:r>
        <w:t>5.4 (2 Punkte)</w:t>
      </w:r>
    </w:p>
    <w:p w:rsidR="00B15133" w:rsidRDefault="00B15133" w:rsidP="00B15133">
      <w:r>
        <w:t>Berechnen Sie das Betriebsergebnis und tragen Sie dieses an der entsprechenden Stelle in der Betriebsergebnisrechnung ein!</w:t>
      </w:r>
    </w:p>
    <w:p w:rsidR="00B15133" w:rsidRDefault="00B15133" w:rsidP="00794E14"/>
    <w:p w:rsidR="00B15133" w:rsidRDefault="00B15133" w:rsidP="00794E14">
      <w:r w:rsidRPr="00B15133">
        <w:rPr>
          <w:highlight w:val="cyan"/>
        </w:rPr>
        <w:t>Die Tabelle "Ergebnistabelle für April 2022 (Beträge in Euro)" befindet sich in einer separaten Excel-Tabelle</w:t>
      </w:r>
    </w:p>
    <w:p w:rsidR="00B15133" w:rsidRDefault="00B15133" w:rsidP="00794E14"/>
    <w:p w:rsidR="000B5AF4" w:rsidRDefault="000B5AF4" w:rsidP="000B5AF4">
      <w:pPr>
        <w:pStyle w:val="berschrift3"/>
      </w:pPr>
      <w:r>
        <w:t>5.5 (2 Punkte)</w:t>
      </w:r>
    </w:p>
    <w:p w:rsidR="000B5AF4" w:rsidRDefault="000B5AF4" w:rsidP="000B5AF4">
      <w:r>
        <w:t>In der Ergebnistabelle wird zwischen Abschreibungen laut GuV (bilanziellen Abschreibungen) und kalkulatorischen Abschreibungen (verrechneten Kosten) in der Kosten- und Leistungsrechnung unterschieden. Erläutern Sie einen Unterschied bei der Berechnung der beiden Abschreibungsarten!</w:t>
      </w:r>
    </w:p>
    <w:p w:rsidR="000B5AF4" w:rsidRDefault="000B5AF4" w:rsidP="000B5AF4">
      <w:r>
        <w:t>_</w:t>
      </w:r>
      <w:r w:rsidRPr="000B5AF4">
        <w:rPr>
          <w:highlight w:val="yellow"/>
        </w:rPr>
        <w:t>...</w:t>
      </w:r>
      <w:r>
        <w:t>_</w:t>
      </w:r>
    </w:p>
    <w:p w:rsidR="000B5AF4" w:rsidRDefault="000B5AF4" w:rsidP="000B5AF4"/>
    <w:p w:rsidR="000B5AF4" w:rsidRDefault="000B5AF4" w:rsidP="000B5AF4">
      <w:pPr>
        <w:pStyle w:val="berschrift3"/>
      </w:pPr>
      <w:r>
        <w:t>5.6 (2 Punkte)</w:t>
      </w:r>
    </w:p>
    <w:p w:rsidR="000B5AF4" w:rsidRDefault="000B5AF4" w:rsidP="000B5AF4">
      <w:r>
        <w:t>Berechnen Sie das Ergebnis der Abgrenzungsrechnung in Euro unter Angabe des Rechenweges!</w:t>
      </w:r>
    </w:p>
    <w:p w:rsidR="000B5AF4" w:rsidRDefault="000B5AF4" w:rsidP="000B5AF4">
      <w:r>
        <w:t>_</w:t>
      </w:r>
      <w:r w:rsidRPr="000B5AF4">
        <w:rPr>
          <w:highlight w:val="yellow"/>
        </w:rPr>
        <w:t>...</w:t>
      </w:r>
      <w:r>
        <w:t>_</w:t>
      </w:r>
    </w:p>
    <w:p w:rsidR="000B5AF4" w:rsidRDefault="000B5AF4" w:rsidP="000B5AF4"/>
    <w:p w:rsidR="000B5AF4" w:rsidRDefault="000B5AF4" w:rsidP="005D229E">
      <w:pPr>
        <w:pStyle w:val="berschrift3"/>
      </w:pPr>
      <w:r>
        <w:t>5.7 (2 Punkte)</w:t>
      </w:r>
    </w:p>
    <w:p w:rsidR="000B5AF4" w:rsidRDefault="000B5AF4" w:rsidP="000B5AF4">
      <w:r>
        <w:t>Erläutern Sie für die Ergebnistabelle der Jana Loft KG den Zusammenhang zwischen Betriebsergebnis und Gesamtergebnis!</w:t>
      </w:r>
    </w:p>
    <w:p w:rsidR="005D229E" w:rsidRDefault="005D229E" w:rsidP="000B5AF4">
      <w:r>
        <w:t>_</w:t>
      </w:r>
      <w:r w:rsidRPr="000B5AF4">
        <w:rPr>
          <w:highlight w:val="yellow"/>
        </w:rPr>
        <w:t>...</w:t>
      </w:r>
      <w:r>
        <w:t>_</w:t>
      </w:r>
    </w:p>
    <w:p w:rsidR="005D229E" w:rsidRDefault="005D229E" w:rsidP="000B5AF4"/>
    <w:p w:rsidR="000B5AF4" w:rsidRDefault="000B5AF4" w:rsidP="001A1130">
      <w:pPr>
        <w:pStyle w:val="berschrift3"/>
      </w:pPr>
      <w:r>
        <w:t>5.8 (2,1739 Punkte)</w:t>
      </w:r>
    </w:p>
    <w:p w:rsidR="00E66BD2" w:rsidRDefault="00E66BD2" w:rsidP="00E66BD2">
      <w:r w:rsidRPr="00E9797D">
        <w:t>Tragen Sie die Lösung ein!</w:t>
      </w:r>
    </w:p>
    <w:p w:rsidR="00E66BD2" w:rsidRPr="00E66BD2" w:rsidRDefault="00E66BD2" w:rsidP="00E66BD2"/>
    <w:p w:rsidR="00B15133" w:rsidRDefault="000B5AF4" w:rsidP="000B5AF4">
      <w:r>
        <w:t xml:space="preserve">In der Kostenrechnung werden Einzelkosten und Gemeinkosten unterschieden. Ordnen Sie zu, indem Sie die Kennziffern der 2 Kostenarten in die Kästchen neben den zutreffenden Positionen aus der Abgrenzungstabelle eintragen! </w:t>
      </w:r>
      <w:r w:rsidRPr="006F08EF">
        <w:rPr>
          <w:highlight w:val="cyan"/>
        </w:rPr>
        <w:t>Übertragen Sie anschließend Ihre senkrecht angeordneten Lösungsziffern in dieser Reihenfolge von links nach rechts in de</w:t>
      </w:r>
      <w:r w:rsidR="006F08EF">
        <w:rPr>
          <w:highlight w:val="cyan"/>
        </w:rPr>
        <w:t>n</w:t>
      </w:r>
      <w:r w:rsidRPr="006F08EF">
        <w:rPr>
          <w:highlight w:val="cyan"/>
        </w:rPr>
        <w:t xml:space="preserve"> Lösungs</w:t>
      </w:r>
      <w:r w:rsidR="006F08EF" w:rsidRPr="006F08EF">
        <w:rPr>
          <w:highlight w:val="cyan"/>
        </w:rPr>
        <w:t>bogen</w:t>
      </w:r>
      <w:r w:rsidRPr="006F08EF">
        <w:rPr>
          <w:highlight w:val="cyan"/>
        </w:rPr>
        <w:t>!</w:t>
      </w:r>
    </w:p>
    <w:p w:rsidR="00B15133" w:rsidRDefault="00B15133" w:rsidP="00794E14"/>
    <w:p w:rsidR="001A1130" w:rsidRDefault="001A1130" w:rsidP="001A1130">
      <w:pPr>
        <w:pStyle w:val="berschrift4"/>
      </w:pPr>
      <w:r>
        <w:t>Kostenarten</w:t>
      </w:r>
    </w:p>
    <w:p w:rsidR="001A1130" w:rsidRDefault="001A1130" w:rsidP="001A1130">
      <w:pPr>
        <w:pStyle w:val="Liste"/>
      </w:pPr>
      <w:r>
        <w:t>1.</w:t>
      </w:r>
      <w:r>
        <w:tab/>
        <w:t>Einzelkosten</w:t>
      </w:r>
    </w:p>
    <w:p w:rsidR="001A1130" w:rsidRDefault="001A1130" w:rsidP="001A1130">
      <w:pPr>
        <w:pStyle w:val="Liste"/>
      </w:pPr>
      <w:r>
        <w:t>2.</w:t>
      </w:r>
      <w:r>
        <w:tab/>
        <w:t>Gemeinkosten</w:t>
      </w:r>
    </w:p>
    <w:p w:rsidR="00B15133" w:rsidRDefault="00B15133" w:rsidP="00794E14"/>
    <w:p w:rsidR="001A1130" w:rsidRDefault="001A1130" w:rsidP="001A1130">
      <w:pPr>
        <w:pStyle w:val="berschrift4"/>
      </w:pPr>
      <w:r>
        <w:t>Zutreffende Positionen aus der Abgrenzungstabelle</w:t>
      </w:r>
    </w:p>
    <w:p w:rsidR="001A1130" w:rsidRDefault="001A1130" w:rsidP="001A1130">
      <w:pPr>
        <w:pStyle w:val="Liste"/>
      </w:pPr>
      <w:r>
        <w:t>-</w:t>
      </w:r>
      <w:r>
        <w:tab/>
        <w:t>Aufwendungen für Rohstoffe _</w:t>
      </w:r>
      <w:r w:rsidRPr="000B5AF4">
        <w:rPr>
          <w:highlight w:val="yellow"/>
        </w:rPr>
        <w:t>...</w:t>
      </w:r>
      <w:r>
        <w:t>_</w:t>
      </w:r>
    </w:p>
    <w:p w:rsidR="00B15133" w:rsidRDefault="001A1130" w:rsidP="001A1130">
      <w:pPr>
        <w:pStyle w:val="Liste"/>
      </w:pPr>
      <w:r>
        <w:t>-</w:t>
      </w:r>
      <w:r>
        <w:tab/>
        <w:t>Fertigungslöhne _</w:t>
      </w:r>
      <w:r w:rsidRPr="000B5AF4">
        <w:rPr>
          <w:highlight w:val="yellow"/>
        </w:rPr>
        <w:t>...</w:t>
      </w:r>
      <w:r>
        <w:t>_</w:t>
      </w:r>
    </w:p>
    <w:p w:rsidR="001A1130" w:rsidRDefault="001A1130" w:rsidP="001A1130">
      <w:pPr>
        <w:pStyle w:val="Liste"/>
      </w:pPr>
      <w:r>
        <w:t>-</w:t>
      </w:r>
      <w:r>
        <w:tab/>
        <w:t>Abschreibungen _</w:t>
      </w:r>
      <w:r w:rsidRPr="000B5AF4">
        <w:rPr>
          <w:highlight w:val="yellow"/>
        </w:rPr>
        <w:t>...</w:t>
      </w:r>
      <w:r>
        <w:t>_</w:t>
      </w:r>
    </w:p>
    <w:p w:rsidR="001A1130" w:rsidRDefault="001A1130" w:rsidP="001A1130">
      <w:pPr>
        <w:pStyle w:val="Liste"/>
      </w:pPr>
      <w:r>
        <w:t>-</w:t>
      </w:r>
      <w:r>
        <w:tab/>
        <w:t>Kalkulatorischer Unternehmerlohn _</w:t>
      </w:r>
      <w:r w:rsidRPr="000B5AF4">
        <w:rPr>
          <w:highlight w:val="yellow"/>
        </w:rPr>
        <w:t>...</w:t>
      </w:r>
      <w:r>
        <w:t>_</w:t>
      </w:r>
    </w:p>
    <w:p w:rsidR="00E61378" w:rsidRDefault="00E61378">
      <w:pPr>
        <w:spacing w:after="0"/>
      </w:pPr>
      <w:r>
        <w:br w:type="page"/>
      </w:r>
    </w:p>
    <w:p w:rsidR="00E61378" w:rsidRDefault="00E61378" w:rsidP="00E61378">
      <w:pPr>
        <w:pStyle w:val="berschrift3"/>
      </w:pPr>
      <w:r>
        <w:lastRenderedPageBreak/>
        <w:t>5.9 (2,1739 Punkte)</w:t>
      </w:r>
    </w:p>
    <w:p w:rsidR="00E66BD2" w:rsidRDefault="00E66BD2" w:rsidP="00E66BD2">
      <w:r w:rsidRPr="00E9797D">
        <w:t>Tragen Sie die Lösung ein!</w:t>
      </w:r>
    </w:p>
    <w:p w:rsidR="00E66BD2" w:rsidRPr="00E66BD2" w:rsidRDefault="00E66BD2" w:rsidP="00E66BD2"/>
    <w:p w:rsidR="005759D7" w:rsidRDefault="00E61378" w:rsidP="00E61378">
      <w:r>
        <w:t xml:space="preserve">Die einzelnen Positionen der abgebildeten Abgrenzungstabelle werden kostenrechnerisch unterschiedlich behandelt. Ordnen Sie zu, indem Sie die Kennziffern von 2 der insgesamt 5 Bezeichnungen in die Kästchen neben den zutreffenden Kostenarten eintragen! </w:t>
      </w:r>
      <w:r w:rsidRPr="006F08EF">
        <w:rPr>
          <w:highlight w:val="cyan"/>
        </w:rPr>
        <w:t>Übertragen Sie anschließend Ihre senkrecht angeordneten Lösungskennziffern in dieser Reihenfolge von links nach rechts in de</w:t>
      </w:r>
      <w:r w:rsidR="006F08EF">
        <w:rPr>
          <w:highlight w:val="cyan"/>
        </w:rPr>
        <w:t>n</w:t>
      </w:r>
      <w:r w:rsidRPr="006F08EF">
        <w:rPr>
          <w:highlight w:val="cyan"/>
        </w:rPr>
        <w:t xml:space="preserve"> Lösungs</w:t>
      </w:r>
      <w:r w:rsidR="006F08EF" w:rsidRPr="006F08EF">
        <w:rPr>
          <w:highlight w:val="cyan"/>
        </w:rPr>
        <w:t>bogen</w:t>
      </w:r>
      <w:r w:rsidRPr="006F08EF">
        <w:rPr>
          <w:highlight w:val="cyan"/>
        </w:rPr>
        <w:t>!</w:t>
      </w:r>
    </w:p>
    <w:p w:rsidR="00483F29" w:rsidRDefault="00483F29" w:rsidP="00794E14"/>
    <w:p w:rsidR="00725D78" w:rsidRDefault="00725D78" w:rsidP="00725D78">
      <w:pPr>
        <w:pStyle w:val="berschrift4"/>
      </w:pPr>
      <w:r>
        <w:t>Bezeichnungen</w:t>
      </w:r>
    </w:p>
    <w:p w:rsidR="00725D78" w:rsidRDefault="00725D78" w:rsidP="00725D78">
      <w:pPr>
        <w:pStyle w:val="Liste"/>
      </w:pPr>
      <w:r>
        <w:t>1.</w:t>
      </w:r>
      <w:r>
        <w:tab/>
        <w:t>Büromaterial</w:t>
      </w:r>
    </w:p>
    <w:p w:rsidR="00725D78" w:rsidRDefault="00725D78" w:rsidP="00725D78">
      <w:pPr>
        <w:pStyle w:val="Liste"/>
      </w:pPr>
      <w:r>
        <w:t>2.</w:t>
      </w:r>
      <w:r>
        <w:tab/>
        <w:t>Gehälter</w:t>
      </w:r>
    </w:p>
    <w:p w:rsidR="00725D78" w:rsidRDefault="00725D78" w:rsidP="00725D78">
      <w:pPr>
        <w:pStyle w:val="Liste"/>
      </w:pPr>
      <w:r>
        <w:t>3.</w:t>
      </w:r>
      <w:r>
        <w:tab/>
        <w:t>Abschreibungen</w:t>
      </w:r>
    </w:p>
    <w:p w:rsidR="00725D78" w:rsidRDefault="00725D78" w:rsidP="00725D78">
      <w:pPr>
        <w:pStyle w:val="Liste"/>
      </w:pPr>
      <w:r>
        <w:t>4.</w:t>
      </w:r>
      <w:r>
        <w:tab/>
        <w:t>Aufwendungen für Hilfsstoffe</w:t>
      </w:r>
    </w:p>
    <w:p w:rsidR="00725D78" w:rsidRDefault="00725D78" w:rsidP="00725D78">
      <w:pPr>
        <w:pStyle w:val="Liste"/>
      </w:pPr>
      <w:r>
        <w:t>5.</w:t>
      </w:r>
      <w:r>
        <w:tab/>
        <w:t>Kalkulatorischer Unternehmerlohn</w:t>
      </w:r>
    </w:p>
    <w:p w:rsidR="00725D78" w:rsidRDefault="00725D78" w:rsidP="00794E14"/>
    <w:p w:rsidR="00725D78" w:rsidRDefault="00725D78" w:rsidP="00725D78">
      <w:pPr>
        <w:pStyle w:val="berschrift4"/>
      </w:pPr>
      <w:r>
        <w:t>Kostenarten</w:t>
      </w:r>
    </w:p>
    <w:p w:rsidR="00725D78" w:rsidRDefault="00725D78" w:rsidP="00725D78">
      <w:pPr>
        <w:pStyle w:val="Liste"/>
      </w:pPr>
      <w:r>
        <w:t>-</w:t>
      </w:r>
      <w:r>
        <w:tab/>
        <w:t>Zusatzkosten _</w:t>
      </w:r>
      <w:r w:rsidRPr="000B5AF4">
        <w:rPr>
          <w:highlight w:val="yellow"/>
        </w:rPr>
        <w:t>...</w:t>
      </w:r>
      <w:r>
        <w:t>_</w:t>
      </w:r>
    </w:p>
    <w:p w:rsidR="00725D78" w:rsidRDefault="00725D78" w:rsidP="00725D78">
      <w:pPr>
        <w:pStyle w:val="Liste"/>
      </w:pPr>
      <w:r>
        <w:t>-</w:t>
      </w:r>
      <w:r>
        <w:tab/>
        <w:t>Anderskosten _</w:t>
      </w:r>
      <w:r w:rsidRPr="000B5AF4">
        <w:rPr>
          <w:highlight w:val="yellow"/>
        </w:rPr>
        <w:t>...</w:t>
      </w:r>
      <w:r>
        <w:t>_</w:t>
      </w:r>
    </w:p>
    <w:p w:rsidR="00E66BD2" w:rsidRDefault="00E66BD2">
      <w:pPr>
        <w:spacing w:after="0"/>
      </w:pPr>
      <w:r>
        <w:br w:type="page"/>
      </w:r>
    </w:p>
    <w:p w:rsidR="003340FF" w:rsidRDefault="003340FF" w:rsidP="003340FF">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725D78" w:rsidRDefault="003340FF" w:rsidP="003340FF">
      <w:pPr>
        <w:pBdr>
          <w:top w:val="single" w:sz="4" w:space="1" w:color="auto"/>
          <w:left w:val="single" w:sz="4" w:space="4" w:color="auto"/>
          <w:bottom w:val="single" w:sz="4" w:space="1" w:color="auto"/>
          <w:right w:val="single" w:sz="4" w:space="4" w:color="auto"/>
        </w:pBdr>
      </w:pPr>
      <w:r>
        <w:t>Sie werden vom Abteilungsleiter beauftragt, die Verteilung der allgemeinen Fortbildungskosten im Rahmen der Kostenrechnung zu prüfen. Ihnen liegt folgender Auszug des Verteilungsschlüssels und des Betriebsabrechnungsbogens (BAB) vor.</w:t>
      </w:r>
    </w:p>
    <w:p w:rsidR="003340FF" w:rsidRPr="003340FF" w:rsidRDefault="003340FF" w:rsidP="003340FF">
      <w:pPr>
        <w:pBdr>
          <w:top w:val="single" w:sz="4" w:space="1" w:color="auto"/>
          <w:left w:val="single" w:sz="4" w:space="4" w:color="auto"/>
          <w:bottom w:val="single" w:sz="4" w:space="1" w:color="auto"/>
          <w:right w:val="single" w:sz="4" w:space="4" w:color="auto"/>
        </w:pBdr>
        <w:rPr>
          <w:sz w:val="4"/>
          <w:szCs w:val="4"/>
        </w:rPr>
      </w:pPr>
    </w:p>
    <w:p w:rsidR="00725D78" w:rsidRDefault="00725D78" w:rsidP="00794E14"/>
    <w:tbl>
      <w:tblPr>
        <w:tblStyle w:val="Tabellenraster"/>
        <w:tblW w:w="0" w:type="auto"/>
        <w:tblLook w:val="04A0" w:firstRow="1" w:lastRow="0" w:firstColumn="1" w:lastColumn="0" w:noHBand="0" w:noVBand="1"/>
      </w:tblPr>
      <w:tblGrid>
        <w:gridCol w:w="2065"/>
        <w:gridCol w:w="1777"/>
        <w:gridCol w:w="1193"/>
        <w:gridCol w:w="1323"/>
        <w:gridCol w:w="1510"/>
        <w:gridCol w:w="1194"/>
      </w:tblGrid>
      <w:tr w:rsidR="003340FF" w:rsidTr="003340FF">
        <w:tc>
          <w:tcPr>
            <w:tcW w:w="2405" w:type="dxa"/>
            <w:vAlign w:val="center"/>
          </w:tcPr>
          <w:p w:rsidR="003340FF" w:rsidRPr="003340FF" w:rsidRDefault="003340FF" w:rsidP="003340FF">
            <w:pPr>
              <w:rPr>
                <w:b/>
              </w:rPr>
            </w:pPr>
            <w:r w:rsidRPr="003340FF">
              <w:rPr>
                <w:b/>
              </w:rPr>
              <w:t>Verteilungs-schlüssel</w:t>
            </w:r>
          </w:p>
        </w:tc>
        <w:tc>
          <w:tcPr>
            <w:tcW w:w="1671" w:type="dxa"/>
            <w:vAlign w:val="center"/>
          </w:tcPr>
          <w:p w:rsidR="003340FF" w:rsidRPr="003340FF" w:rsidRDefault="003340FF" w:rsidP="003340FF">
            <w:pPr>
              <w:jc w:val="center"/>
              <w:rPr>
                <w:b/>
              </w:rPr>
            </w:pPr>
            <w:r w:rsidRPr="003340FF">
              <w:rPr>
                <w:b/>
              </w:rPr>
              <w:t>Gesamte Mitarbeitende</w:t>
            </w:r>
          </w:p>
        </w:tc>
        <w:tc>
          <w:tcPr>
            <w:tcW w:w="1246" w:type="dxa"/>
            <w:vAlign w:val="center"/>
          </w:tcPr>
          <w:p w:rsidR="003340FF" w:rsidRPr="003340FF" w:rsidRDefault="003340FF" w:rsidP="003340FF">
            <w:pPr>
              <w:jc w:val="center"/>
              <w:rPr>
                <w:b/>
              </w:rPr>
            </w:pPr>
            <w:r w:rsidRPr="003340FF">
              <w:rPr>
                <w:b/>
              </w:rPr>
              <w:t>Kosten-stellen</w:t>
            </w:r>
          </w:p>
          <w:p w:rsidR="003340FF" w:rsidRPr="003340FF" w:rsidRDefault="003340FF" w:rsidP="003340FF">
            <w:pPr>
              <w:jc w:val="center"/>
              <w:rPr>
                <w:b/>
              </w:rPr>
            </w:pPr>
            <w:r w:rsidRPr="003340FF">
              <w:rPr>
                <w:b/>
              </w:rPr>
              <w:t>Material</w:t>
            </w:r>
          </w:p>
        </w:tc>
        <w:tc>
          <w:tcPr>
            <w:tcW w:w="1246" w:type="dxa"/>
            <w:vAlign w:val="center"/>
          </w:tcPr>
          <w:p w:rsidR="003340FF" w:rsidRPr="003340FF" w:rsidRDefault="003340FF" w:rsidP="003340FF">
            <w:pPr>
              <w:jc w:val="center"/>
              <w:rPr>
                <w:b/>
              </w:rPr>
            </w:pPr>
            <w:r w:rsidRPr="003340FF">
              <w:rPr>
                <w:b/>
              </w:rPr>
              <w:t>Kosten-stellen</w:t>
            </w:r>
          </w:p>
          <w:p w:rsidR="003340FF" w:rsidRPr="003340FF" w:rsidRDefault="003340FF" w:rsidP="003340FF">
            <w:pPr>
              <w:jc w:val="center"/>
              <w:rPr>
                <w:b/>
              </w:rPr>
            </w:pPr>
            <w:r w:rsidRPr="003340FF">
              <w:rPr>
                <w:b/>
              </w:rPr>
              <w:t>Fertigung</w:t>
            </w:r>
          </w:p>
        </w:tc>
        <w:tc>
          <w:tcPr>
            <w:tcW w:w="1247" w:type="dxa"/>
            <w:vAlign w:val="center"/>
          </w:tcPr>
          <w:p w:rsidR="003340FF" w:rsidRPr="003340FF" w:rsidRDefault="003340FF" w:rsidP="003340FF">
            <w:pPr>
              <w:jc w:val="center"/>
              <w:rPr>
                <w:b/>
              </w:rPr>
            </w:pPr>
            <w:r w:rsidRPr="003340FF">
              <w:rPr>
                <w:b/>
              </w:rPr>
              <w:t>Kosten-stellen</w:t>
            </w:r>
          </w:p>
          <w:p w:rsidR="003340FF" w:rsidRPr="003340FF" w:rsidRDefault="003340FF" w:rsidP="003340FF">
            <w:pPr>
              <w:jc w:val="center"/>
              <w:rPr>
                <w:b/>
              </w:rPr>
            </w:pPr>
            <w:r w:rsidRPr="003340FF">
              <w:rPr>
                <w:b/>
              </w:rPr>
              <w:t>Verwaltung</w:t>
            </w:r>
          </w:p>
        </w:tc>
        <w:tc>
          <w:tcPr>
            <w:tcW w:w="1247" w:type="dxa"/>
            <w:vAlign w:val="center"/>
          </w:tcPr>
          <w:p w:rsidR="003340FF" w:rsidRPr="003340FF" w:rsidRDefault="003340FF" w:rsidP="003340FF">
            <w:pPr>
              <w:jc w:val="center"/>
              <w:rPr>
                <w:b/>
              </w:rPr>
            </w:pPr>
            <w:r w:rsidRPr="003340FF">
              <w:rPr>
                <w:b/>
              </w:rPr>
              <w:t>Kosten-stellen</w:t>
            </w:r>
          </w:p>
          <w:p w:rsidR="003340FF" w:rsidRPr="003340FF" w:rsidRDefault="003340FF" w:rsidP="003340FF">
            <w:pPr>
              <w:jc w:val="center"/>
              <w:rPr>
                <w:b/>
              </w:rPr>
            </w:pPr>
            <w:r w:rsidRPr="003340FF">
              <w:rPr>
                <w:b/>
              </w:rPr>
              <w:t>Vertrieb</w:t>
            </w:r>
          </w:p>
        </w:tc>
      </w:tr>
      <w:tr w:rsidR="003340FF" w:rsidTr="003340FF">
        <w:tc>
          <w:tcPr>
            <w:tcW w:w="2405" w:type="dxa"/>
            <w:vAlign w:val="center"/>
          </w:tcPr>
          <w:p w:rsidR="003340FF" w:rsidRDefault="003340FF" w:rsidP="00794E14">
            <w:r w:rsidRPr="003340FF">
              <w:t>Allgemeine Fortbildungs</w:t>
            </w:r>
            <w:r>
              <w:t>-</w:t>
            </w:r>
            <w:r w:rsidRPr="003340FF">
              <w:t>kosten</w:t>
            </w:r>
          </w:p>
        </w:tc>
        <w:tc>
          <w:tcPr>
            <w:tcW w:w="1671" w:type="dxa"/>
            <w:vAlign w:val="center"/>
          </w:tcPr>
          <w:p w:rsidR="003340FF" w:rsidRDefault="003340FF" w:rsidP="003340FF">
            <w:pPr>
              <w:jc w:val="center"/>
            </w:pPr>
            <w:r>
              <w:t>230</w:t>
            </w:r>
          </w:p>
        </w:tc>
        <w:tc>
          <w:tcPr>
            <w:tcW w:w="1246" w:type="dxa"/>
            <w:vAlign w:val="center"/>
          </w:tcPr>
          <w:p w:rsidR="003340FF" w:rsidRDefault="003340FF" w:rsidP="003340FF">
            <w:pPr>
              <w:jc w:val="center"/>
            </w:pPr>
            <w:r>
              <w:t>35</w:t>
            </w:r>
          </w:p>
        </w:tc>
        <w:tc>
          <w:tcPr>
            <w:tcW w:w="1246" w:type="dxa"/>
            <w:vAlign w:val="center"/>
          </w:tcPr>
          <w:p w:rsidR="003340FF" w:rsidRDefault="003340FF" w:rsidP="003340FF">
            <w:pPr>
              <w:jc w:val="center"/>
            </w:pPr>
            <w:r>
              <w:t>130</w:t>
            </w:r>
          </w:p>
        </w:tc>
        <w:tc>
          <w:tcPr>
            <w:tcW w:w="1247" w:type="dxa"/>
            <w:vAlign w:val="center"/>
          </w:tcPr>
          <w:p w:rsidR="003340FF" w:rsidRDefault="003340FF" w:rsidP="003340FF">
            <w:pPr>
              <w:jc w:val="center"/>
            </w:pPr>
            <w:r>
              <w:t>41</w:t>
            </w:r>
          </w:p>
        </w:tc>
        <w:tc>
          <w:tcPr>
            <w:tcW w:w="1247" w:type="dxa"/>
            <w:vAlign w:val="center"/>
          </w:tcPr>
          <w:p w:rsidR="003340FF" w:rsidRDefault="003340FF" w:rsidP="003340FF">
            <w:pPr>
              <w:jc w:val="center"/>
            </w:pPr>
            <w:r>
              <w:t>24</w:t>
            </w:r>
          </w:p>
        </w:tc>
      </w:tr>
    </w:tbl>
    <w:p w:rsidR="00D83E5F" w:rsidRDefault="00D83E5F" w:rsidP="00794E14"/>
    <w:p w:rsidR="00D83E5F" w:rsidRDefault="00D83E5F">
      <w:pPr>
        <w:spacing w:after="0"/>
      </w:pPr>
    </w:p>
    <w:tbl>
      <w:tblPr>
        <w:tblStyle w:val="Tabellenraster"/>
        <w:tblW w:w="9175" w:type="dxa"/>
        <w:tblLook w:val="04A0" w:firstRow="1" w:lastRow="0" w:firstColumn="1" w:lastColumn="0" w:noHBand="0" w:noVBand="1"/>
      </w:tblPr>
      <w:tblGrid>
        <w:gridCol w:w="1791"/>
        <w:gridCol w:w="1620"/>
        <w:gridCol w:w="1418"/>
        <w:gridCol w:w="1418"/>
        <w:gridCol w:w="1510"/>
        <w:gridCol w:w="1418"/>
      </w:tblGrid>
      <w:tr w:rsidR="00D83E5F" w:rsidTr="00D83E5F">
        <w:tc>
          <w:tcPr>
            <w:tcW w:w="2244" w:type="dxa"/>
            <w:vAlign w:val="center"/>
          </w:tcPr>
          <w:p w:rsidR="00D83E5F" w:rsidRPr="003340FF" w:rsidRDefault="00D83E5F" w:rsidP="004D3FA8">
            <w:pPr>
              <w:rPr>
                <w:b/>
              </w:rPr>
            </w:pPr>
            <w:r>
              <w:rPr>
                <w:b/>
              </w:rPr>
              <w:t>Kostenart</w:t>
            </w:r>
          </w:p>
        </w:tc>
        <w:tc>
          <w:tcPr>
            <w:tcW w:w="1658" w:type="dxa"/>
            <w:vAlign w:val="center"/>
          </w:tcPr>
          <w:p w:rsidR="00D83E5F" w:rsidRDefault="00D83E5F" w:rsidP="00D83E5F">
            <w:pPr>
              <w:jc w:val="center"/>
              <w:rPr>
                <w:b/>
              </w:rPr>
            </w:pPr>
            <w:r w:rsidRPr="003340FF">
              <w:rPr>
                <w:b/>
              </w:rPr>
              <w:t>Gesamt</w:t>
            </w:r>
          </w:p>
          <w:p w:rsidR="00D83E5F" w:rsidRPr="003340FF" w:rsidRDefault="00D83E5F" w:rsidP="00D83E5F">
            <w:pPr>
              <w:jc w:val="center"/>
              <w:rPr>
                <w:b/>
              </w:rPr>
            </w:pPr>
            <w:r>
              <w:rPr>
                <w:b/>
              </w:rPr>
              <w:t>EUR</w:t>
            </w:r>
          </w:p>
        </w:tc>
        <w:tc>
          <w:tcPr>
            <w:tcW w:w="1191" w:type="dxa"/>
            <w:vAlign w:val="center"/>
          </w:tcPr>
          <w:p w:rsidR="00D83E5F" w:rsidRPr="003340FF" w:rsidRDefault="00D83E5F" w:rsidP="004D3FA8">
            <w:pPr>
              <w:jc w:val="center"/>
              <w:rPr>
                <w:b/>
              </w:rPr>
            </w:pPr>
            <w:r w:rsidRPr="003340FF">
              <w:rPr>
                <w:b/>
              </w:rPr>
              <w:t>Kosten-stellen</w:t>
            </w:r>
          </w:p>
          <w:p w:rsidR="00D83E5F" w:rsidRPr="003340FF" w:rsidRDefault="00D83E5F" w:rsidP="004D3FA8">
            <w:pPr>
              <w:jc w:val="center"/>
              <w:rPr>
                <w:b/>
              </w:rPr>
            </w:pPr>
            <w:r w:rsidRPr="003340FF">
              <w:rPr>
                <w:b/>
              </w:rPr>
              <w:t>Material</w:t>
            </w:r>
            <w:r>
              <w:rPr>
                <w:b/>
              </w:rPr>
              <w:t xml:space="preserve"> (EUR)</w:t>
            </w:r>
          </w:p>
        </w:tc>
        <w:tc>
          <w:tcPr>
            <w:tcW w:w="1368" w:type="dxa"/>
            <w:vAlign w:val="center"/>
          </w:tcPr>
          <w:p w:rsidR="00D83E5F" w:rsidRPr="003340FF" w:rsidRDefault="00D83E5F" w:rsidP="004D3FA8">
            <w:pPr>
              <w:jc w:val="center"/>
              <w:rPr>
                <w:b/>
              </w:rPr>
            </w:pPr>
            <w:r w:rsidRPr="003340FF">
              <w:rPr>
                <w:b/>
              </w:rPr>
              <w:t>Kosten-stellen</w:t>
            </w:r>
          </w:p>
          <w:p w:rsidR="00D83E5F" w:rsidRPr="003340FF" w:rsidRDefault="00D83E5F" w:rsidP="004D3FA8">
            <w:pPr>
              <w:jc w:val="center"/>
              <w:rPr>
                <w:b/>
              </w:rPr>
            </w:pPr>
            <w:r w:rsidRPr="003340FF">
              <w:rPr>
                <w:b/>
              </w:rPr>
              <w:t>Fertigung</w:t>
            </w:r>
            <w:r>
              <w:rPr>
                <w:b/>
              </w:rPr>
              <w:t xml:space="preserve"> (EUR)</w:t>
            </w:r>
          </w:p>
        </w:tc>
        <w:tc>
          <w:tcPr>
            <w:tcW w:w="1510" w:type="dxa"/>
            <w:vAlign w:val="center"/>
          </w:tcPr>
          <w:p w:rsidR="00D83E5F" w:rsidRPr="003340FF" w:rsidRDefault="00D83E5F" w:rsidP="004D3FA8">
            <w:pPr>
              <w:jc w:val="center"/>
              <w:rPr>
                <w:b/>
              </w:rPr>
            </w:pPr>
            <w:r w:rsidRPr="003340FF">
              <w:rPr>
                <w:b/>
              </w:rPr>
              <w:t>Kosten</w:t>
            </w:r>
            <w:r>
              <w:rPr>
                <w:b/>
              </w:rPr>
              <w:t>-</w:t>
            </w:r>
            <w:r w:rsidRPr="003340FF">
              <w:rPr>
                <w:b/>
              </w:rPr>
              <w:t>stellen</w:t>
            </w:r>
          </w:p>
          <w:p w:rsidR="00D83E5F" w:rsidRPr="003340FF" w:rsidRDefault="00D83E5F" w:rsidP="004D3FA8">
            <w:pPr>
              <w:jc w:val="center"/>
              <w:rPr>
                <w:b/>
              </w:rPr>
            </w:pPr>
            <w:r w:rsidRPr="003340FF">
              <w:rPr>
                <w:b/>
              </w:rPr>
              <w:t>Verwaltung</w:t>
            </w:r>
            <w:r>
              <w:rPr>
                <w:b/>
              </w:rPr>
              <w:t xml:space="preserve"> (EUR)</w:t>
            </w:r>
          </w:p>
        </w:tc>
        <w:tc>
          <w:tcPr>
            <w:tcW w:w="1204" w:type="dxa"/>
            <w:vAlign w:val="center"/>
          </w:tcPr>
          <w:p w:rsidR="00D83E5F" w:rsidRPr="003340FF" w:rsidRDefault="00D83E5F" w:rsidP="004D3FA8">
            <w:pPr>
              <w:jc w:val="center"/>
              <w:rPr>
                <w:b/>
              </w:rPr>
            </w:pPr>
            <w:r w:rsidRPr="003340FF">
              <w:rPr>
                <w:b/>
              </w:rPr>
              <w:t>Kosten-stellen</w:t>
            </w:r>
          </w:p>
          <w:p w:rsidR="00D83E5F" w:rsidRPr="003340FF" w:rsidRDefault="00D83E5F" w:rsidP="004D3FA8">
            <w:pPr>
              <w:jc w:val="center"/>
              <w:rPr>
                <w:b/>
              </w:rPr>
            </w:pPr>
            <w:r w:rsidRPr="003340FF">
              <w:rPr>
                <w:b/>
              </w:rPr>
              <w:t>Vertrieb</w:t>
            </w:r>
            <w:r>
              <w:rPr>
                <w:b/>
              </w:rPr>
              <w:t xml:space="preserve"> (EUR)</w:t>
            </w:r>
          </w:p>
        </w:tc>
      </w:tr>
      <w:tr w:rsidR="00D83E5F" w:rsidTr="00D83E5F">
        <w:tc>
          <w:tcPr>
            <w:tcW w:w="2244" w:type="dxa"/>
            <w:vAlign w:val="center"/>
          </w:tcPr>
          <w:p w:rsidR="00D83E5F" w:rsidRPr="003340FF" w:rsidRDefault="00D83E5F" w:rsidP="004D3FA8">
            <w:r>
              <w:t>Sonstige Gemeinkosten</w:t>
            </w:r>
          </w:p>
        </w:tc>
        <w:tc>
          <w:tcPr>
            <w:tcW w:w="1658" w:type="dxa"/>
            <w:vAlign w:val="center"/>
          </w:tcPr>
          <w:p w:rsidR="00D83E5F" w:rsidRDefault="00D83E5F" w:rsidP="00D83E5F">
            <w:pPr>
              <w:jc w:val="right"/>
            </w:pPr>
            <w:r>
              <w:t>2.136.000,00</w:t>
            </w:r>
          </w:p>
        </w:tc>
        <w:tc>
          <w:tcPr>
            <w:tcW w:w="1191" w:type="dxa"/>
            <w:vAlign w:val="center"/>
          </w:tcPr>
          <w:p w:rsidR="00D83E5F" w:rsidRDefault="00D83E5F" w:rsidP="00D83E5F">
            <w:pPr>
              <w:jc w:val="right"/>
            </w:pPr>
            <w:r>
              <w:t>580.000,00</w:t>
            </w:r>
          </w:p>
        </w:tc>
        <w:tc>
          <w:tcPr>
            <w:tcW w:w="1368" w:type="dxa"/>
            <w:vAlign w:val="center"/>
          </w:tcPr>
          <w:p w:rsidR="00D83E5F" w:rsidRDefault="00D83E5F" w:rsidP="00D83E5F">
            <w:pPr>
              <w:jc w:val="right"/>
            </w:pPr>
            <w:r>
              <w:t>950.000,00</w:t>
            </w:r>
          </w:p>
        </w:tc>
        <w:tc>
          <w:tcPr>
            <w:tcW w:w="1510" w:type="dxa"/>
            <w:vAlign w:val="center"/>
          </w:tcPr>
          <w:p w:rsidR="00D83E5F" w:rsidRDefault="00D83E5F" w:rsidP="00D83E5F">
            <w:pPr>
              <w:jc w:val="right"/>
            </w:pPr>
            <w:r>
              <w:t>356.000,00</w:t>
            </w:r>
          </w:p>
        </w:tc>
        <w:tc>
          <w:tcPr>
            <w:tcW w:w="1204" w:type="dxa"/>
            <w:vAlign w:val="center"/>
          </w:tcPr>
          <w:p w:rsidR="00D83E5F" w:rsidRDefault="00D83E5F" w:rsidP="00D83E5F">
            <w:pPr>
              <w:jc w:val="right"/>
            </w:pPr>
            <w:r>
              <w:t>250.000,00</w:t>
            </w:r>
          </w:p>
        </w:tc>
      </w:tr>
      <w:tr w:rsidR="00D83E5F" w:rsidTr="00D83E5F">
        <w:tc>
          <w:tcPr>
            <w:tcW w:w="2244" w:type="dxa"/>
            <w:vAlign w:val="center"/>
          </w:tcPr>
          <w:p w:rsidR="00D83E5F" w:rsidRPr="003340FF" w:rsidRDefault="00D83E5F" w:rsidP="00D83E5F">
            <w:r>
              <w:t>Allgemeine Fortbildungs-kosten</w:t>
            </w:r>
          </w:p>
        </w:tc>
        <w:tc>
          <w:tcPr>
            <w:tcW w:w="1658" w:type="dxa"/>
            <w:vAlign w:val="center"/>
          </w:tcPr>
          <w:p w:rsidR="00D83E5F" w:rsidRDefault="00D83E5F" w:rsidP="00D83E5F">
            <w:pPr>
              <w:jc w:val="right"/>
            </w:pPr>
            <w:r>
              <w:t>12.500,00</w:t>
            </w:r>
          </w:p>
        </w:tc>
        <w:tc>
          <w:tcPr>
            <w:tcW w:w="1191" w:type="dxa"/>
            <w:vAlign w:val="center"/>
          </w:tcPr>
          <w:p w:rsidR="00D83E5F" w:rsidRDefault="00D83E5F" w:rsidP="00D83E5F">
            <w:pPr>
              <w:jc w:val="right"/>
            </w:pPr>
            <w:r w:rsidRPr="00D22A9F">
              <w:t>_</w:t>
            </w:r>
            <w:r w:rsidRPr="00D22A9F">
              <w:rPr>
                <w:highlight w:val="yellow"/>
              </w:rPr>
              <w:t>...</w:t>
            </w:r>
            <w:r w:rsidRPr="00D22A9F">
              <w:t>_</w:t>
            </w:r>
          </w:p>
        </w:tc>
        <w:tc>
          <w:tcPr>
            <w:tcW w:w="1368" w:type="dxa"/>
            <w:vAlign w:val="center"/>
          </w:tcPr>
          <w:p w:rsidR="00D83E5F" w:rsidRDefault="00D83E5F" w:rsidP="00D83E5F">
            <w:pPr>
              <w:jc w:val="right"/>
            </w:pPr>
            <w:r w:rsidRPr="00D22A9F">
              <w:t>_</w:t>
            </w:r>
            <w:r w:rsidRPr="00D22A9F">
              <w:rPr>
                <w:highlight w:val="yellow"/>
              </w:rPr>
              <w:t>...</w:t>
            </w:r>
            <w:r w:rsidRPr="00D22A9F">
              <w:t>_</w:t>
            </w:r>
          </w:p>
        </w:tc>
        <w:tc>
          <w:tcPr>
            <w:tcW w:w="1510" w:type="dxa"/>
            <w:vAlign w:val="center"/>
          </w:tcPr>
          <w:p w:rsidR="00D83E5F" w:rsidRDefault="00D83E5F" w:rsidP="00D83E5F">
            <w:pPr>
              <w:jc w:val="right"/>
            </w:pPr>
            <w:r w:rsidRPr="00D22A9F">
              <w:t>_</w:t>
            </w:r>
            <w:r w:rsidRPr="00D22A9F">
              <w:rPr>
                <w:highlight w:val="yellow"/>
              </w:rPr>
              <w:t>...</w:t>
            </w:r>
            <w:r w:rsidRPr="00D22A9F">
              <w:t>_</w:t>
            </w:r>
          </w:p>
        </w:tc>
        <w:tc>
          <w:tcPr>
            <w:tcW w:w="1204" w:type="dxa"/>
            <w:vAlign w:val="center"/>
          </w:tcPr>
          <w:p w:rsidR="00D83E5F" w:rsidRDefault="00D83E5F" w:rsidP="00D83E5F">
            <w:pPr>
              <w:jc w:val="right"/>
            </w:pPr>
            <w:r w:rsidRPr="00D22A9F">
              <w:t>_</w:t>
            </w:r>
            <w:r w:rsidRPr="00D22A9F">
              <w:rPr>
                <w:highlight w:val="yellow"/>
              </w:rPr>
              <w:t>...</w:t>
            </w:r>
            <w:r w:rsidRPr="00D22A9F">
              <w:t>_</w:t>
            </w:r>
          </w:p>
        </w:tc>
      </w:tr>
      <w:tr w:rsidR="00D83E5F" w:rsidTr="00D83E5F">
        <w:tc>
          <w:tcPr>
            <w:tcW w:w="2244" w:type="dxa"/>
            <w:vAlign w:val="center"/>
          </w:tcPr>
          <w:p w:rsidR="00D83E5F" w:rsidRDefault="00D83E5F" w:rsidP="00D83E5F">
            <w:r>
              <w:t>Summe Gemeinkosten</w:t>
            </w:r>
          </w:p>
        </w:tc>
        <w:tc>
          <w:tcPr>
            <w:tcW w:w="1658" w:type="dxa"/>
            <w:vAlign w:val="center"/>
          </w:tcPr>
          <w:p w:rsidR="00D83E5F" w:rsidRDefault="00D83E5F" w:rsidP="00D83E5F">
            <w:pPr>
              <w:jc w:val="right"/>
            </w:pPr>
            <w:r>
              <w:t>_</w:t>
            </w:r>
            <w:r w:rsidRPr="00D83E5F">
              <w:rPr>
                <w:highlight w:val="yellow"/>
              </w:rPr>
              <w:t>...</w:t>
            </w:r>
            <w:r>
              <w:t>_</w:t>
            </w:r>
          </w:p>
        </w:tc>
        <w:tc>
          <w:tcPr>
            <w:tcW w:w="1191" w:type="dxa"/>
            <w:vAlign w:val="center"/>
          </w:tcPr>
          <w:p w:rsidR="00D83E5F" w:rsidRDefault="00D83E5F" w:rsidP="00D83E5F">
            <w:pPr>
              <w:jc w:val="right"/>
            </w:pPr>
            <w:r w:rsidRPr="00D22A9F">
              <w:t>_</w:t>
            </w:r>
            <w:r w:rsidRPr="00D22A9F">
              <w:rPr>
                <w:highlight w:val="yellow"/>
              </w:rPr>
              <w:t>...</w:t>
            </w:r>
            <w:r w:rsidRPr="00D22A9F">
              <w:t>_</w:t>
            </w:r>
          </w:p>
        </w:tc>
        <w:tc>
          <w:tcPr>
            <w:tcW w:w="1368" w:type="dxa"/>
            <w:vAlign w:val="center"/>
          </w:tcPr>
          <w:p w:rsidR="00D83E5F" w:rsidRDefault="00D83E5F" w:rsidP="00D83E5F">
            <w:pPr>
              <w:jc w:val="right"/>
            </w:pPr>
            <w:r w:rsidRPr="00D22A9F">
              <w:t>_</w:t>
            </w:r>
            <w:r w:rsidRPr="00D22A9F">
              <w:rPr>
                <w:highlight w:val="yellow"/>
              </w:rPr>
              <w:t>...</w:t>
            </w:r>
            <w:r w:rsidRPr="00D22A9F">
              <w:t>_</w:t>
            </w:r>
          </w:p>
        </w:tc>
        <w:tc>
          <w:tcPr>
            <w:tcW w:w="1510" w:type="dxa"/>
            <w:vAlign w:val="center"/>
          </w:tcPr>
          <w:p w:rsidR="00D83E5F" w:rsidRDefault="00D83E5F" w:rsidP="00D83E5F">
            <w:pPr>
              <w:jc w:val="right"/>
            </w:pPr>
            <w:r w:rsidRPr="00D22A9F">
              <w:t>_</w:t>
            </w:r>
            <w:r w:rsidRPr="00D22A9F">
              <w:rPr>
                <w:highlight w:val="yellow"/>
              </w:rPr>
              <w:t>...</w:t>
            </w:r>
            <w:r w:rsidRPr="00D22A9F">
              <w:t>_</w:t>
            </w:r>
          </w:p>
        </w:tc>
        <w:tc>
          <w:tcPr>
            <w:tcW w:w="1204" w:type="dxa"/>
            <w:vAlign w:val="center"/>
          </w:tcPr>
          <w:p w:rsidR="00D83E5F" w:rsidRDefault="00D83E5F" w:rsidP="00D83E5F">
            <w:pPr>
              <w:jc w:val="right"/>
            </w:pPr>
            <w:r w:rsidRPr="00D22A9F">
              <w:t>_</w:t>
            </w:r>
            <w:r w:rsidRPr="00D22A9F">
              <w:rPr>
                <w:highlight w:val="yellow"/>
              </w:rPr>
              <w:t>...</w:t>
            </w:r>
            <w:r w:rsidRPr="00D22A9F">
              <w:t>_</w:t>
            </w:r>
          </w:p>
        </w:tc>
      </w:tr>
    </w:tbl>
    <w:p w:rsidR="00725D78" w:rsidRDefault="00725D78" w:rsidP="00794E14"/>
    <w:p w:rsidR="001D740E" w:rsidRDefault="001D740E" w:rsidP="001D740E">
      <w:pPr>
        <w:pStyle w:val="berschrift3"/>
      </w:pPr>
      <w:r>
        <w:t>5.10 (3 Punkte)</w:t>
      </w:r>
    </w:p>
    <w:p w:rsidR="001D740E" w:rsidRDefault="001D740E" w:rsidP="001D740E">
      <w:r>
        <w:t>Berechnen Sie die allgemeinen Fortbildungskosten in Euro für den Bereich Material!</w:t>
      </w:r>
    </w:p>
    <w:p w:rsidR="001D740E" w:rsidRDefault="001D740E" w:rsidP="001D740E">
      <w:r>
        <w:t>_</w:t>
      </w:r>
      <w:r w:rsidRPr="00D83E5F">
        <w:rPr>
          <w:highlight w:val="yellow"/>
        </w:rPr>
        <w:t>...</w:t>
      </w:r>
      <w:r>
        <w:t>_</w:t>
      </w:r>
    </w:p>
    <w:p w:rsidR="001D740E" w:rsidRDefault="001D740E" w:rsidP="001D740E"/>
    <w:p w:rsidR="001D740E" w:rsidRDefault="001D740E" w:rsidP="001D740E">
      <w:pPr>
        <w:pStyle w:val="berschrift3"/>
      </w:pPr>
      <w:r>
        <w:t>5.11 (2 Punkte)</w:t>
      </w:r>
    </w:p>
    <w:p w:rsidR="001D740E" w:rsidRDefault="001D740E" w:rsidP="001D740E">
      <w:r>
        <w:t>Berechnen Sie den Gemeinkostenzuschlagssatz für die Kostenstelle Material!</w:t>
      </w:r>
      <w:r>
        <w:br/>
        <w:t>Die Materialeinzelkosten betragen 1.860.000,00 €. Runden Sie Ihr Ergebnis</w:t>
      </w:r>
      <w:r>
        <w:br/>
        <w:t>auf 2 Nachkommastellen!</w:t>
      </w:r>
    </w:p>
    <w:p w:rsidR="001D740E" w:rsidRDefault="001D740E" w:rsidP="001D740E">
      <w:r>
        <w:t>_</w:t>
      </w:r>
      <w:r w:rsidRPr="00D83E5F">
        <w:rPr>
          <w:highlight w:val="yellow"/>
        </w:rPr>
        <w:t>...</w:t>
      </w:r>
      <w:r>
        <w:t>_</w:t>
      </w:r>
    </w:p>
    <w:p w:rsidR="00E66BD2" w:rsidRDefault="00E66BD2">
      <w:pPr>
        <w:spacing w:after="0"/>
      </w:pPr>
      <w:r>
        <w:br w:type="page"/>
      </w:r>
    </w:p>
    <w:p w:rsidR="001D740E" w:rsidRDefault="001D740E" w:rsidP="001D740E">
      <w:pPr>
        <w:pStyle w:val="berschrift3"/>
      </w:pPr>
      <w:r>
        <w:lastRenderedPageBreak/>
        <w:t>5.12 (2,1739 Punkte)</w:t>
      </w:r>
    </w:p>
    <w:p w:rsidR="00E66BD2" w:rsidRDefault="00E66BD2" w:rsidP="00E66BD2">
      <w:r w:rsidRPr="00E9797D">
        <w:t>Tragen Sie die Lösung ein!</w:t>
      </w:r>
    </w:p>
    <w:p w:rsidR="00E66BD2" w:rsidRPr="00E66BD2" w:rsidRDefault="00E66BD2" w:rsidP="00E66BD2"/>
    <w:p w:rsidR="001D740E" w:rsidRDefault="001D740E" w:rsidP="001D740E">
      <w:r>
        <w:t>Mit welcher Formel können Sie korrekt die Berechnung des Vertriebsgemeinkostenzuschlagssatzes durchführen?</w:t>
      </w:r>
    </w:p>
    <w:p w:rsidR="001D740E" w:rsidRDefault="001D740E" w:rsidP="001D740E">
      <w:pPr>
        <w:pStyle w:val="Liste"/>
      </w:pPr>
      <w:r>
        <w:t>1.</w:t>
      </w:r>
      <w:r>
        <w:tab/>
        <w:t>Vertriebsgemeinkosten x 100 : Sondereinzelkosten der Fertigung</w:t>
      </w:r>
    </w:p>
    <w:p w:rsidR="001D740E" w:rsidRDefault="001D740E" w:rsidP="001D740E">
      <w:pPr>
        <w:pStyle w:val="Liste"/>
      </w:pPr>
      <w:r>
        <w:t>2.</w:t>
      </w:r>
      <w:r>
        <w:tab/>
        <w:t>Vertriebsgemeinkosten x 100 : Herstellkosten des Umsatzes</w:t>
      </w:r>
    </w:p>
    <w:p w:rsidR="001D740E" w:rsidRDefault="001D740E" w:rsidP="001D740E">
      <w:pPr>
        <w:pStyle w:val="Liste"/>
      </w:pPr>
      <w:r>
        <w:t>3.</w:t>
      </w:r>
      <w:r>
        <w:tab/>
        <w:t>Vertriebsgemeinkosten x 100 : Selbstkosten des Umsatzes</w:t>
      </w:r>
    </w:p>
    <w:p w:rsidR="001D740E" w:rsidRDefault="001D740E" w:rsidP="001D740E">
      <w:pPr>
        <w:pStyle w:val="Liste"/>
      </w:pPr>
      <w:r>
        <w:t>4.</w:t>
      </w:r>
      <w:r>
        <w:tab/>
        <w:t>Vertriebsgemeinkosten x 100 : Sondereinzelkosten des Vertriebs</w:t>
      </w:r>
    </w:p>
    <w:p w:rsidR="001D740E" w:rsidRDefault="001D740E" w:rsidP="001D740E">
      <w:pPr>
        <w:pStyle w:val="Liste"/>
      </w:pPr>
      <w:r>
        <w:t>5.</w:t>
      </w:r>
      <w:r>
        <w:tab/>
        <w:t>Vertriebsgemeinkosten : 100 x Sondereinzelkosten des Vertriebs</w:t>
      </w:r>
    </w:p>
    <w:p w:rsidR="001D740E" w:rsidRDefault="001D740E" w:rsidP="001D740E"/>
    <w:p w:rsidR="00E66BD2" w:rsidRDefault="00E66BD2" w:rsidP="001D740E">
      <w:r w:rsidRPr="00E9797D">
        <w:t>Lösung: _</w:t>
      </w:r>
      <w:r w:rsidRPr="00E9797D">
        <w:rPr>
          <w:highlight w:val="yellow"/>
        </w:rPr>
        <w:t>...</w:t>
      </w:r>
      <w:r w:rsidRPr="00E9797D">
        <w:t>_</w:t>
      </w:r>
    </w:p>
    <w:p w:rsidR="00E66BD2" w:rsidRDefault="00E66BD2" w:rsidP="001D740E"/>
    <w:p w:rsidR="001D740E" w:rsidRDefault="001D740E" w:rsidP="001D740E">
      <w:pPr>
        <w:pStyle w:val="berschrift3"/>
      </w:pPr>
      <w:r>
        <w:t>5.13 (4 Punkte)</w:t>
      </w:r>
    </w:p>
    <w:p w:rsidR="003340FF" w:rsidRDefault="001D740E" w:rsidP="001D740E">
      <w:r>
        <w:t xml:space="preserve">Nennen Sie </w:t>
      </w:r>
      <w:r w:rsidRPr="001D740E">
        <w:rPr>
          <w:b/>
        </w:rPr>
        <w:t>2</w:t>
      </w:r>
      <w:r>
        <w:t xml:space="preserve"> Aufgaben des BAB!</w:t>
      </w:r>
    </w:p>
    <w:p w:rsidR="003340FF" w:rsidRDefault="001D740E" w:rsidP="00794E14">
      <w:r>
        <w:t>_</w:t>
      </w:r>
      <w:r w:rsidRPr="00D83E5F">
        <w:rPr>
          <w:highlight w:val="yellow"/>
        </w:rPr>
        <w:t>...</w:t>
      </w:r>
      <w:r>
        <w:t>_</w:t>
      </w:r>
    </w:p>
    <w:p w:rsidR="003340FF" w:rsidRDefault="001D740E" w:rsidP="00794E14">
      <w:r>
        <w:t>_</w:t>
      </w:r>
      <w:r w:rsidRPr="00D83E5F">
        <w:rPr>
          <w:highlight w:val="yellow"/>
        </w:rPr>
        <w:t>...</w:t>
      </w:r>
      <w:r>
        <w:t>_</w:t>
      </w:r>
    </w:p>
    <w:p w:rsidR="001D740E" w:rsidRDefault="001D740E">
      <w:pPr>
        <w:spacing w:after="0"/>
      </w:pPr>
      <w:r>
        <w:br w:type="page"/>
      </w:r>
    </w:p>
    <w:p w:rsidR="001D740E" w:rsidRDefault="001D740E" w:rsidP="001D740E">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1D740E" w:rsidRDefault="001D740E" w:rsidP="001D740E">
      <w:pPr>
        <w:pBdr>
          <w:top w:val="single" w:sz="4" w:space="1" w:color="auto"/>
          <w:left w:val="single" w:sz="4" w:space="4" w:color="auto"/>
          <w:bottom w:val="single" w:sz="4" w:space="1" w:color="auto"/>
          <w:right w:val="single" w:sz="4" w:space="4" w:color="auto"/>
        </w:pBdr>
      </w:pPr>
      <w:r>
        <w:t>Nach der Ermittlung der Gemeinkostenzuschlagssätze haben Sie für ein Schreibtischmodell bereits einen Listenverkaufspreis von 310,00 € kalkuliert. Der Kunde Junges Wohnen GmbH beabsichtigt, 1.500 Stück dieses Modells zu kaufen. Bevor Sie das Angebot an den Stammkunden versenden, möchte Frau Meyer wissen, ob sich der Auftrag aus Sicht der Jana Loft KG lohnen würde. Bei diesem Auftrag gehen Sie von 74.950,00 € Fixkosten aus. Die variablen Kosten pro Schreibtisch betragen 245,00 €.</w:t>
      </w:r>
    </w:p>
    <w:p w:rsidR="001D740E" w:rsidRPr="001D740E" w:rsidRDefault="001D740E" w:rsidP="001D740E">
      <w:pPr>
        <w:pBdr>
          <w:top w:val="single" w:sz="4" w:space="1" w:color="auto"/>
          <w:left w:val="single" w:sz="4" w:space="4" w:color="auto"/>
          <w:bottom w:val="single" w:sz="4" w:space="1" w:color="auto"/>
          <w:right w:val="single" w:sz="4" w:space="4" w:color="auto"/>
        </w:pBdr>
        <w:rPr>
          <w:sz w:val="4"/>
          <w:szCs w:val="4"/>
        </w:rPr>
      </w:pPr>
    </w:p>
    <w:p w:rsidR="001D740E" w:rsidRDefault="001D740E" w:rsidP="001D740E"/>
    <w:p w:rsidR="001D740E" w:rsidRDefault="001D740E" w:rsidP="001D740E">
      <w:pPr>
        <w:pStyle w:val="berschrift3"/>
      </w:pPr>
      <w:r>
        <w:t>5.14 (6 Punkte)</w:t>
      </w:r>
    </w:p>
    <w:p w:rsidR="003340FF" w:rsidRDefault="001D740E" w:rsidP="001D740E">
      <w:r>
        <w:t>Ermitteln Sie mithilfe des vorgegebenen Schemas rechnerisch in Euro, ob der Auftrag für die Jana Loft KG gewinn- oder verlustbringend ist! Beurteilen Sie das Ergebnis!</w:t>
      </w:r>
    </w:p>
    <w:p w:rsidR="003340FF" w:rsidRDefault="003340FF" w:rsidP="00794E14"/>
    <w:tbl>
      <w:tblPr>
        <w:tblStyle w:val="Tabellenraster"/>
        <w:tblW w:w="0" w:type="auto"/>
        <w:tblLook w:val="04A0" w:firstRow="1" w:lastRow="0" w:firstColumn="1" w:lastColumn="0" w:noHBand="0" w:noVBand="1"/>
      </w:tblPr>
      <w:tblGrid>
        <w:gridCol w:w="4531"/>
        <w:gridCol w:w="4531"/>
      </w:tblGrid>
      <w:tr w:rsidR="001D740E" w:rsidTr="001D740E">
        <w:tc>
          <w:tcPr>
            <w:tcW w:w="4531" w:type="dxa"/>
          </w:tcPr>
          <w:p w:rsidR="001D740E" w:rsidRPr="001D740E" w:rsidRDefault="001D740E" w:rsidP="001D740E">
            <w:pPr>
              <w:rPr>
                <w:b/>
              </w:rPr>
            </w:pPr>
            <w:r w:rsidRPr="001D740E">
              <w:rPr>
                <w:b/>
              </w:rPr>
              <w:t>Bezeichnung</w:t>
            </w:r>
          </w:p>
        </w:tc>
        <w:tc>
          <w:tcPr>
            <w:tcW w:w="4531" w:type="dxa"/>
          </w:tcPr>
          <w:p w:rsidR="001D740E" w:rsidRPr="001D740E" w:rsidRDefault="001D740E" w:rsidP="001D740E">
            <w:pPr>
              <w:rPr>
                <w:b/>
              </w:rPr>
            </w:pPr>
            <w:r w:rsidRPr="001D740E">
              <w:rPr>
                <w:b/>
              </w:rPr>
              <w:t>Werte in Euro</w:t>
            </w:r>
          </w:p>
        </w:tc>
      </w:tr>
      <w:tr w:rsidR="00FA6921" w:rsidTr="001D740E">
        <w:tc>
          <w:tcPr>
            <w:tcW w:w="4531" w:type="dxa"/>
          </w:tcPr>
          <w:p w:rsidR="00FA6921" w:rsidRDefault="00FA6921" w:rsidP="00FA6921">
            <w:r w:rsidRPr="0019182C">
              <w:t>_</w:t>
            </w:r>
            <w:r w:rsidRPr="0019182C">
              <w:rPr>
                <w:highlight w:val="yellow"/>
              </w:rPr>
              <w:t>...</w:t>
            </w:r>
            <w:r w:rsidRPr="0019182C">
              <w:t>_</w:t>
            </w:r>
          </w:p>
        </w:tc>
        <w:tc>
          <w:tcPr>
            <w:tcW w:w="4531" w:type="dxa"/>
          </w:tcPr>
          <w:p w:rsidR="00FA6921" w:rsidRDefault="00FA6921" w:rsidP="00FA6921">
            <w:r w:rsidRPr="00221398">
              <w:t>_</w:t>
            </w:r>
            <w:r w:rsidRPr="00221398">
              <w:rPr>
                <w:highlight w:val="yellow"/>
              </w:rPr>
              <w:t>...</w:t>
            </w:r>
            <w:r w:rsidRPr="00221398">
              <w:t>_</w:t>
            </w:r>
          </w:p>
        </w:tc>
      </w:tr>
      <w:tr w:rsidR="00FA6921" w:rsidTr="001D740E">
        <w:tc>
          <w:tcPr>
            <w:tcW w:w="4531" w:type="dxa"/>
          </w:tcPr>
          <w:p w:rsidR="00FA6921" w:rsidRDefault="00FA6921" w:rsidP="00FA6921">
            <w:r w:rsidRPr="0019182C">
              <w:t>_</w:t>
            </w:r>
            <w:r w:rsidRPr="0019182C">
              <w:rPr>
                <w:highlight w:val="yellow"/>
              </w:rPr>
              <w:t>...</w:t>
            </w:r>
            <w:r w:rsidRPr="0019182C">
              <w:t>_</w:t>
            </w:r>
          </w:p>
        </w:tc>
        <w:tc>
          <w:tcPr>
            <w:tcW w:w="4531" w:type="dxa"/>
          </w:tcPr>
          <w:p w:rsidR="00FA6921" w:rsidRDefault="00FA6921" w:rsidP="00FA6921">
            <w:r w:rsidRPr="00221398">
              <w:t>_</w:t>
            </w:r>
            <w:r w:rsidRPr="00221398">
              <w:rPr>
                <w:highlight w:val="yellow"/>
              </w:rPr>
              <w:t>...</w:t>
            </w:r>
            <w:r w:rsidRPr="00221398">
              <w:t>_</w:t>
            </w:r>
          </w:p>
        </w:tc>
      </w:tr>
      <w:tr w:rsidR="008536D6" w:rsidTr="001D740E">
        <w:tc>
          <w:tcPr>
            <w:tcW w:w="4531" w:type="dxa"/>
          </w:tcPr>
          <w:p w:rsidR="008536D6" w:rsidRDefault="008536D6" w:rsidP="008536D6">
            <w:r>
              <w:t>Deckungsbeitrag (gesamt)</w:t>
            </w:r>
          </w:p>
        </w:tc>
        <w:tc>
          <w:tcPr>
            <w:tcW w:w="4531" w:type="dxa"/>
          </w:tcPr>
          <w:p w:rsidR="008536D6" w:rsidRDefault="008536D6" w:rsidP="008536D6">
            <w:r w:rsidRPr="00221398">
              <w:t>_</w:t>
            </w:r>
            <w:r w:rsidRPr="00221398">
              <w:rPr>
                <w:highlight w:val="yellow"/>
              </w:rPr>
              <w:t>...</w:t>
            </w:r>
            <w:r w:rsidRPr="00221398">
              <w:t>_</w:t>
            </w:r>
          </w:p>
        </w:tc>
      </w:tr>
      <w:tr w:rsidR="008536D6" w:rsidTr="001D740E">
        <w:tc>
          <w:tcPr>
            <w:tcW w:w="4531" w:type="dxa"/>
          </w:tcPr>
          <w:p w:rsidR="008536D6" w:rsidRDefault="00FA6921" w:rsidP="008536D6">
            <w:r w:rsidRPr="00221398">
              <w:t>_</w:t>
            </w:r>
            <w:r w:rsidRPr="00221398">
              <w:rPr>
                <w:highlight w:val="yellow"/>
              </w:rPr>
              <w:t>...</w:t>
            </w:r>
            <w:r w:rsidRPr="00221398">
              <w:t>_</w:t>
            </w:r>
          </w:p>
        </w:tc>
        <w:tc>
          <w:tcPr>
            <w:tcW w:w="4531" w:type="dxa"/>
          </w:tcPr>
          <w:p w:rsidR="008536D6" w:rsidRDefault="008536D6" w:rsidP="008536D6">
            <w:r w:rsidRPr="00221398">
              <w:t>_</w:t>
            </w:r>
            <w:r w:rsidRPr="00221398">
              <w:rPr>
                <w:highlight w:val="yellow"/>
              </w:rPr>
              <w:t>...</w:t>
            </w:r>
            <w:r w:rsidRPr="00221398">
              <w:t>_</w:t>
            </w:r>
          </w:p>
        </w:tc>
      </w:tr>
      <w:tr w:rsidR="008536D6" w:rsidTr="001D740E">
        <w:tc>
          <w:tcPr>
            <w:tcW w:w="4531" w:type="dxa"/>
          </w:tcPr>
          <w:p w:rsidR="008536D6" w:rsidRDefault="008536D6" w:rsidP="008536D6">
            <w:r>
              <w:t>Ergebnis</w:t>
            </w:r>
          </w:p>
        </w:tc>
        <w:tc>
          <w:tcPr>
            <w:tcW w:w="4531" w:type="dxa"/>
          </w:tcPr>
          <w:p w:rsidR="008536D6" w:rsidRDefault="008536D6" w:rsidP="008536D6">
            <w:r w:rsidRPr="00221398">
              <w:t>_</w:t>
            </w:r>
            <w:r w:rsidRPr="00221398">
              <w:rPr>
                <w:highlight w:val="yellow"/>
              </w:rPr>
              <w:t>...</w:t>
            </w:r>
            <w:r w:rsidRPr="00221398">
              <w:t>_</w:t>
            </w:r>
          </w:p>
        </w:tc>
      </w:tr>
    </w:tbl>
    <w:p w:rsidR="003340FF" w:rsidRDefault="003340FF" w:rsidP="00794E14"/>
    <w:p w:rsidR="003340FF" w:rsidRDefault="008536D6" w:rsidP="00794E14">
      <w:r>
        <w:t>Rechnung: _</w:t>
      </w:r>
      <w:r w:rsidRPr="00D83E5F">
        <w:rPr>
          <w:highlight w:val="yellow"/>
        </w:rPr>
        <w:t>...</w:t>
      </w:r>
      <w:r>
        <w:t>_</w:t>
      </w:r>
    </w:p>
    <w:p w:rsidR="003340FF" w:rsidRDefault="003340FF" w:rsidP="00794E14"/>
    <w:p w:rsidR="003340FF" w:rsidRDefault="00C16718" w:rsidP="00794E14">
      <w:r>
        <w:t>Beurteilung: _</w:t>
      </w:r>
      <w:r w:rsidRPr="00D83E5F">
        <w:rPr>
          <w:highlight w:val="yellow"/>
        </w:rPr>
        <w:t>...</w:t>
      </w:r>
      <w:r>
        <w:t>_</w:t>
      </w:r>
    </w:p>
    <w:p w:rsidR="003340FF" w:rsidRDefault="003340FF" w:rsidP="00794E14"/>
    <w:p w:rsidR="00417575" w:rsidRDefault="00417575" w:rsidP="00417575">
      <w:r>
        <w:t>In den folgenden Aufgaben sind Kontierungsaufgaben enthalten. In diesen sind ausschließlich die vierstelligen Kontonummern aus dem in der Anlage abgebildeten Auszug des Kontenplans der Jana Loft KG zu verwenden.</w:t>
      </w:r>
    </w:p>
    <w:p w:rsidR="00417575" w:rsidRDefault="00417575" w:rsidP="00417575">
      <w:pPr>
        <w:pStyle w:val="Liste"/>
      </w:pPr>
      <w:r>
        <w:t>-</w:t>
      </w:r>
      <w:r>
        <w:tab/>
        <w:t>Werden Unterkonten im Kontenplan genannt, so ist auf diesen Unterkonten zu buchen.</w:t>
      </w:r>
    </w:p>
    <w:p w:rsidR="00417575" w:rsidRDefault="00417575" w:rsidP="00417575">
      <w:pPr>
        <w:pStyle w:val="Liste"/>
      </w:pPr>
      <w:r>
        <w:t>-</w:t>
      </w:r>
      <w:r>
        <w:tab/>
        <w:t>Wenn nichts anderes angegeben ist, muss aufwandsrechnerisch und netto gebucht werden.</w:t>
      </w:r>
    </w:p>
    <w:p w:rsidR="00417575" w:rsidRDefault="00417575" w:rsidP="00417575">
      <w:pPr>
        <w:pStyle w:val="Liste"/>
      </w:pPr>
      <w:r>
        <w:t>-</w:t>
      </w:r>
      <w:r>
        <w:tab/>
        <w:t>Bilden Sie die Buchungssätze, indem Sie die Kontonummern, getrennt nach Soll und Haben, zunächst in die Kästchen bei den Aufgaben eintragen und anschließend in den Lösungsbogen übertragen!</w:t>
      </w:r>
    </w:p>
    <w:p w:rsidR="00417575" w:rsidRDefault="00417575">
      <w:pPr>
        <w:spacing w:after="0"/>
      </w:pPr>
      <w:r>
        <w:br w:type="page"/>
      </w:r>
    </w:p>
    <w:p w:rsidR="00417575" w:rsidRDefault="00417575" w:rsidP="00417575">
      <w:pPr>
        <w:pStyle w:val="berschrift4"/>
        <w:pBdr>
          <w:top w:val="single" w:sz="4" w:space="1" w:color="auto"/>
          <w:left w:val="single" w:sz="4" w:space="4" w:color="auto"/>
          <w:bottom w:val="single" w:sz="4" w:space="1" w:color="auto"/>
          <w:right w:val="single" w:sz="4" w:space="4" w:color="auto"/>
        </w:pBdr>
      </w:pPr>
      <w:r>
        <w:lastRenderedPageBreak/>
        <w:t>Fortführung der Situation</w:t>
      </w:r>
    </w:p>
    <w:p w:rsidR="00417575" w:rsidRDefault="00417575" w:rsidP="00417575">
      <w:pPr>
        <w:pBdr>
          <w:top w:val="single" w:sz="4" w:space="1" w:color="auto"/>
          <w:left w:val="single" w:sz="4" w:space="4" w:color="auto"/>
          <w:bottom w:val="single" w:sz="4" w:space="1" w:color="auto"/>
          <w:right w:val="single" w:sz="4" w:space="4" w:color="auto"/>
        </w:pBdr>
      </w:pPr>
      <w:r>
        <w:t>Die Junges Wohnen GmbH bestellt außerdem 30 Druckertische aus Kiefernholz. Die Druckertische werden bei der Naturholz AG in Augsburg beschafft (Beleg 1). Sie buchen die vorliegenden Belege und berechnen den Verkaufspreis für den Kunden.</w:t>
      </w:r>
    </w:p>
    <w:p w:rsidR="00417575" w:rsidRPr="00417575" w:rsidRDefault="00417575" w:rsidP="00417575">
      <w:pPr>
        <w:pBdr>
          <w:top w:val="single" w:sz="4" w:space="1" w:color="auto"/>
          <w:left w:val="single" w:sz="4" w:space="4" w:color="auto"/>
          <w:bottom w:val="single" w:sz="4" w:space="1" w:color="auto"/>
          <w:right w:val="single" w:sz="4" w:space="4" w:color="auto"/>
        </w:pBdr>
        <w:rPr>
          <w:sz w:val="4"/>
          <w:szCs w:val="4"/>
        </w:rPr>
      </w:pPr>
    </w:p>
    <w:p w:rsidR="00417575" w:rsidRDefault="00417575" w:rsidP="00417575"/>
    <w:p w:rsidR="00417575" w:rsidRDefault="00417575" w:rsidP="00417575">
      <w:pPr>
        <w:pStyle w:val="berschrift3"/>
      </w:pPr>
      <w:r>
        <w:t>5.15 (2,1739 Punkte)</w:t>
      </w:r>
    </w:p>
    <w:p w:rsidR="009163B0" w:rsidRDefault="009163B0" w:rsidP="009163B0">
      <w:r w:rsidRPr="00E9797D">
        <w:t>Tragen Sie die Lösung ein!</w:t>
      </w:r>
    </w:p>
    <w:p w:rsidR="009163B0" w:rsidRPr="009163B0" w:rsidRDefault="009163B0" w:rsidP="009163B0"/>
    <w:p w:rsidR="003340FF" w:rsidRDefault="00417575" w:rsidP="00417575">
      <w:r>
        <w:t>Kontieren Sie den in der Anlage abgebildeten Beleg Nr. 1!</w:t>
      </w:r>
    </w:p>
    <w:p w:rsidR="003340FF" w:rsidRDefault="003340FF" w:rsidP="00794E14"/>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4D3FA8" w:rsidRPr="00C1661F" w:rsidTr="004D3FA8">
        <w:tc>
          <w:tcPr>
            <w:tcW w:w="2264" w:type="dxa"/>
            <w:tcBorders>
              <w:top w:val="single" w:sz="24" w:space="0" w:color="auto"/>
            </w:tcBorders>
            <w:vAlign w:val="center"/>
          </w:tcPr>
          <w:p w:rsidR="004D3FA8" w:rsidRPr="004D3FA8" w:rsidRDefault="004D3FA8" w:rsidP="004D3FA8">
            <w:pPr>
              <w:rPr>
                <w:b/>
                <w:sz w:val="4"/>
                <w:szCs w:val="4"/>
              </w:rPr>
            </w:pPr>
          </w:p>
          <w:p w:rsidR="004D3FA8" w:rsidRPr="00C1661F" w:rsidRDefault="004D3FA8" w:rsidP="004D3FA8">
            <w:pPr>
              <w:rPr>
                <w:b/>
              </w:rPr>
            </w:pPr>
            <w:r w:rsidRPr="00C1661F">
              <w:rPr>
                <w:b/>
              </w:rPr>
              <w:t>Soll</w:t>
            </w:r>
          </w:p>
        </w:tc>
        <w:tc>
          <w:tcPr>
            <w:tcW w:w="4525" w:type="dxa"/>
            <w:gridSpan w:val="2"/>
            <w:tcBorders>
              <w:top w:val="single" w:sz="24" w:space="0" w:color="auto"/>
            </w:tcBorders>
            <w:vAlign w:val="center"/>
          </w:tcPr>
          <w:p w:rsidR="004D3FA8" w:rsidRPr="00C1661F" w:rsidRDefault="004D3FA8" w:rsidP="004D3FA8">
            <w:pPr>
              <w:jc w:val="center"/>
              <w:rPr>
                <w:b/>
              </w:rPr>
            </w:pPr>
            <w:r>
              <w:rPr>
                <w:b/>
              </w:rPr>
              <w:t>Kontonummern</w:t>
            </w:r>
          </w:p>
        </w:tc>
        <w:tc>
          <w:tcPr>
            <w:tcW w:w="2263" w:type="dxa"/>
            <w:tcBorders>
              <w:top w:val="single" w:sz="24" w:space="0" w:color="auto"/>
            </w:tcBorders>
            <w:vAlign w:val="center"/>
          </w:tcPr>
          <w:p w:rsidR="004D3FA8" w:rsidRPr="00C1661F" w:rsidRDefault="004D3FA8" w:rsidP="004D3FA8">
            <w:pPr>
              <w:jc w:val="right"/>
              <w:rPr>
                <w:b/>
              </w:rPr>
            </w:pPr>
            <w:r w:rsidRPr="00C1661F">
              <w:rPr>
                <w:b/>
              </w:rPr>
              <w:t>Haben</w:t>
            </w:r>
          </w:p>
        </w:tc>
      </w:tr>
      <w:tr w:rsidR="004D3FA8" w:rsidRPr="00FB4151" w:rsidTr="004D3FA8">
        <w:tc>
          <w:tcPr>
            <w:tcW w:w="2264" w:type="dxa"/>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3340FF" w:rsidRDefault="003340FF" w:rsidP="00794E14"/>
    <w:p w:rsidR="00417575" w:rsidRDefault="00417575" w:rsidP="00794E14"/>
    <w:p w:rsidR="004D3FA8" w:rsidRDefault="004D3FA8" w:rsidP="004D3FA8">
      <w:pPr>
        <w:pStyle w:val="berschrift3"/>
      </w:pPr>
      <w:r>
        <w:t>5.16 (2 Punkte)</w:t>
      </w:r>
    </w:p>
    <w:p w:rsidR="004D3FA8" w:rsidRDefault="004D3FA8" w:rsidP="004D3FA8">
      <w:r>
        <w:t>Die Jana Loft KG kalkuliert diesen Auftrag mit einem Kalkulationsfaktor von 1,52. Es fallen keine Bezugskosten an, Skonto wird nicht gewährt. Ermitteln Sie den Listenverkaufspreis für einen Druckertisch! Geben Sie Ihren Rechenweg an!</w:t>
      </w:r>
    </w:p>
    <w:p w:rsidR="004D3FA8" w:rsidRDefault="004D3FA8" w:rsidP="004D3FA8">
      <w:r>
        <w:t>_</w:t>
      </w:r>
      <w:r w:rsidRPr="00D83E5F">
        <w:rPr>
          <w:highlight w:val="yellow"/>
        </w:rPr>
        <w:t>...</w:t>
      </w:r>
      <w:r>
        <w:t>_</w:t>
      </w:r>
    </w:p>
    <w:p w:rsidR="004D3FA8" w:rsidRDefault="004D3FA8" w:rsidP="004D3FA8"/>
    <w:p w:rsidR="004D3FA8" w:rsidRDefault="004D3FA8" w:rsidP="004D3FA8">
      <w:pPr>
        <w:pStyle w:val="berschrift3"/>
      </w:pPr>
      <w:r>
        <w:t>5.17 (2 Punkte)</w:t>
      </w:r>
    </w:p>
    <w:p w:rsidR="00417575" w:rsidRDefault="004D3FA8" w:rsidP="004D3FA8">
      <w:r>
        <w:t>Ermitteln Sie den Bruttorechnungsbetrag der Ausgangsrechnung an die Junges Wohnen GmbH für die gesamte Bestellung von Druckertischen! Geben Sie den Rechenweg an!</w:t>
      </w:r>
    </w:p>
    <w:p w:rsidR="00417575" w:rsidRDefault="004D3FA8" w:rsidP="00794E14">
      <w:r>
        <w:t>_</w:t>
      </w:r>
      <w:r w:rsidRPr="00D83E5F">
        <w:rPr>
          <w:highlight w:val="yellow"/>
        </w:rPr>
        <w:t>...</w:t>
      </w:r>
      <w:r>
        <w:t>_</w:t>
      </w:r>
    </w:p>
    <w:p w:rsidR="00417575" w:rsidRDefault="00417575" w:rsidP="00794E14"/>
    <w:p w:rsidR="004D3FA8" w:rsidRDefault="004D3FA8" w:rsidP="004D3FA8">
      <w:pPr>
        <w:pStyle w:val="berschrift3"/>
      </w:pPr>
      <w:r w:rsidRPr="004D3FA8">
        <w:t>5.18 (2,1739 Punkte)</w:t>
      </w:r>
    </w:p>
    <w:p w:rsidR="009163B0" w:rsidRDefault="009163B0" w:rsidP="009163B0">
      <w:r w:rsidRPr="00E9797D">
        <w:t>Tragen Sie die Lösung ein!</w:t>
      </w:r>
    </w:p>
    <w:p w:rsidR="009163B0" w:rsidRPr="009163B0" w:rsidRDefault="009163B0" w:rsidP="009163B0"/>
    <w:p w:rsidR="00417575" w:rsidRDefault="004D3FA8" w:rsidP="00794E14">
      <w:r w:rsidRPr="004D3FA8">
        <w:t>Kontieren Sie den in der Anlage abgebildeten Beleg Nr. 2!</w:t>
      </w:r>
    </w:p>
    <w:p w:rsidR="00417575" w:rsidRDefault="00417575" w:rsidP="00794E14"/>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4D3FA8" w:rsidRPr="00C1661F" w:rsidTr="004D3FA8">
        <w:tc>
          <w:tcPr>
            <w:tcW w:w="2264" w:type="dxa"/>
            <w:tcBorders>
              <w:top w:val="single" w:sz="24" w:space="0" w:color="auto"/>
            </w:tcBorders>
            <w:vAlign w:val="center"/>
          </w:tcPr>
          <w:p w:rsidR="004D3FA8" w:rsidRPr="004D3FA8" w:rsidRDefault="004D3FA8" w:rsidP="004D3FA8">
            <w:pPr>
              <w:rPr>
                <w:b/>
                <w:sz w:val="4"/>
                <w:szCs w:val="4"/>
              </w:rPr>
            </w:pPr>
          </w:p>
          <w:p w:rsidR="004D3FA8" w:rsidRPr="00C1661F" w:rsidRDefault="004D3FA8" w:rsidP="004D3FA8">
            <w:pPr>
              <w:rPr>
                <w:b/>
              </w:rPr>
            </w:pPr>
            <w:r w:rsidRPr="00C1661F">
              <w:rPr>
                <w:b/>
              </w:rPr>
              <w:t>Soll</w:t>
            </w:r>
          </w:p>
        </w:tc>
        <w:tc>
          <w:tcPr>
            <w:tcW w:w="4525" w:type="dxa"/>
            <w:gridSpan w:val="2"/>
            <w:tcBorders>
              <w:top w:val="single" w:sz="24" w:space="0" w:color="auto"/>
            </w:tcBorders>
            <w:vAlign w:val="center"/>
          </w:tcPr>
          <w:p w:rsidR="004D3FA8" w:rsidRPr="00C1661F" w:rsidRDefault="004D3FA8" w:rsidP="004D3FA8">
            <w:pPr>
              <w:jc w:val="center"/>
              <w:rPr>
                <w:b/>
              </w:rPr>
            </w:pPr>
            <w:r>
              <w:rPr>
                <w:b/>
              </w:rPr>
              <w:t>Kontonummern</w:t>
            </w:r>
          </w:p>
        </w:tc>
        <w:tc>
          <w:tcPr>
            <w:tcW w:w="2263" w:type="dxa"/>
            <w:tcBorders>
              <w:top w:val="single" w:sz="24" w:space="0" w:color="auto"/>
            </w:tcBorders>
            <w:vAlign w:val="center"/>
          </w:tcPr>
          <w:p w:rsidR="004D3FA8" w:rsidRPr="00C1661F" w:rsidRDefault="004D3FA8" w:rsidP="004D3FA8">
            <w:pPr>
              <w:jc w:val="right"/>
              <w:rPr>
                <w:b/>
              </w:rPr>
            </w:pPr>
            <w:r w:rsidRPr="00C1661F">
              <w:rPr>
                <w:b/>
              </w:rPr>
              <w:t>Haben</w:t>
            </w:r>
          </w:p>
        </w:tc>
      </w:tr>
      <w:tr w:rsidR="004D3FA8" w:rsidRPr="00FB4151" w:rsidTr="004D3FA8">
        <w:tc>
          <w:tcPr>
            <w:tcW w:w="2264" w:type="dxa"/>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4D3FA8" w:rsidRPr="004D3FA8" w:rsidRDefault="004D3FA8" w:rsidP="004D3FA8">
            <w:pPr>
              <w:rPr>
                <w:b/>
                <w:sz w:val="4"/>
                <w:szCs w:val="4"/>
              </w:rPr>
            </w:pPr>
          </w:p>
          <w:p w:rsidR="004D3FA8" w:rsidRPr="00FB4151" w:rsidRDefault="004D3FA8" w:rsidP="004D3FA8">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417575" w:rsidRDefault="00417575" w:rsidP="00794E14"/>
    <w:p w:rsidR="004D3FA8" w:rsidRDefault="004D3FA8" w:rsidP="004D3FA8">
      <w:pPr>
        <w:pStyle w:val="berschrift3"/>
      </w:pPr>
      <w:r w:rsidRPr="004D3FA8">
        <w:lastRenderedPageBreak/>
        <w:t>5.19 (2,1739 Punkte)</w:t>
      </w:r>
    </w:p>
    <w:p w:rsidR="009163B0" w:rsidRDefault="009163B0" w:rsidP="009163B0">
      <w:r w:rsidRPr="00E9797D">
        <w:t>Tragen Sie die Lösung ein!</w:t>
      </w:r>
    </w:p>
    <w:p w:rsidR="009163B0" w:rsidRPr="009163B0" w:rsidRDefault="009163B0" w:rsidP="009163B0"/>
    <w:p w:rsidR="004D3FA8" w:rsidRDefault="004D3FA8" w:rsidP="00794E14">
      <w:r w:rsidRPr="004D3FA8">
        <w:t>Kontieren Sie den Beleg Nr. 3!</w:t>
      </w:r>
    </w:p>
    <w:p w:rsidR="004D3FA8" w:rsidRDefault="004D3FA8" w:rsidP="00794E14"/>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4D3FA8" w:rsidRPr="00C1661F" w:rsidTr="004D3FA8">
        <w:tc>
          <w:tcPr>
            <w:tcW w:w="2264" w:type="dxa"/>
            <w:tcBorders>
              <w:top w:val="single" w:sz="24" w:space="0" w:color="auto"/>
            </w:tcBorders>
            <w:vAlign w:val="center"/>
          </w:tcPr>
          <w:p w:rsidR="004D3FA8" w:rsidRPr="004D3FA8" w:rsidRDefault="004D3FA8" w:rsidP="004D3FA8">
            <w:pPr>
              <w:rPr>
                <w:b/>
                <w:sz w:val="4"/>
                <w:szCs w:val="4"/>
              </w:rPr>
            </w:pPr>
          </w:p>
          <w:p w:rsidR="004D3FA8" w:rsidRPr="00C1661F" w:rsidRDefault="004D3FA8" w:rsidP="004D3FA8">
            <w:pPr>
              <w:rPr>
                <w:b/>
              </w:rPr>
            </w:pPr>
            <w:r w:rsidRPr="00C1661F">
              <w:rPr>
                <w:b/>
              </w:rPr>
              <w:t>Soll</w:t>
            </w:r>
          </w:p>
        </w:tc>
        <w:tc>
          <w:tcPr>
            <w:tcW w:w="4525" w:type="dxa"/>
            <w:gridSpan w:val="2"/>
            <w:tcBorders>
              <w:top w:val="single" w:sz="24" w:space="0" w:color="auto"/>
            </w:tcBorders>
            <w:vAlign w:val="center"/>
          </w:tcPr>
          <w:p w:rsidR="004D3FA8" w:rsidRPr="00C1661F" w:rsidRDefault="004D3FA8" w:rsidP="004D3FA8">
            <w:pPr>
              <w:jc w:val="center"/>
              <w:rPr>
                <w:b/>
              </w:rPr>
            </w:pPr>
            <w:r>
              <w:rPr>
                <w:b/>
              </w:rPr>
              <w:t>Kontonummern</w:t>
            </w:r>
          </w:p>
        </w:tc>
        <w:tc>
          <w:tcPr>
            <w:tcW w:w="2263" w:type="dxa"/>
            <w:tcBorders>
              <w:top w:val="single" w:sz="24" w:space="0" w:color="auto"/>
            </w:tcBorders>
            <w:vAlign w:val="center"/>
          </w:tcPr>
          <w:p w:rsidR="004D3FA8" w:rsidRPr="00C1661F" w:rsidRDefault="004D3FA8" w:rsidP="004D3FA8">
            <w:pPr>
              <w:jc w:val="right"/>
              <w:rPr>
                <w:b/>
              </w:rPr>
            </w:pPr>
            <w:r w:rsidRPr="00C1661F">
              <w:rPr>
                <w:b/>
              </w:rPr>
              <w:t>Haben</w:t>
            </w:r>
          </w:p>
        </w:tc>
      </w:tr>
      <w:tr w:rsidR="004D3FA8" w:rsidRPr="00FB4151" w:rsidTr="004D3FA8">
        <w:tc>
          <w:tcPr>
            <w:tcW w:w="2264" w:type="dxa"/>
            <w:vAlign w:val="center"/>
          </w:tcPr>
          <w:p w:rsidR="004D3FA8" w:rsidRPr="004D3FA8" w:rsidRDefault="004D3FA8" w:rsidP="004D3FA8">
            <w:pPr>
              <w:rPr>
                <w:b/>
                <w:sz w:val="4"/>
                <w:szCs w:val="4"/>
              </w:rPr>
            </w:pPr>
          </w:p>
          <w:p w:rsidR="004D3FA8" w:rsidRPr="00FB4151" w:rsidRDefault="004D3FA8" w:rsidP="006D79EB">
            <w:pPr>
              <w:jc w:val="center"/>
            </w:pPr>
            <w:r>
              <w:t>_</w:t>
            </w:r>
            <w:r w:rsidRPr="00D83E5F">
              <w:rPr>
                <w:highlight w:val="yellow"/>
              </w:rPr>
              <w:t>...</w:t>
            </w:r>
            <w:r>
              <w:t>_</w:t>
            </w:r>
          </w:p>
        </w:tc>
        <w:tc>
          <w:tcPr>
            <w:tcW w:w="2264" w:type="dxa"/>
            <w:tcBorders>
              <w:right w:val="single" w:sz="24" w:space="0" w:color="auto"/>
            </w:tcBorders>
            <w:vAlign w:val="center"/>
          </w:tcPr>
          <w:p w:rsidR="004D3FA8" w:rsidRPr="004D3FA8" w:rsidRDefault="004D3FA8" w:rsidP="004D3FA8">
            <w:pPr>
              <w:rPr>
                <w:b/>
                <w:sz w:val="4"/>
                <w:szCs w:val="4"/>
              </w:rPr>
            </w:pPr>
          </w:p>
          <w:p w:rsidR="004D3FA8" w:rsidRPr="00FB4151" w:rsidRDefault="004D3FA8" w:rsidP="006D79EB">
            <w:pPr>
              <w:jc w:val="center"/>
            </w:pPr>
            <w:r>
              <w:t>_</w:t>
            </w:r>
            <w:r w:rsidRPr="00D83E5F">
              <w:rPr>
                <w:highlight w:val="yellow"/>
              </w:rPr>
              <w:t>...</w:t>
            </w:r>
            <w:r>
              <w:t>_</w:t>
            </w:r>
          </w:p>
        </w:tc>
        <w:tc>
          <w:tcPr>
            <w:tcW w:w="2261" w:type="dxa"/>
            <w:tcBorders>
              <w:left w:val="single" w:sz="24" w:space="0" w:color="auto"/>
            </w:tcBorders>
            <w:vAlign w:val="center"/>
          </w:tcPr>
          <w:p w:rsidR="004D3FA8" w:rsidRPr="004D3FA8" w:rsidRDefault="004D3FA8" w:rsidP="004D3FA8">
            <w:pPr>
              <w:rPr>
                <w:b/>
                <w:sz w:val="4"/>
                <w:szCs w:val="4"/>
              </w:rPr>
            </w:pPr>
          </w:p>
          <w:p w:rsidR="004D3FA8" w:rsidRPr="00FB4151" w:rsidRDefault="004D3FA8" w:rsidP="006D79EB">
            <w:pPr>
              <w:jc w:val="center"/>
            </w:pPr>
            <w:r>
              <w:t>_</w:t>
            </w:r>
            <w:r w:rsidRPr="00D83E5F">
              <w:rPr>
                <w:highlight w:val="yellow"/>
              </w:rPr>
              <w:t>...</w:t>
            </w:r>
            <w:r>
              <w:t>_</w:t>
            </w:r>
          </w:p>
        </w:tc>
        <w:tc>
          <w:tcPr>
            <w:tcW w:w="2263" w:type="dxa"/>
            <w:vAlign w:val="center"/>
          </w:tcPr>
          <w:p w:rsidR="004D3FA8" w:rsidRPr="004D3FA8" w:rsidRDefault="004D3FA8" w:rsidP="004D3FA8">
            <w:pPr>
              <w:rPr>
                <w:b/>
                <w:sz w:val="4"/>
                <w:szCs w:val="4"/>
              </w:rPr>
            </w:pPr>
          </w:p>
          <w:p w:rsidR="004D3FA8" w:rsidRPr="00FB4151" w:rsidRDefault="004D3FA8" w:rsidP="006D79EB">
            <w:pPr>
              <w:jc w:val="center"/>
            </w:pPr>
            <w:r>
              <w:t>_</w:t>
            </w:r>
            <w:r w:rsidRPr="00D83E5F">
              <w:rPr>
                <w:highlight w:val="yellow"/>
              </w:rPr>
              <w:t>...</w:t>
            </w:r>
            <w:r>
              <w:t>_</w:t>
            </w:r>
          </w:p>
        </w:tc>
      </w:tr>
    </w:tbl>
    <w:p w:rsidR="003340FF" w:rsidRDefault="003340FF" w:rsidP="00794E14"/>
    <w:p w:rsidR="004D3FA8" w:rsidRPr="007E0D80" w:rsidRDefault="004D3FA8" w:rsidP="004D3FA8">
      <w:pPr>
        <w:pStyle w:val="berschrift4"/>
      </w:pPr>
      <w:r w:rsidRPr="007E0D80">
        <w:t>Beleg Nr. 3</w:t>
      </w:r>
    </w:p>
    <w:p w:rsidR="00B30AFB" w:rsidRDefault="00B30AFB" w:rsidP="004D3FA8"/>
    <w:p w:rsidR="00B30AFB" w:rsidRPr="00B30AFB" w:rsidRDefault="00B30AFB" w:rsidP="00B30AFB">
      <w:pPr>
        <w:pStyle w:val="berschrift4"/>
        <w:pBdr>
          <w:top w:val="single" w:sz="4" w:space="1" w:color="auto"/>
          <w:left w:val="single" w:sz="4" w:space="4" w:color="auto"/>
          <w:bottom w:val="single" w:sz="4" w:space="1" w:color="auto"/>
          <w:right w:val="single" w:sz="4" w:space="4" w:color="auto"/>
        </w:pBdr>
        <w:rPr>
          <w:b w:val="0"/>
          <w:sz w:val="4"/>
          <w:szCs w:val="4"/>
        </w:rPr>
      </w:pPr>
    </w:p>
    <w:p w:rsidR="004D3FA8" w:rsidRPr="007E0D80" w:rsidRDefault="004D3FA8" w:rsidP="00B30AFB">
      <w:pPr>
        <w:pStyle w:val="berschrift4"/>
        <w:pBdr>
          <w:top w:val="single" w:sz="4" w:space="1" w:color="auto"/>
          <w:left w:val="single" w:sz="4" w:space="4" w:color="auto"/>
          <w:bottom w:val="single" w:sz="4" w:space="1" w:color="auto"/>
          <w:right w:val="single" w:sz="4" w:space="4" w:color="auto"/>
        </w:pBdr>
      </w:pPr>
      <w:r w:rsidRPr="007E0D80">
        <w:t>Bücherhaus JÖRGES e. K.</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Volksdorfer Damm 12</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22359 Hamburg</w:t>
      </w:r>
    </w:p>
    <w:p w:rsidR="007E0D80" w:rsidRPr="007E0D80" w:rsidRDefault="007E0D80" w:rsidP="00B30AFB">
      <w:pPr>
        <w:pBdr>
          <w:top w:val="single" w:sz="4" w:space="1" w:color="auto"/>
          <w:left w:val="single" w:sz="4" w:space="4" w:color="auto"/>
          <w:bottom w:val="single" w:sz="4" w:space="1" w:color="auto"/>
          <w:right w:val="single" w:sz="4" w:space="4" w:color="auto"/>
        </w:pBdr>
      </w:pPr>
      <w:r w:rsidRPr="007E0D80">
        <w:t>Tel. 040 62337871</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UstID: DE842263187</w:t>
      </w:r>
    </w:p>
    <w:p w:rsidR="007E0D80" w:rsidRPr="007E0D80" w:rsidRDefault="007E0D80" w:rsidP="00B30AFB">
      <w:pPr>
        <w:pBdr>
          <w:top w:val="single" w:sz="4" w:space="1" w:color="auto"/>
          <w:left w:val="single" w:sz="4" w:space="4" w:color="auto"/>
          <w:bottom w:val="single" w:sz="4" w:space="1" w:color="auto"/>
          <w:right w:val="single" w:sz="4" w:space="4" w:color="auto"/>
        </w:pBdr>
      </w:pPr>
    </w:p>
    <w:p w:rsidR="004D3FA8" w:rsidRPr="007E0D80" w:rsidRDefault="004D3FA8" w:rsidP="00B30AFB">
      <w:pPr>
        <w:pStyle w:val="berschrift5"/>
        <w:pBdr>
          <w:top w:val="single" w:sz="4" w:space="1" w:color="auto"/>
          <w:left w:val="single" w:sz="4" w:space="4" w:color="auto"/>
          <w:bottom w:val="single" w:sz="4" w:space="1" w:color="auto"/>
          <w:right w:val="single" w:sz="4" w:space="4" w:color="auto"/>
        </w:pBdr>
        <w:rPr>
          <w:rFonts w:ascii="Arial" w:hAnsi="Arial"/>
        </w:rPr>
      </w:pPr>
      <w:r w:rsidRPr="007E0D80">
        <w:rPr>
          <w:rFonts w:ascii="Arial" w:hAnsi="Arial"/>
        </w:rPr>
        <w:t>QUITTUNG</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03.05.2022 / 14:42 Uhr</w:t>
      </w:r>
    </w:p>
    <w:p w:rsidR="004D3FA8" w:rsidRDefault="004D3FA8" w:rsidP="00B30AFB">
      <w:pPr>
        <w:pBdr>
          <w:top w:val="single" w:sz="4" w:space="1" w:color="auto"/>
          <w:left w:val="single" w:sz="4" w:space="4" w:color="auto"/>
          <w:bottom w:val="single" w:sz="4" w:space="1" w:color="auto"/>
          <w:right w:val="single" w:sz="4" w:space="4" w:color="auto"/>
        </w:pBdr>
      </w:pPr>
      <w:r w:rsidRPr="007E0D80">
        <w:t>Es bediente Sie: Frau Anja Simovic</w:t>
      </w:r>
    </w:p>
    <w:p w:rsidR="007E0D80" w:rsidRPr="007E0D80" w:rsidRDefault="007E0D80" w:rsidP="00B30AFB">
      <w:pPr>
        <w:pBdr>
          <w:top w:val="single" w:sz="4" w:space="1" w:color="auto"/>
          <w:left w:val="single" w:sz="4" w:space="4" w:color="auto"/>
          <w:bottom w:val="single" w:sz="4" w:space="1" w:color="auto"/>
          <w:right w:val="single" w:sz="4" w:space="4" w:color="auto"/>
        </w:pBdr>
      </w:pP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Prüfungsvorbereitung KBM aktuell</w:t>
      </w:r>
      <w:r w:rsidRPr="007E0D80">
        <w:tab/>
        <w:t>28,89</w:t>
      </w:r>
      <w:r w:rsidR="007E0D80">
        <w:t xml:space="preserve"> €</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Gesamt</w:t>
      </w:r>
      <w:r w:rsidRPr="007E0D80">
        <w:tab/>
      </w:r>
      <w:r w:rsidR="007E0D80">
        <w:tab/>
      </w:r>
      <w:r w:rsidR="007E0D80">
        <w:tab/>
      </w:r>
      <w:r w:rsidR="007E0D80">
        <w:tab/>
      </w:r>
      <w:r w:rsidR="007E0D80">
        <w:tab/>
      </w:r>
      <w:r w:rsidRPr="007E0D80">
        <w:t>28,89</w:t>
      </w:r>
      <w:r w:rsidR="007E0D80">
        <w:t xml:space="preserve"> €</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Gegeben</w:t>
      </w:r>
      <w:r w:rsidRPr="007E0D80">
        <w:tab/>
      </w:r>
      <w:r w:rsidR="007E0D80">
        <w:tab/>
      </w:r>
      <w:r w:rsidR="007E0D80">
        <w:tab/>
      </w:r>
      <w:r w:rsidR="007E0D80">
        <w:tab/>
      </w:r>
      <w:r w:rsidR="007E0D80">
        <w:tab/>
      </w:r>
      <w:r w:rsidRPr="007E0D80">
        <w:t>30,00</w:t>
      </w:r>
      <w:r w:rsidR="007E0D80">
        <w:t xml:space="preserve"> €</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Rückgeld</w:t>
      </w:r>
      <w:r w:rsidRPr="007E0D80">
        <w:tab/>
      </w:r>
      <w:r w:rsidR="007E0D80">
        <w:tab/>
      </w:r>
      <w:r w:rsidR="007E0D80">
        <w:tab/>
      </w:r>
      <w:r w:rsidR="007E0D80">
        <w:tab/>
      </w:r>
      <w:r w:rsidR="007E0D80">
        <w:tab/>
        <w:t xml:space="preserve">  </w:t>
      </w:r>
      <w:r w:rsidRPr="007E0D80">
        <w:t>1,11</w:t>
      </w:r>
      <w:r w:rsidR="007E0D80">
        <w:t xml:space="preserve"> €</w:t>
      </w:r>
    </w:p>
    <w:p w:rsidR="007E0D80" w:rsidRDefault="007E0D80" w:rsidP="00B30AFB">
      <w:pPr>
        <w:pBdr>
          <w:top w:val="single" w:sz="4" w:space="1" w:color="auto"/>
          <w:left w:val="single" w:sz="4" w:space="4" w:color="auto"/>
          <w:bottom w:val="single" w:sz="4" w:space="1" w:color="auto"/>
          <w:right w:val="single" w:sz="4" w:space="4" w:color="auto"/>
        </w:pBdr>
      </w:pPr>
      <w:r>
        <w:t>---------------------------------------------------------------</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Gesamtnetto</w:t>
      </w:r>
      <w:r w:rsidRPr="007E0D80">
        <w:tab/>
      </w:r>
      <w:r w:rsidR="007E0D80">
        <w:tab/>
      </w:r>
      <w:r w:rsidR="007E0D80">
        <w:tab/>
      </w:r>
      <w:r w:rsidR="007E0D80">
        <w:tab/>
      </w:r>
      <w:r w:rsidR="007E0D80">
        <w:tab/>
      </w:r>
      <w:r w:rsidRPr="007E0D80">
        <w:t>27,00 €</w:t>
      </w: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MWSt. 7</w:t>
      </w:r>
      <w:r w:rsidRPr="007E0D80">
        <w:tab/>
      </w:r>
      <w:r w:rsidR="007E0D80">
        <w:tab/>
      </w:r>
      <w:r w:rsidR="007E0D80">
        <w:tab/>
      </w:r>
      <w:r w:rsidR="007E0D80">
        <w:tab/>
      </w:r>
      <w:r w:rsidR="007E0D80">
        <w:tab/>
        <w:t xml:space="preserve">  </w:t>
      </w:r>
      <w:r w:rsidRPr="007E0D80">
        <w:t>1,89</w:t>
      </w:r>
      <w:r w:rsidR="007E0D80">
        <w:t xml:space="preserve"> €</w:t>
      </w:r>
    </w:p>
    <w:p w:rsidR="00B30AFB" w:rsidRDefault="00B30AFB" w:rsidP="00B30AFB">
      <w:pPr>
        <w:pBdr>
          <w:top w:val="single" w:sz="4" w:space="1" w:color="auto"/>
          <w:left w:val="single" w:sz="4" w:space="4" w:color="auto"/>
          <w:bottom w:val="single" w:sz="4" w:space="1" w:color="auto"/>
          <w:right w:val="single" w:sz="4" w:space="4" w:color="auto"/>
        </w:pBdr>
      </w:pPr>
    </w:p>
    <w:p w:rsidR="004D3FA8" w:rsidRPr="007E0D80" w:rsidRDefault="004D3FA8" w:rsidP="00B30AFB">
      <w:pPr>
        <w:pBdr>
          <w:top w:val="single" w:sz="4" w:space="1" w:color="auto"/>
          <w:left w:val="single" w:sz="4" w:space="4" w:color="auto"/>
          <w:bottom w:val="single" w:sz="4" w:space="1" w:color="auto"/>
          <w:right w:val="single" w:sz="4" w:space="4" w:color="auto"/>
        </w:pBdr>
      </w:pPr>
      <w:r w:rsidRPr="007E0D80">
        <w:t>Vielen Dank für Ihren Einkauf!</w:t>
      </w:r>
    </w:p>
    <w:p w:rsidR="003340FF" w:rsidRPr="007E0D80" w:rsidRDefault="004D3FA8" w:rsidP="00B30AFB">
      <w:pPr>
        <w:pBdr>
          <w:top w:val="single" w:sz="4" w:space="1" w:color="auto"/>
          <w:left w:val="single" w:sz="4" w:space="4" w:color="auto"/>
          <w:bottom w:val="single" w:sz="4" w:space="1" w:color="auto"/>
          <w:right w:val="single" w:sz="4" w:space="4" w:color="auto"/>
        </w:pBdr>
      </w:pPr>
      <w:r w:rsidRPr="007E0D80">
        <w:t>Bitte den Kassenbon für Umtausch aufbewahren.</w:t>
      </w:r>
    </w:p>
    <w:p w:rsidR="004D3FA8" w:rsidRPr="00B30AFB" w:rsidRDefault="004D3FA8" w:rsidP="00B30AFB">
      <w:pPr>
        <w:pBdr>
          <w:top w:val="single" w:sz="4" w:space="1" w:color="auto"/>
          <w:left w:val="single" w:sz="4" w:space="4" w:color="auto"/>
          <w:bottom w:val="single" w:sz="4" w:space="1" w:color="auto"/>
          <w:right w:val="single" w:sz="4" w:space="4" w:color="auto"/>
        </w:pBdr>
        <w:rPr>
          <w:sz w:val="4"/>
          <w:szCs w:val="4"/>
        </w:rPr>
      </w:pPr>
    </w:p>
    <w:p w:rsidR="004D3FA8" w:rsidRPr="007E0D80" w:rsidRDefault="004D3FA8" w:rsidP="00794E14"/>
    <w:p w:rsidR="004D3FA8" w:rsidRDefault="004D3FA8" w:rsidP="00794E14"/>
    <w:p w:rsidR="00F93E57" w:rsidRDefault="00B30AFB">
      <w:pPr>
        <w:spacing w:after="0"/>
        <w:sectPr w:rsidR="00F93E57">
          <w:pgSz w:w="11906" w:h="16838"/>
          <w:pgMar w:top="1417" w:right="1417" w:bottom="1134" w:left="1417" w:header="708" w:footer="708" w:gutter="0"/>
          <w:cols w:space="708"/>
          <w:docGrid w:linePitch="360"/>
        </w:sectPr>
      </w:pPr>
      <w:r>
        <w:br w:type="page"/>
      </w:r>
    </w:p>
    <w:p w:rsidR="00B30AFB" w:rsidRDefault="00B30AFB" w:rsidP="00B30AFB">
      <w:pPr>
        <w:pStyle w:val="berschrift4"/>
        <w:pBdr>
          <w:top w:val="single" w:sz="4" w:space="1" w:color="auto"/>
          <w:left w:val="single" w:sz="4" w:space="4" w:color="auto"/>
          <w:bottom w:val="single" w:sz="4" w:space="1" w:color="auto"/>
          <w:right w:val="single" w:sz="4" w:space="4" w:color="auto"/>
        </w:pBdr>
      </w:pPr>
      <w:r>
        <w:t>Situation zu den Aufgaben 5.20 bis 5.24</w:t>
      </w:r>
    </w:p>
    <w:p w:rsidR="00B30AFB" w:rsidRDefault="00B30AFB" w:rsidP="00B30AFB">
      <w:pPr>
        <w:pBdr>
          <w:top w:val="single" w:sz="4" w:space="1" w:color="auto"/>
          <w:left w:val="single" w:sz="4" w:space="4" w:color="auto"/>
          <w:bottom w:val="single" w:sz="4" w:space="1" w:color="auto"/>
          <w:right w:val="single" w:sz="4" w:space="4" w:color="auto"/>
        </w:pBdr>
      </w:pPr>
      <w:r>
        <w:t>Die Jana Loft KG kauft einen neuen Lieferwagen mit Elektro-Antrieb. Die Nutzungsdauer la</w:t>
      </w:r>
      <w:r w:rsidR="009163B0">
        <w:t>ut AfA-Tabelle beträgt 6 Jahre.</w:t>
      </w:r>
      <w:r w:rsidR="009163B0">
        <w:br/>
      </w:r>
      <w:r>
        <w:t>Die Jana Loft KG wendet die lineare Abschreibung an.</w:t>
      </w:r>
    </w:p>
    <w:p w:rsidR="00B30AFB" w:rsidRPr="00B30AFB" w:rsidRDefault="00B30AFB" w:rsidP="00B30AFB">
      <w:pPr>
        <w:pBdr>
          <w:top w:val="single" w:sz="4" w:space="1" w:color="auto"/>
          <w:left w:val="single" w:sz="4" w:space="4" w:color="auto"/>
          <w:bottom w:val="single" w:sz="4" w:space="1" w:color="auto"/>
          <w:right w:val="single" w:sz="4" w:space="4" w:color="auto"/>
        </w:pBdr>
        <w:rPr>
          <w:sz w:val="4"/>
          <w:szCs w:val="4"/>
        </w:rPr>
      </w:pPr>
    </w:p>
    <w:p w:rsidR="00B30AFB" w:rsidRDefault="00B30AFB" w:rsidP="00B30AFB"/>
    <w:p w:rsidR="00B30AFB" w:rsidRDefault="00B30AFB" w:rsidP="00B30AFB">
      <w:pPr>
        <w:pStyle w:val="berschrift3"/>
      </w:pPr>
      <w:r>
        <w:t>5.20 (2,1739 Punkte)</w:t>
      </w:r>
    </w:p>
    <w:p w:rsidR="009163B0" w:rsidRDefault="009163B0" w:rsidP="009163B0">
      <w:r w:rsidRPr="00E9797D">
        <w:t>Tragen Sie die Lösung ein!</w:t>
      </w:r>
    </w:p>
    <w:p w:rsidR="009163B0" w:rsidRPr="009163B0" w:rsidRDefault="009163B0" w:rsidP="009163B0"/>
    <w:p w:rsidR="004D3FA8" w:rsidRDefault="00B30AFB" w:rsidP="00B30AFB">
      <w:r>
        <w:t>Kontieren Sie den in der Anlage abgebildeten Beleg Nr. 4!</w:t>
      </w:r>
    </w:p>
    <w:p w:rsidR="004D3FA8" w:rsidRDefault="004D3FA8" w:rsidP="00794E14"/>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B30AFB" w:rsidRPr="00C1661F" w:rsidTr="006D0A57">
        <w:tc>
          <w:tcPr>
            <w:tcW w:w="2264" w:type="dxa"/>
            <w:tcBorders>
              <w:top w:val="single" w:sz="24" w:space="0" w:color="auto"/>
            </w:tcBorders>
            <w:vAlign w:val="center"/>
          </w:tcPr>
          <w:p w:rsidR="00B30AFB" w:rsidRPr="004D3FA8" w:rsidRDefault="00B30AFB" w:rsidP="006D0A57">
            <w:pPr>
              <w:rPr>
                <w:b/>
                <w:sz w:val="4"/>
                <w:szCs w:val="4"/>
              </w:rPr>
            </w:pPr>
          </w:p>
          <w:p w:rsidR="00B30AFB" w:rsidRPr="00C1661F" w:rsidRDefault="00B30AFB" w:rsidP="006D0A57">
            <w:pPr>
              <w:rPr>
                <w:b/>
              </w:rPr>
            </w:pPr>
            <w:r w:rsidRPr="00C1661F">
              <w:rPr>
                <w:b/>
              </w:rPr>
              <w:t>Soll</w:t>
            </w:r>
          </w:p>
        </w:tc>
        <w:tc>
          <w:tcPr>
            <w:tcW w:w="4525" w:type="dxa"/>
            <w:gridSpan w:val="2"/>
            <w:tcBorders>
              <w:top w:val="single" w:sz="24" w:space="0" w:color="auto"/>
            </w:tcBorders>
            <w:vAlign w:val="center"/>
          </w:tcPr>
          <w:p w:rsidR="00B30AFB" w:rsidRPr="00C1661F" w:rsidRDefault="00B30AFB" w:rsidP="006D0A57">
            <w:pPr>
              <w:jc w:val="center"/>
              <w:rPr>
                <w:b/>
              </w:rPr>
            </w:pPr>
            <w:r>
              <w:rPr>
                <w:b/>
              </w:rPr>
              <w:t>Kontonummern</w:t>
            </w:r>
          </w:p>
        </w:tc>
        <w:tc>
          <w:tcPr>
            <w:tcW w:w="2263" w:type="dxa"/>
            <w:tcBorders>
              <w:top w:val="single" w:sz="24" w:space="0" w:color="auto"/>
            </w:tcBorders>
            <w:vAlign w:val="center"/>
          </w:tcPr>
          <w:p w:rsidR="00B30AFB" w:rsidRPr="00C1661F" w:rsidRDefault="00B30AFB" w:rsidP="006D0A57">
            <w:pPr>
              <w:jc w:val="right"/>
              <w:rPr>
                <w:b/>
              </w:rPr>
            </w:pPr>
            <w:r w:rsidRPr="00C1661F">
              <w:rPr>
                <w:b/>
              </w:rPr>
              <w:t>Haben</w:t>
            </w:r>
          </w:p>
        </w:tc>
      </w:tr>
      <w:tr w:rsidR="00B30AFB" w:rsidRPr="00FB4151" w:rsidTr="006D0A57">
        <w:tc>
          <w:tcPr>
            <w:tcW w:w="2264" w:type="dxa"/>
            <w:vAlign w:val="center"/>
          </w:tcPr>
          <w:p w:rsidR="00B30AFB" w:rsidRPr="004D3FA8" w:rsidRDefault="00B30AFB" w:rsidP="006D0A57">
            <w:pPr>
              <w:rPr>
                <w:b/>
                <w:sz w:val="4"/>
                <w:szCs w:val="4"/>
              </w:rPr>
            </w:pPr>
          </w:p>
          <w:p w:rsidR="00B30AFB" w:rsidRPr="00FB4151" w:rsidRDefault="00B30AFB" w:rsidP="006D0A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B30AFB" w:rsidRPr="004D3FA8" w:rsidRDefault="00B30AFB" w:rsidP="006D0A57">
            <w:pPr>
              <w:rPr>
                <w:b/>
                <w:sz w:val="4"/>
                <w:szCs w:val="4"/>
              </w:rPr>
            </w:pPr>
          </w:p>
          <w:p w:rsidR="00B30AFB" w:rsidRPr="00FB4151" w:rsidRDefault="00B30AFB" w:rsidP="006D0A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B30AFB" w:rsidRPr="004D3FA8" w:rsidRDefault="00B30AFB" w:rsidP="006D0A57">
            <w:pPr>
              <w:rPr>
                <w:b/>
                <w:sz w:val="4"/>
                <w:szCs w:val="4"/>
              </w:rPr>
            </w:pPr>
          </w:p>
          <w:p w:rsidR="00B30AFB" w:rsidRPr="00FB4151" w:rsidRDefault="00B30AFB" w:rsidP="006D0A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B30AFB" w:rsidRPr="004D3FA8" w:rsidRDefault="00B30AFB" w:rsidP="006D0A57">
            <w:pPr>
              <w:rPr>
                <w:b/>
                <w:sz w:val="4"/>
                <w:szCs w:val="4"/>
              </w:rPr>
            </w:pPr>
          </w:p>
          <w:p w:rsidR="00B30AFB" w:rsidRPr="00FB4151" w:rsidRDefault="00B30AFB" w:rsidP="006D0A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F93E57" w:rsidRDefault="00F93E57" w:rsidP="00794E14"/>
    <w:p w:rsidR="009163B0" w:rsidRDefault="009163B0">
      <w:pPr>
        <w:spacing w:after="0"/>
        <w:sectPr w:rsidR="009163B0" w:rsidSect="009163B0">
          <w:pgSz w:w="11906" w:h="16838"/>
          <w:pgMar w:top="1417" w:right="1417" w:bottom="1134" w:left="1417" w:header="708" w:footer="708" w:gutter="0"/>
          <w:cols w:space="708"/>
          <w:docGrid w:linePitch="360"/>
        </w:sectPr>
      </w:pPr>
      <w:r>
        <w:br w:type="page"/>
      </w:r>
    </w:p>
    <w:p w:rsidR="00F93E57" w:rsidRDefault="00F93E57" w:rsidP="00F93E57">
      <w:pPr>
        <w:pStyle w:val="berschrift3"/>
      </w:pPr>
      <w:r>
        <w:lastRenderedPageBreak/>
        <w:t>5.21 (2,1739 Punkte)</w:t>
      </w:r>
    </w:p>
    <w:p w:rsidR="009163B0" w:rsidRDefault="009163B0" w:rsidP="009163B0">
      <w:r w:rsidRPr="00E9797D">
        <w:t>Tragen Sie die Lösung ein!</w:t>
      </w:r>
    </w:p>
    <w:p w:rsidR="009163B0" w:rsidRPr="009163B0" w:rsidRDefault="009163B0" w:rsidP="009163B0"/>
    <w:p w:rsidR="004D3FA8" w:rsidRDefault="00F93E57" w:rsidP="00F93E57">
      <w:r>
        <w:t>Die Jana Loft KG überweist den Rechnungsbetrag unter Abzug von Skonto. Kontieren Sie den Beleg Nr. 5!</w:t>
      </w:r>
    </w:p>
    <w:p w:rsidR="004D3FA8" w:rsidRDefault="004D3FA8" w:rsidP="00794E14"/>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400"/>
        <w:gridCol w:w="1985"/>
        <w:gridCol w:w="2409"/>
        <w:gridCol w:w="2410"/>
        <w:gridCol w:w="2410"/>
        <w:gridCol w:w="2653"/>
      </w:tblGrid>
      <w:tr w:rsidR="00F93E57" w:rsidRPr="00C1661F" w:rsidTr="00F93E57">
        <w:tc>
          <w:tcPr>
            <w:tcW w:w="2400" w:type="dxa"/>
            <w:tcBorders>
              <w:top w:val="single" w:sz="24" w:space="0" w:color="auto"/>
            </w:tcBorders>
            <w:vAlign w:val="center"/>
          </w:tcPr>
          <w:p w:rsidR="00F93E57" w:rsidRPr="004D3FA8" w:rsidRDefault="00F93E57" w:rsidP="006D0A57">
            <w:pPr>
              <w:rPr>
                <w:b/>
                <w:sz w:val="4"/>
                <w:szCs w:val="4"/>
              </w:rPr>
            </w:pPr>
          </w:p>
          <w:p w:rsidR="00F93E57" w:rsidRPr="00C1661F" w:rsidRDefault="00F93E57" w:rsidP="006D0A57">
            <w:pPr>
              <w:rPr>
                <w:b/>
              </w:rPr>
            </w:pPr>
            <w:r w:rsidRPr="00C1661F">
              <w:rPr>
                <w:b/>
              </w:rPr>
              <w:t>Soll</w:t>
            </w:r>
          </w:p>
        </w:tc>
        <w:tc>
          <w:tcPr>
            <w:tcW w:w="1985" w:type="dxa"/>
            <w:tcBorders>
              <w:top w:val="single" w:sz="24" w:space="0" w:color="auto"/>
            </w:tcBorders>
            <w:vAlign w:val="center"/>
          </w:tcPr>
          <w:p w:rsidR="00F93E57" w:rsidRDefault="00F93E57" w:rsidP="006D0A57">
            <w:pPr>
              <w:jc w:val="center"/>
              <w:rPr>
                <w:b/>
              </w:rPr>
            </w:pPr>
          </w:p>
        </w:tc>
        <w:tc>
          <w:tcPr>
            <w:tcW w:w="4819" w:type="dxa"/>
            <w:gridSpan w:val="2"/>
            <w:tcBorders>
              <w:top w:val="single" w:sz="24" w:space="0" w:color="auto"/>
            </w:tcBorders>
            <w:vAlign w:val="center"/>
          </w:tcPr>
          <w:p w:rsidR="00F93E57" w:rsidRPr="00C1661F" w:rsidRDefault="00F93E57" w:rsidP="006D0A57">
            <w:pPr>
              <w:jc w:val="center"/>
              <w:rPr>
                <w:b/>
              </w:rPr>
            </w:pPr>
            <w:r>
              <w:rPr>
                <w:b/>
              </w:rPr>
              <w:t>Kontonummern</w:t>
            </w:r>
          </w:p>
        </w:tc>
        <w:tc>
          <w:tcPr>
            <w:tcW w:w="2410" w:type="dxa"/>
            <w:tcBorders>
              <w:top w:val="single" w:sz="24" w:space="0" w:color="auto"/>
            </w:tcBorders>
            <w:vAlign w:val="center"/>
          </w:tcPr>
          <w:p w:rsidR="00F93E57" w:rsidRPr="00C1661F" w:rsidRDefault="00F93E57" w:rsidP="006D0A57">
            <w:pPr>
              <w:jc w:val="right"/>
              <w:rPr>
                <w:b/>
              </w:rPr>
            </w:pPr>
          </w:p>
        </w:tc>
        <w:tc>
          <w:tcPr>
            <w:tcW w:w="2653" w:type="dxa"/>
            <w:tcBorders>
              <w:top w:val="single" w:sz="24" w:space="0" w:color="auto"/>
            </w:tcBorders>
            <w:vAlign w:val="center"/>
          </w:tcPr>
          <w:p w:rsidR="00F93E57" w:rsidRPr="00C1661F" w:rsidRDefault="00F93E57" w:rsidP="006D0A57">
            <w:pPr>
              <w:jc w:val="right"/>
              <w:rPr>
                <w:b/>
              </w:rPr>
            </w:pPr>
            <w:r w:rsidRPr="00C1661F">
              <w:rPr>
                <w:b/>
              </w:rPr>
              <w:t>Haben</w:t>
            </w:r>
          </w:p>
        </w:tc>
      </w:tr>
      <w:tr w:rsidR="00F93E57" w:rsidRPr="00FB4151" w:rsidTr="00F93E57">
        <w:tc>
          <w:tcPr>
            <w:tcW w:w="2400" w:type="dxa"/>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c>
          <w:tcPr>
            <w:tcW w:w="1985" w:type="dxa"/>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c>
          <w:tcPr>
            <w:tcW w:w="2409" w:type="dxa"/>
            <w:tcBorders>
              <w:right w:val="single" w:sz="24" w:space="0" w:color="auto"/>
            </w:tcBorders>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c>
          <w:tcPr>
            <w:tcW w:w="2410" w:type="dxa"/>
            <w:tcBorders>
              <w:left w:val="single" w:sz="24" w:space="0" w:color="auto"/>
            </w:tcBorders>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c>
          <w:tcPr>
            <w:tcW w:w="2410" w:type="dxa"/>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c>
          <w:tcPr>
            <w:tcW w:w="2653" w:type="dxa"/>
            <w:vAlign w:val="center"/>
          </w:tcPr>
          <w:p w:rsidR="00F93E57" w:rsidRPr="004D3FA8" w:rsidRDefault="00F93E57" w:rsidP="00F93E57">
            <w:pPr>
              <w:rPr>
                <w:b/>
                <w:sz w:val="4"/>
                <w:szCs w:val="4"/>
              </w:rPr>
            </w:pPr>
          </w:p>
          <w:p w:rsidR="00F93E57" w:rsidRPr="00FB4151" w:rsidRDefault="00F93E57" w:rsidP="006D79EB">
            <w:pPr>
              <w:jc w:val="center"/>
            </w:pPr>
            <w:r>
              <w:t>_</w:t>
            </w:r>
            <w:r w:rsidRPr="00D83E5F">
              <w:rPr>
                <w:highlight w:val="yellow"/>
              </w:rPr>
              <w:t>...</w:t>
            </w:r>
            <w:r>
              <w:t>_</w:t>
            </w:r>
          </w:p>
        </w:tc>
      </w:tr>
    </w:tbl>
    <w:p w:rsidR="004D3FA8" w:rsidRDefault="004D3FA8" w:rsidP="00794E14"/>
    <w:p w:rsidR="00152721" w:rsidRDefault="00152721" w:rsidP="00794E14"/>
    <w:p w:rsidR="00F93E57" w:rsidRDefault="00F93E57">
      <w:pPr>
        <w:spacing w:after="0"/>
        <w:sectPr w:rsidR="00F93E57" w:rsidSect="00F93E57">
          <w:pgSz w:w="16838" w:h="11906" w:orient="landscape"/>
          <w:pgMar w:top="1417" w:right="1417" w:bottom="1417" w:left="1134" w:header="708" w:footer="708" w:gutter="0"/>
          <w:cols w:space="708"/>
          <w:docGrid w:linePitch="360"/>
        </w:sectPr>
      </w:pPr>
      <w:r>
        <w:br w:type="page"/>
      </w:r>
    </w:p>
    <w:p w:rsidR="00152721" w:rsidRPr="00152721" w:rsidRDefault="00152721" w:rsidP="00152721">
      <w:pPr>
        <w:pStyle w:val="berschrift4"/>
      </w:pPr>
      <w:r w:rsidRPr="00152721">
        <w:lastRenderedPageBreak/>
        <w:t>Beleg Nr. 5</w:t>
      </w:r>
    </w:p>
    <w:p w:rsidR="00152721" w:rsidRPr="00152721" w:rsidRDefault="00152721" w:rsidP="00152721"/>
    <w:p w:rsidR="00152721" w:rsidRPr="00152721" w:rsidRDefault="00152721" w:rsidP="00152721">
      <w:pPr>
        <w:pStyle w:val="berschrift5"/>
        <w:rPr>
          <w:rFonts w:ascii="Arial" w:hAnsi="Arial"/>
        </w:rPr>
      </w:pPr>
      <w:r w:rsidRPr="00152721">
        <w:rPr>
          <w:rFonts w:ascii="Arial" w:hAnsi="Arial"/>
        </w:rPr>
        <w:t>Kontoauszug - Hamburger Sparkasse</w:t>
      </w:r>
    </w:p>
    <w:p w:rsidR="00152721" w:rsidRPr="00152721" w:rsidRDefault="00152721" w:rsidP="00152721"/>
    <w:p w:rsidR="00152721" w:rsidRDefault="00152721" w:rsidP="00152721">
      <w:r>
        <w:t>IBAN: DE07 2005 0550 1120 2399 02</w:t>
      </w:r>
    </w:p>
    <w:p w:rsidR="00152721" w:rsidRDefault="00152721" w:rsidP="00152721">
      <w:r>
        <w:t>Kontobezeichnung: Jana Loft KG</w:t>
      </w:r>
    </w:p>
    <w:p w:rsidR="00152721" w:rsidRDefault="00152721" w:rsidP="00152721">
      <w:r>
        <w:t>Auszug Nr.: 22</w:t>
      </w:r>
    </w:p>
    <w:p w:rsidR="00152721" w:rsidRDefault="00152721" w:rsidP="00152721">
      <w:r>
        <w:t>Saldovortrag vom: 28.04.2022</w:t>
      </w:r>
    </w:p>
    <w:p w:rsidR="00152721" w:rsidRDefault="00152721" w:rsidP="00152721">
      <w:r>
        <w:t>€: + 64.743,62</w:t>
      </w:r>
    </w:p>
    <w:p w:rsidR="00152721" w:rsidRDefault="00152721" w:rsidP="00152721"/>
    <w:p w:rsidR="00152721" w:rsidRDefault="00152721" w:rsidP="00152721">
      <w:r>
        <w:t>Pos.: 1</w:t>
      </w:r>
    </w:p>
    <w:p w:rsidR="00152721" w:rsidRDefault="00152721" w:rsidP="00152721">
      <w:r>
        <w:t>Wert: 04.05.2022</w:t>
      </w:r>
    </w:p>
    <w:p w:rsidR="00152721" w:rsidRDefault="00152721" w:rsidP="00152721">
      <w:r>
        <w:t>Erläuterungen: Autohaus Fresen KG, Rech. Nr. 20035 abzgl. 3 % Skonto</w:t>
      </w:r>
    </w:p>
    <w:p w:rsidR="00152721" w:rsidRDefault="00152721" w:rsidP="00152721">
      <w:r>
        <w:t>Gutschriften (+) Belastungen (-): - 45.941,14</w:t>
      </w:r>
    </w:p>
    <w:p w:rsidR="00152721" w:rsidRDefault="00152721" w:rsidP="00152721"/>
    <w:p w:rsidR="00152721" w:rsidRDefault="00152721" w:rsidP="00152721">
      <w:r>
        <w:t>Ihr Kreditrahmen: 250.000,00</w:t>
      </w:r>
    </w:p>
    <w:p w:rsidR="00152721" w:rsidRDefault="00152721" w:rsidP="00152721">
      <w:r>
        <w:t>Bitte Einwendungsfristen und Hinweise beachten.</w:t>
      </w:r>
    </w:p>
    <w:p w:rsidR="00152721" w:rsidRDefault="00152721" w:rsidP="00152721"/>
    <w:p w:rsidR="00152721" w:rsidRDefault="00152721" w:rsidP="00152721">
      <w:r>
        <w:t>NEUER SALDO: + 18.802,48</w:t>
      </w:r>
    </w:p>
    <w:p w:rsidR="00152721" w:rsidRPr="00152721" w:rsidRDefault="00152721" w:rsidP="00152721">
      <w:r>
        <w:t>Auszug vom: 04.05.2022</w:t>
      </w:r>
    </w:p>
    <w:p w:rsidR="00F93E57" w:rsidRDefault="00F93E57" w:rsidP="00794E14"/>
    <w:p w:rsidR="00F93E57" w:rsidRDefault="00F93E57" w:rsidP="00794E14"/>
    <w:p w:rsidR="00152721" w:rsidRDefault="00152721" w:rsidP="00794E14"/>
    <w:p w:rsidR="00152721" w:rsidRDefault="00152721" w:rsidP="00794E14"/>
    <w:p w:rsidR="00814557" w:rsidRDefault="00814557">
      <w:pPr>
        <w:spacing w:after="0"/>
      </w:pPr>
      <w:r>
        <w:br w:type="page"/>
      </w:r>
    </w:p>
    <w:p w:rsidR="00814557" w:rsidRDefault="00814557" w:rsidP="00814557">
      <w:pPr>
        <w:pStyle w:val="berschrift3"/>
      </w:pPr>
      <w:r>
        <w:lastRenderedPageBreak/>
        <w:t>5.22 (2 Punkte)</w:t>
      </w:r>
    </w:p>
    <w:p w:rsidR="00814557" w:rsidRDefault="00814557" w:rsidP="00814557">
      <w:r>
        <w:t>Ermitteln Sie die Anschaffungskosten in Euro des neuen Lieferwagens!</w:t>
      </w:r>
    </w:p>
    <w:p w:rsidR="00814557" w:rsidRDefault="00814557" w:rsidP="00814557">
      <w:r>
        <w:t>_</w:t>
      </w:r>
      <w:r w:rsidRPr="00D83E5F">
        <w:rPr>
          <w:highlight w:val="yellow"/>
        </w:rPr>
        <w:t>...</w:t>
      </w:r>
      <w:r>
        <w:t>_</w:t>
      </w:r>
    </w:p>
    <w:p w:rsidR="00814557" w:rsidRDefault="00814557" w:rsidP="00814557"/>
    <w:p w:rsidR="00814557" w:rsidRDefault="00814557" w:rsidP="00814557">
      <w:pPr>
        <w:pStyle w:val="berschrift3"/>
      </w:pPr>
      <w:r>
        <w:t>5.23 (3 Punkte)</w:t>
      </w:r>
    </w:p>
    <w:p w:rsidR="00814557" w:rsidRDefault="00814557" w:rsidP="00814557">
      <w:r>
        <w:t>Berechnen Sie den Abschreibungsbetrag in Euro für den Lieferwagen im Jahr der Anschaffung! Geben Sie Ihren Rechenweg an!</w:t>
      </w:r>
    </w:p>
    <w:p w:rsidR="00814557" w:rsidRDefault="00814557" w:rsidP="00814557">
      <w:r>
        <w:t>_</w:t>
      </w:r>
      <w:r w:rsidRPr="00D83E5F">
        <w:rPr>
          <w:highlight w:val="yellow"/>
        </w:rPr>
        <w:t>...</w:t>
      </w:r>
      <w:r>
        <w:t>_</w:t>
      </w:r>
    </w:p>
    <w:p w:rsidR="00814557" w:rsidRDefault="00814557" w:rsidP="00814557"/>
    <w:p w:rsidR="00814557" w:rsidRDefault="00814557" w:rsidP="00814557">
      <w:pPr>
        <w:pStyle w:val="berschrift3"/>
      </w:pPr>
      <w:r>
        <w:t>5.24 (2,1739 Punkte)</w:t>
      </w:r>
    </w:p>
    <w:p w:rsidR="007F54B3" w:rsidRDefault="007F54B3" w:rsidP="007F54B3">
      <w:r w:rsidRPr="00E9797D">
        <w:t>Tragen Sie die Lösung ein!</w:t>
      </w:r>
    </w:p>
    <w:p w:rsidR="007F54B3" w:rsidRPr="007F54B3" w:rsidRDefault="007F54B3" w:rsidP="007F54B3"/>
    <w:p w:rsidR="00152721" w:rsidRDefault="00814557" w:rsidP="00814557">
      <w:r>
        <w:t>Kontieren Sie die Abschreibung des Lieferwagens zum Jahresende 2022!</w:t>
      </w:r>
    </w:p>
    <w:p w:rsidR="00152721" w:rsidRDefault="00152721" w:rsidP="00794E14"/>
    <w:tbl>
      <w:tblPr>
        <w:tblStyle w:val="Tabellenraster"/>
        <w:tblW w:w="0" w:type="auto"/>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98"/>
        <w:gridCol w:w="2795"/>
      </w:tblGrid>
      <w:tr w:rsidR="00814557" w:rsidRPr="00C1661F" w:rsidTr="00814557">
        <w:trPr>
          <w:trHeight w:val="464"/>
        </w:trPr>
        <w:tc>
          <w:tcPr>
            <w:tcW w:w="5593" w:type="dxa"/>
            <w:gridSpan w:val="2"/>
            <w:tcBorders>
              <w:top w:val="single" w:sz="24" w:space="0" w:color="auto"/>
            </w:tcBorders>
            <w:vAlign w:val="center"/>
          </w:tcPr>
          <w:p w:rsidR="00814557" w:rsidRPr="00C1661F" w:rsidRDefault="00814557" w:rsidP="006D0A57">
            <w:pPr>
              <w:jc w:val="center"/>
              <w:rPr>
                <w:b/>
              </w:rPr>
            </w:pPr>
            <w:r w:rsidRPr="00C1661F">
              <w:rPr>
                <w:b/>
              </w:rPr>
              <w:t>Soll</w:t>
            </w:r>
            <w:r>
              <w:rPr>
                <w:b/>
              </w:rPr>
              <w:t xml:space="preserve">           Kontonummern           </w:t>
            </w:r>
            <w:r w:rsidRPr="00C1661F">
              <w:rPr>
                <w:b/>
              </w:rPr>
              <w:t>Haben</w:t>
            </w:r>
          </w:p>
        </w:tc>
      </w:tr>
      <w:tr w:rsidR="00814557" w:rsidRPr="00FB4151" w:rsidTr="00814557">
        <w:trPr>
          <w:trHeight w:val="647"/>
        </w:trPr>
        <w:tc>
          <w:tcPr>
            <w:tcW w:w="2798" w:type="dxa"/>
            <w:tcBorders>
              <w:right w:val="single" w:sz="24" w:space="0" w:color="auto"/>
            </w:tcBorders>
            <w:vAlign w:val="center"/>
          </w:tcPr>
          <w:p w:rsidR="00814557" w:rsidRPr="004D3FA8" w:rsidRDefault="00814557" w:rsidP="00814557">
            <w:pPr>
              <w:rPr>
                <w:b/>
                <w:sz w:val="4"/>
                <w:szCs w:val="4"/>
              </w:rPr>
            </w:pPr>
          </w:p>
          <w:p w:rsidR="00814557" w:rsidRPr="00FB4151" w:rsidRDefault="00814557" w:rsidP="008145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794" w:type="dxa"/>
            <w:tcBorders>
              <w:left w:val="single" w:sz="24" w:space="0" w:color="auto"/>
            </w:tcBorders>
            <w:vAlign w:val="center"/>
          </w:tcPr>
          <w:p w:rsidR="00814557" w:rsidRPr="004D3FA8" w:rsidRDefault="00814557" w:rsidP="00814557">
            <w:pPr>
              <w:rPr>
                <w:b/>
                <w:sz w:val="4"/>
                <w:szCs w:val="4"/>
              </w:rPr>
            </w:pPr>
          </w:p>
          <w:p w:rsidR="00814557" w:rsidRPr="00FB4151" w:rsidRDefault="00814557" w:rsidP="00814557">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152721" w:rsidRDefault="00152721" w:rsidP="00794E14"/>
    <w:p w:rsidR="007169CB" w:rsidRDefault="007169CB" w:rsidP="00794E14"/>
    <w:p w:rsidR="007169CB" w:rsidRDefault="007169CB" w:rsidP="007169CB">
      <w:pPr>
        <w:pStyle w:val="berschrift3"/>
      </w:pPr>
      <w:r>
        <w:t>Prüfungszeit – nicht Bestandteil der Prüfung!</w:t>
      </w:r>
    </w:p>
    <w:p w:rsidR="007169CB" w:rsidRDefault="007169CB" w:rsidP="007169CB">
      <w:r>
        <w:t>Wie beurteilen Sie nach der Bearbeitung der Aufgaben die zur Verfügung stehende Prüfungszeit?</w:t>
      </w:r>
    </w:p>
    <w:p w:rsidR="007169CB" w:rsidRDefault="007169CB" w:rsidP="007169CB">
      <w:bookmarkStart w:id="0" w:name="_GoBack"/>
      <w:bookmarkEnd w:id="0"/>
    </w:p>
    <w:p w:rsidR="007169CB" w:rsidRDefault="007169CB" w:rsidP="007169CB">
      <w:pPr>
        <w:pStyle w:val="Liste"/>
      </w:pPr>
      <w:r>
        <w:t>1.</w:t>
      </w:r>
      <w:r>
        <w:tab/>
        <w:t>Sie hätte kürzer sein können.</w:t>
      </w:r>
    </w:p>
    <w:p w:rsidR="007169CB" w:rsidRDefault="007169CB" w:rsidP="007169CB">
      <w:pPr>
        <w:pStyle w:val="Liste"/>
      </w:pPr>
      <w:r>
        <w:t>2.</w:t>
      </w:r>
      <w:r>
        <w:tab/>
        <w:t>Sie war angemessen.</w:t>
      </w:r>
    </w:p>
    <w:p w:rsidR="007169CB" w:rsidRDefault="007169CB" w:rsidP="007169CB">
      <w:pPr>
        <w:pStyle w:val="Liste"/>
      </w:pPr>
      <w:r>
        <w:t>3.</w:t>
      </w:r>
      <w:r>
        <w:tab/>
        <w:t>Sie hätte länger sein müssen.</w:t>
      </w:r>
    </w:p>
    <w:p w:rsidR="007169CB" w:rsidRDefault="007169CB" w:rsidP="007169CB"/>
    <w:p w:rsidR="007169CB" w:rsidRDefault="007169CB" w:rsidP="00794E14">
      <w:r>
        <w:rPr>
          <w:rFonts w:eastAsiaTheme="minorEastAsia"/>
        </w:rPr>
        <w:t xml:space="preserve">PZ: </w:t>
      </w:r>
      <w:r>
        <w:t>_</w:t>
      </w:r>
      <w:r w:rsidRPr="005A46AD">
        <w:rPr>
          <w:highlight w:val="yellow"/>
        </w:rPr>
        <w:t>...</w:t>
      </w:r>
      <w:r>
        <w:t>_</w:t>
      </w:r>
    </w:p>
    <w:sectPr w:rsidR="007169C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FA8" w:rsidRDefault="004D3FA8" w:rsidP="001D3577">
      <w:pPr>
        <w:spacing w:after="0"/>
      </w:pPr>
      <w:r>
        <w:separator/>
      </w:r>
    </w:p>
  </w:endnote>
  <w:endnote w:type="continuationSeparator" w:id="0">
    <w:p w:rsidR="004D3FA8" w:rsidRDefault="004D3FA8" w:rsidP="001D35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altName w:val="Helvetic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FA8" w:rsidRDefault="004D3FA8" w:rsidP="001D3577">
      <w:pPr>
        <w:spacing w:after="0"/>
      </w:pPr>
      <w:r>
        <w:separator/>
      </w:r>
    </w:p>
  </w:footnote>
  <w:footnote w:type="continuationSeparator" w:id="0">
    <w:p w:rsidR="004D3FA8" w:rsidRDefault="004D3FA8" w:rsidP="001D357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00B11"/>
    <w:multiLevelType w:val="multilevel"/>
    <w:tmpl w:val="847E4F00"/>
    <w:lvl w:ilvl="0">
      <w:start w:val="1"/>
      <w:numFmt w:val="bullet"/>
      <w:lvlText w:val="-"/>
      <w:lvlJc w:val="left"/>
      <w:pPr>
        <w:tabs>
          <w:tab w:val="decimal" w:pos="144"/>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B347835"/>
    <w:multiLevelType w:val="multilevel"/>
    <w:tmpl w:val="ABAC909C"/>
    <w:lvl w:ilvl="0">
      <w:start w:val="1"/>
      <w:numFmt w:val="upperRoman"/>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740C9D"/>
    <w:multiLevelType w:val="multilevel"/>
    <w:tmpl w:val="2D24281C"/>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4C7F8A"/>
    <w:multiLevelType w:val="multilevel"/>
    <w:tmpl w:val="54FE08B6"/>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927543"/>
    <w:multiLevelType w:val="multilevel"/>
    <w:tmpl w:val="B87ABF54"/>
    <w:lvl w:ilvl="0">
      <w:start w:val="1"/>
      <w:numFmt w:val="upperRoman"/>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1847CB"/>
    <w:multiLevelType w:val="multilevel"/>
    <w:tmpl w:val="D0C4803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6585455"/>
    <w:multiLevelType w:val="multilevel"/>
    <w:tmpl w:val="06DC8A4C"/>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960EA5"/>
    <w:multiLevelType w:val="multilevel"/>
    <w:tmpl w:val="1D720CE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4E4F66"/>
    <w:multiLevelType w:val="multilevel"/>
    <w:tmpl w:val="916EA840"/>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FA6C90"/>
    <w:multiLevelType w:val="multilevel"/>
    <w:tmpl w:val="5AFAA09A"/>
    <w:lvl w:ilvl="0">
      <w:start w:val="1"/>
      <w:numFmt w:val="bullet"/>
      <w:lvlText w:val=""/>
      <w:lvlJc w:val="left"/>
      <w:pPr>
        <w:tabs>
          <w:tab w:val="decimal" w:pos="432"/>
        </w:tabs>
        <w:ind w:left="720"/>
      </w:pPr>
      <w:rPr>
        <w:rFonts w:ascii="Wingdings" w:eastAsia="Wingdings" w:hAnsi="Wingdings"/>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61F01BA"/>
    <w:multiLevelType w:val="multilevel"/>
    <w:tmpl w:val="C7E4F3A2"/>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40427F"/>
    <w:multiLevelType w:val="multilevel"/>
    <w:tmpl w:val="9AE60D0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D27918"/>
    <w:multiLevelType w:val="multilevel"/>
    <w:tmpl w:val="ACE441AA"/>
    <w:lvl w:ilvl="0">
      <w:start w:val="1"/>
      <w:numFmt w:val="decimal"/>
      <w:lvlText w:val="%1."/>
      <w:lvlJc w:val="left"/>
      <w:pPr>
        <w:tabs>
          <w:tab w:val="decimal"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9003C3A"/>
    <w:multiLevelType w:val="multilevel"/>
    <w:tmpl w:val="5774767C"/>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61238FB"/>
    <w:multiLevelType w:val="multilevel"/>
    <w:tmpl w:val="5BF2AC40"/>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9A3224"/>
    <w:multiLevelType w:val="multilevel"/>
    <w:tmpl w:val="73B8F0D6"/>
    <w:lvl w:ilvl="0">
      <w:start w:val="1"/>
      <w:numFmt w:val="decimal"/>
      <w:lvlText w:val="%1."/>
      <w:lvlJc w:val="left"/>
      <w:pPr>
        <w:tabs>
          <w:tab w:val="decimal" w:pos="216"/>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4B0441"/>
    <w:multiLevelType w:val="multilevel"/>
    <w:tmpl w:val="C1D6E53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CD12E19"/>
    <w:multiLevelType w:val="multilevel"/>
    <w:tmpl w:val="6B02A4AE"/>
    <w:lvl w:ilvl="0">
      <w:start w:val="1"/>
      <w:numFmt w:val="decimal"/>
      <w:lvlText w:val="%1."/>
      <w:lvlJc w:val="left"/>
      <w:pPr>
        <w:tabs>
          <w:tab w:val="decimal" w:pos="288"/>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10"/>
  </w:num>
  <w:num w:numId="4">
    <w:abstractNumId w:val="8"/>
  </w:num>
  <w:num w:numId="5">
    <w:abstractNumId w:val="0"/>
  </w:num>
  <w:num w:numId="6">
    <w:abstractNumId w:val="7"/>
  </w:num>
  <w:num w:numId="7">
    <w:abstractNumId w:val="9"/>
  </w:num>
  <w:num w:numId="8">
    <w:abstractNumId w:val="14"/>
  </w:num>
  <w:num w:numId="9">
    <w:abstractNumId w:val="11"/>
  </w:num>
  <w:num w:numId="10">
    <w:abstractNumId w:val="2"/>
  </w:num>
  <w:num w:numId="11">
    <w:abstractNumId w:val="5"/>
  </w:num>
  <w:num w:numId="12">
    <w:abstractNumId w:val="6"/>
  </w:num>
  <w:num w:numId="13">
    <w:abstractNumId w:val="1"/>
  </w:num>
  <w:num w:numId="14">
    <w:abstractNumId w:val="4"/>
  </w:num>
  <w:num w:numId="15">
    <w:abstractNumId w:val="13"/>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91"/>
    <w:rsid w:val="000004E7"/>
    <w:rsid w:val="000074FE"/>
    <w:rsid w:val="00017330"/>
    <w:rsid w:val="00045339"/>
    <w:rsid w:val="00074029"/>
    <w:rsid w:val="000B5AF4"/>
    <w:rsid w:val="000C4625"/>
    <w:rsid w:val="000D6945"/>
    <w:rsid w:val="00101159"/>
    <w:rsid w:val="00113D22"/>
    <w:rsid w:val="00152721"/>
    <w:rsid w:val="0018156B"/>
    <w:rsid w:val="0018243F"/>
    <w:rsid w:val="001A087C"/>
    <w:rsid w:val="001A1130"/>
    <w:rsid w:val="001D3577"/>
    <w:rsid w:val="001D697F"/>
    <w:rsid w:val="001D740E"/>
    <w:rsid w:val="00217240"/>
    <w:rsid w:val="00224791"/>
    <w:rsid w:val="00227D65"/>
    <w:rsid w:val="00241994"/>
    <w:rsid w:val="00252587"/>
    <w:rsid w:val="0027073D"/>
    <w:rsid w:val="002763B3"/>
    <w:rsid w:val="002A3BF3"/>
    <w:rsid w:val="002C1173"/>
    <w:rsid w:val="002E720E"/>
    <w:rsid w:val="002F7D98"/>
    <w:rsid w:val="00322E59"/>
    <w:rsid w:val="00325073"/>
    <w:rsid w:val="003340FF"/>
    <w:rsid w:val="00340314"/>
    <w:rsid w:val="0035377F"/>
    <w:rsid w:val="003561A5"/>
    <w:rsid w:val="00370013"/>
    <w:rsid w:val="003A0C22"/>
    <w:rsid w:val="003B450E"/>
    <w:rsid w:val="003B69DD"/>
    <w:rsid w:val="003B790D"/>
    <w:rsid w:val="003C63F2"/>
    <w:rsid w:val="00413E4A"/>
    <w:rsid w:val="00417575"/>
    <w:rsid w:val="00457E40"/>
    <w:rsid w:val="00483F29"/>
    <w:rsid w:val="0049520F"/>
    <w:rsid w:val="00497511"/>
    <w:rsid w:val="004B595C"/>
    <w:rsid w:val="004C08FC"/>
    <w:rsid w:val="004D3FA8"/>
    <w:rsid w:val="004F021A"/>
    <w:rsid w:val="004F5451"/>
    <w:rsid w:val="00536489"/>
    <w:rsid w:val="005367D5"/>
    <w:rsid w:val="005460DC"/>
    <w:rsid w:val="00564F22"/>
    <w:rsid w:val="00571FA3"/>
    <w:rsid w:val="005759D7"/>
    <w:rsid w:val="00590976"/>
    <w:rsid w:val="00596B31"/>
    <w:rsid w:val="005C5BE2"/>
    <w:rsid w:val="005D0960"/>
    <w:rsid w:val="005D229E"/>
    <w:rsid w:val="005D3B9B"/>
    <w:rsid w:val="005E3FE5"/>
    <w:rsid w:val="0060684B"/>
    <w:rsid w:val="0061350A"/>
    <w:rsid w:val="006359B7"/>
    <w:rsid w:val="00642DD5"/>
    <w:rsid w:val="00657907"/>
    <w:rsid w:val="00666C31"/>
    <w:rsid w:val="00694130"/>
    <w:rsid w:val="006C2C59"/>
    <w:rsid w:val="006D12CC"/>
    <w:rsid w:val="006D79EB"/>
    <w:rsid w:val="006F08EF"/>
    <w:rsid w:val="00714851"/>
    <w:rsid w:val="007169CB"/>
    <w:rsid w:val="00721872"/>
    <w:rsid w:val="00725D78"/>
    <w:rsid w:val="00751404"/>
    <w:rsid w:val="00760474"/>
    <w:rsid w:val="00773AC7"/>
    <w:rsid w:val="00794E14"/>
    <w:rsid w:val="007A15CD"/>
    <w:rsid w:val="007A6CD7"/>
    <w:rsid w:val="007B0136"/>
    <w:rsid w:val="007C1FD0"/>
    <w:rsid w:val="007D7131"/>
    <w:rsid w:val="007E0D80"/>
    <w:rsid w:val="007F54B3"/>
    <w:rsid w:val="007F64DE"/>
    <w:rsid w:val="008041F4"/>
    <w:rsid w:val="00805261"/>
    <w:rsid w:val="00814557"/>
    <w:rsid w:val="00821619"/>
    <w:rsid w:val="008229AC"/>
    <w:rsid w:val="00832241"/>
    <w:rsid w:val="008536D6"/>
    <w:rsid w:val="00853F7F"/>
    <w:rsid w:val="00855C91"/>
    <w:rsid w:val="008B07E5"/>
    <w:rsid w:val="008F63FB"/>
    <w:rsid w:val="008F6EEE"/>
    <w:rsid w:val="009163B0"/>
    <w:rsid w:val="009176D4"/>
    <w:rsid w:val="00921088"/>
    <w:rsid w:val="00942ABB"/>
    <w:rsid w:val="00951FB1"/>
    <w:rsid w:val="009644A7"/>
    <w:rsid w:val="00975074"/>
    <w:rsid w:val="00986002"/>
    <w:rsid w:val="009A0C84"/>
    <w:rsid w:val="009B2C14"/>
    <w:rsid w:val="009E1776"/>
    <w:rsid w:val="009E5CE2"/>
    <w:rsid w:val="009E6FA1"/>
    <w:rsid w:val="00A0791F"/>
    <w:rsid w:val="00A27E56"/>
    <w:rsid w:val="00A32BB1"/>
    <w:rsid w:val="00A37D11"/>
    <w:rsid w:val="00A4250B"/>
    <w:rsid w:val="00A57D50"/>
    <w:rsid w:val="00A62746"/>
    <w:rsid w:val="00A95F70"/>
    <w:rsid w:val="00AA0E6D"/>
    <w:rsid w:val="00AC2BDA"/>
    <w:rsid w:val="00AE49B0"/>
    <w:rsid w:val="00AF61CB"/>
    <w:rsid w:val="00B07C4C"/>
    <w:rsid w:val="00B15133"/>
    <w:rsid w:val="00B30AFB"/>
    <w:rsid w:val="00B341B1"/>
    <w:rsid w:val="00B346F3"/>
    <w:rsid w:val="00B42B92"/>
    <w:rsid w:val="00B63C5A"/>
    <w:rsid w:val="00B961A8"/>
    <w:rsid w:val="00BA0894"/>
    <w:rsid w:val="00BA4389"/>
    <w:rsid w:val="00BA718A"/>
    <w:rsid w:val="00BB1B96"/>
    <w:rsid w:val="00BB6D32"/>
    <w:rsid w:val="00BD4EFC"/>
    <w:rsid w:val="00BE3F8A"/>
    <w:rsid w:val="00BF5D39"/>
    <w:rsid w:val="00C11AFC"/>
    <w:rsid w:val="00C1661F"/>
    <w:rsid w:val="00C16718"/>
    <w:rsid w:val="00C21A33"/>
    <w:rsid w:val="00C40034"/>
    <w:rsid w:val="00C660C3"/>
    <w:rsid w:val="00C93EFC"/>
    <w:rsid w:val="00CA64E2"/>
    <w:rsid w:val="00CE6518"/>
    <w:rsid w:val="00CF08D4"/>
    <w:rsid w:val="00CF3EED"/>
    <w:rsid w:val="00CF6E27"/>
    <w:rsid w:val="00D25D24"/>
    <w:rsid w:val="00D2626E"/>
    <w:rsid w:val="00D36975"/>
    <w:rsid w:val="00D43E11"/>
    <w:rsid w:val="00D56244"/>
    <w:rsid w:val="00D74CC9"/>
    <w:rsid w:val="00D83E5F"/>
    <w:rsid w:val="00D95FF5"/>
    <w:rsid w:val="00DA3FFA"/>
    <w:rsid w:val="00DB7CE7"/>
    <w:rsid w:val="00DC063C"/>
    <w:rsid w:val="00DD3EC7"/>
    <w:rsid w:val="00E11A97"/>
    <w:rsid w:val="00E14A99"/>
    <w:rsid w:val="00E16E7D"/>
    <w:rsid w:val="00E26410"/>
    <w:rsid w:val="00E61378"/>
    <w:rsid w:val="00E6454A"/>
    <w:rsid w:val="00E66B34"/>
    <w:rsid w:val="00E66BD2"/>
    <w:rsid w:val="00E67B7D"/>
    <w:rsid w:val="00E9240F"/>
    <w:rsid w:val="00E9605C"/>
    <w:rsid w:val="00E9797D"/>
    <w:rsid w:val="00EA79AE"/>
    <w:rsid w:val="00EC2E1E"/>
    <w:rsid w:val="00EF4B0B"/>
    <w:rsid w:val="00F30522"/>
    <w:rsid w:val="00F31854"/>
    <w:rsid w:val="00F44AE5"/>
    <w:rsid w:val="00F478E1"/>
    <w:rsid w:val="00F47FDA"/>
    <w:rsid w:val="00F55590"/>
    <w:rsid w:val="00F55925"/>
    <w:rsid w:val="00F63DBB"/>
    <w:rsid w:val="00F93E57"/>
    <w:rsid w:val="00FA2920"/>
    <w:rsid w:val="00FA6921"/>
    <w:rsid w:val="00FB4151"/>
    <w:rsid w:val="00FE2379"/>
    <w:rsid w:val="00FE2931"/>
    <w:rsid w:val="00FE6ACE"/>
  </w:rsids>
  <m:mathPr>
    <m:mathFont m:val="Cambria Math"/>
    <m:brkBin m:val="before"/>
    <m:brkBinSub m:val="--"/>
    <m:smallFrac m:val="0"/>
    <m:dispDef/>
    <m:lMargin m:val="0"/>
    <m:rMargin m:val="0"/>
    <m:defJc m:val="left"/>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B6102D69-978D-4F6B-B517-AF7692F15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63C5A"/>
    <w:pPr>
      <w:spacing w:after="120"/>
    </w:pPr>
    <w:rPr>
      <w:rFonts w:ascii="Arial" w:hAnsi="Arial" w:cs="Arial"/>
      <w:sz w:val="24"/>
      <w:szCs w:val="22"/>
    </w:rPr>
  </w:style>
  <w:style w:type="paragraph" w:styleId="berschrift1">
    <w:name w:val="heading 1"/>
    <w:basedOn w:val="Standard"/>
    <w:next w:val="Standard"/>
    <w:link w:val="berschrift1Zchn"/>
    <w:uiPriority w:val="9"/>
    <w:qFormat/>
    <w:rsid w:val="007B0136"/>
    <w:pPr>
      <w:keepNext/>
      <w:pBdr>
        <w:top w:val="single" w:sz="24" w:space="1" w:color="auto"/>
        <w:left w:val="single" w:sz="24" w:space="4" w:color="auto"/>
        <w:bottom w:val="single" w:sz="24" w:space="1" w:color="auto"/>
        <w:right w:val="single" w:sz="24" w:space="4" w:color="auto"/>
      </w:pBdr>
      <w:tabs>
        <w:tab w:val="left" w:pos="680"/>
      </w:tabs>
      <w:spacing w:before="480" w:after="240"/>
      <w:ind w:left="680" w:hanging="680"/>
      <w:jc w:val="center"/>
      <w:outlineLvl w:val="0"/>
    </w:pPr>
    <w:rPr>
      <w:b/>
      <w:bCs/>
      <w:kern w:val="32"/>
      <w:sz w:val="36"/>
      <w:szCs w:val="32"/>
    </w:rPr>
  </w:style>
  <w:style w:type="paragraph" w:styleId="berschrift2">
    <w:name w:val="heading 2"/>
    <w:basedOn w:val="Standard"/>
    <w:next w:val="Standard"/>
    <w:link w:val="berschrift2Zchn"/>
    <w:uiPriority w:val="9"/>
    <w:unhideWhenUsed/>
    <w:qFormat/>
    <w:rsid w:val="007B0136"/>
    <w:pPr>
      <w:keepNext/>
      <w:pBdr>
        <w:bottom w:val="single" w:sz="18" w:space="1" w:color="auto"/>
      </w:pBdr>
      <w:tabs>
        <w:tab w:val="left" w:pos="851"/>
      </w:tabs>
      <w:spacing w:before="360"/>
      <w:ind w:left="851" w:hanging="851"/>
      <w:outlineLvl w:val="1"/>
    </w:pPr>
    <w:rPr>
      <w:b/>
      <w:bCs/>
      <w:iCs/>
      <w:sz w:val="32"/>
      <w:szCs w:val="28"/>
    </w:rPr>
  </w:style>
  <w:style w:type="paragraph" w:styleId="berschrift3">
    <w:name w:val="heading 3"/>
    <w:basedOn w:val="Standard"/>
    <w:next w:val="Standard"/>
    <w:link w:val="berschrift3Zchn"/>
    <w:uiPriority w:val="9"/>
    <w:unhideWhenUsed/>
    <w:qFormat/>
    <w:rsid w:val="007B0136"/>
    <w:pPr>
      <w:keepNext/>
      <w:tabs>
        <w:tab w:val="left" w:pos="1134"/>
      </w:tabs>
      <w:spacing w:before="240" w:after="100"/>
      <w:ind w:left="1134" w:hanging="1134"/>
      <w:outlineLvl w:val="2"/>
    </w:pPr>
    <w:rPr>
      <w:b/>
      <w:bCs/>
      <w:sz w:val="28"/>
      <w:szCs w:val="26"/>
    </w:rPr>
  </w:style>
  <w:style w:type="paragraph" w:styleId="berschrift4">
    <w:name w:val="heading 4"/>
    <w:basedOn w:val="Standard"/>
    <w:next w:val="Standard"/>
    <w:link w:val="berschrift4Zchn"/>
    <w:uiPriority w:val="9"/>
    <w:unhideWhenUsed/>
    <w:qFormat/>
    <w:rsid w:val="007B0136"/>
    <w:pPr>
      <w:keepNext/>
      <w:tabs>
        <w:tab w:val="left" w:pos="1418"/>
      </w:tabs>
      <w:spacing w:before="240" w:after="80"/>
      <w:ind w:left="1418" w:hanging="1418"/>
      <w:outlineLvl w:val="3"/>
    </w:pPr>
    <w:rPr>
      <w:b/>
      <w:bCs/>
      <w:szCs w:val="28"/>
    </w:rPr>
  </w:style>
  <w:style w:type="paragraph" w:styleId="berschrift5">
    <w:name w:val="heading 5"/>
    <w:basedOn w:val="Standard"/>
    <w:next w:val="Standard"/>
    <w:link w:val="berschrift5Zchn"/>
    <w:uiPriority w:val="9"/>
    <w:unhideWhenUsed/>
    <w:qFormat/>
    <w:rsid w:val="007B0136"/>
    <w:pPr>
      <w:tabs>
        <w:tab w:val="left" w:pos="1701"/>
      </w:tabs>
      <w:spacing w:before="240" w:after="60"/>
      <w:ind w:left="1701" w:hanging="1701"/>
      <w:outlineLvl w:val="4"/>
    </w:pPr>
    <w:rPr>
      <w:rFonts w:ascii="Verdana" w:hAnsi="Verdana"/>
      <w:b/>
      <w:bCs/>
      <w:iCs/>
      <w:szCs w:val="26"/>
    </w:rPr>
  </w:style>
  <w:style w:type="paragraph" w:styleId="berschrift6">
    <w:name w:val="heading 6"/>
    <w:basedOn w:val="Standard"/>
    <w:next w:val="Standard"/>
    <w:link w:val="berschrift6Zchn"/>
    <w:uiPriority w:val="9"/>
    <w:unhideWhenUsed/>
    <w:qFormat/>
    <w:rsid w:val="007B0136"/>
    <w:pPr>
      <w:tabs>
        <w:tab w:val="left" w:pos="1985"/>
      </w:tabs>
      <w:spacing w:before="240" w:after="60"/>
      <w:ind w:left="1985" w:hanging="1985"/>
      <w:outlineLvl w:val="5"/>
    </w:pPr>
    <w:rPr>
      <w:rFonts w:ascii="Verdana" w:hAnsi="Verdana"/>
      <w:b/>
      <w:bCs/>
    </w:rPr>
  </w:style>
  <w:style w:type="paragraph" w:styleId="berschrift7">
    <w:name w:val="heading 7"/>
    <w:basedOn w:val="Standard"/>
    <w:next w:val="Standard"/>
    <w:link w:val="berschrift7Zchn"/>
    <w:uiPriority w:val="9"/>
    <w:semiHidden/>
    <w:unhideWhenUsed/>
    <w:qFormat/>
    <w:rsid w:val="007B0136"/>
    <w:pPr>
      <w:tabs>
        <w:tab w:val="left" w:pos="2268"/>
      </w:tabs>
      <w:spacing w:before="240" w:after="60"/>
      <w:ind w:left="2268" w:hanging="2268"/>
      <w:outlineLvl w:val="6"/>
    </w:pPr>
    <w:rPr>
      <w:rFonts w:ascii="Verdana" w:hAnsi="Verdana"/>
      <w:szCs w:val="24"/>
    </w:rPr>
  </w:style>
  <w:style w:type="paragraph" w:styleId="berschrift8">
    <w:name w:val="heading 8"/>
    <w:basedOn w:val="Standard"/>
    <w:next w:val="Standard"/>
    <w:link w:val="berschrift8Zchn"/>
    <w:uiPriority w:val="9"/>
    <w:semiHidden/>
    <w:unhideWhenUsed/>
    <w:qFormat/>
    <w:rsid w:val="007B0136"/>
    <w:pPr>
      <w:tabs>
        <w:tab w:val="left" w:pos="2268"/>
      </w:tabs>
      <w:spacing w:before="240" w:after="60"/>
      <w:ind w:left="2268" w:hanging="2268"/>
      <w:outlineLvl w:val="7"/>
    </w:pPr>
    <w:rPr>
      <w:rFonts w:ascii="Verdana" w:hAnsi="Verdana"/>
      <w:iCs/>
      <w:szCs w:val="24"/>
    </w:rPr>
  </w:style>
  <w:style w:type="paragraph" w:styleId="berschrift9">
    <w:name w:val="heading 9"/>
    <w:basedOn w:val="Standard"/>
    <w:next w:val="Standard"/>
    <w:link w:val="berschrift9Zchn"/>
    <w:uiPriority w:val="9"/>
    <w:semiHidden/>
    <w:unhideWhenUsed/>
    <w:qFormat/>
    <w:rsid w:val="007B0136"/>
    <w:pPr>
      <w:tabs>
        <w:tab w:val="left" w:pos="2268"/>
      </w:tabs>
      <w:spacing w:before="240" w:after="60"/>
      <w:ind w:left="2268" w:hanging="2268"/>
      <w:outlineLvl w:val="8"/>
    </w:pPr>
    <w:rPr>
      <w:rFonts w:ascii="Verdana" w:hAnsi="Verdan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7B0136"/>
    <w:rPr>
      <w:rFonts w:ascii="Arial" w:hAnsi="Arial" w:cs="Arial"/>
      <w:b/>
      <w:bCs/>
      <w:kern w:val="32"/>
      <w:sz w:val="36"/>
      <w:szCs w:val="32"/>
    </w:rPr>
  </w:style>
  <w:style w:type="character" w:customStyle="1" w:styleId="berschrift2Zchn">
    <w:name w:val="Überschrift 2 Zchn"/>
    <w:link w:val="berschrift2"/>
    <w:uiPriority w:val="9"/>
    <w:rsid w:val="007B0136"/>
    <w:rPr>
      <w:rFonts w:ascii="Arial" w:hAnsi="Arial" w:cs="Arial"/>
      <w:b/>
      <w:bCs/>
      <w:iCs/>
      <w:sz w:val="32"/>
      <w:szCs w:val="28"/>
    </w:rPr>
  </w:style>
  <w:style w:type="character" w:customStyle="1" w:styleId="berschrift3Zchn">
    <w:name w:val="Überschrift 3 Zchn"/>
    <w:link w:val="berschrift3"/>
    <w:uiPriority w:val="9"/>
    <w:rsid w:val="007B0136"/>
    <w:rPr>
      <w:rFonts w:ascii="Arial" w:hAnsi="Arial" w:cs="Arial"/>
      <w:b/>
      <w:bCs/>
      <w:sz w:val="28"/>
      <w:szCs w:val="26"/>
    </w:rPr>
  </w:style>
  <w:style w:type="character" w:customStyle="1" w:styleId="berschrift4Zchn">
    <w:name w:val="Überschrift 4 Zchn"/>
    <w:link w:val="berschrift4"/>
    <w:uiPriority w:val="9"/>
    <w:rsid w:val="007B0136"/>
    <w:rPr>
      <w:rFonts w:ascii="Arial" w:hAnsi="Arial" w:cs="Arial"/>
      <w:b/>
      <w:bCs/>
      <w:sz w:val="24"/>
      <w:szCs w:val="28"/>
    </w:rPr>
  </w:style>
  <w:style w:type="character" w:customStyle="1" w:styleId="berschrift5Zchn">
    <w:name w:val="Überschrift 5 Zchn"/>
    <w:link w:val="berschrift5"/>
    <w:uiPriority w:val="9"/>
    <w:rsid w:val="007B0136"/>
    <w:rPr>
      <w:rFonts w:ascii="Verdana" w:hAnsi="Verdana" w:cs="Arial"/>
      <w:b/>
      <w:bCs/>
      <w:iCs/>
      <w:sz w:val="24"/>
      <w:szCs w:val="26"/>
    </w:rPr>
  </w:style>
  <w:style w:type="character" w:customStyle="1" w:styleId="berschrift6Zchn">
    <w:name w:val="Überschrift 6 Zchn"/>
    <w:link w:val="berschrift6"/>
    <w:uiPriority w:val="9"/>
    <w:rsid w:val="007B0136"/>
    <w:rPr>
      <w:rFonts w:ascii="Verdana" w:hAnsi="Verdana" w:cs="Arial"/>
      <w:b/>
      <w:bCs/>
      <w:sz w:val="24"/>
      <w:szCs w:val="22"/>
    </w:rPr>
  </w:style>
  <w:style w:type="paragraph" w:styleId="Liste">
    <w:name w:val="List"/>
    <w:basedOn w:val="Standard"/>
    <w:uiPriority w:val="99"/>
    <w:unhideWhenUsed/>
    <w:qFormat/>
    <w:rsid w:val="007B0136"/>
    <w:pPr>
      <w:ind w:left="567" w:hanging="567"/>
    </w:pPr>
  </w:style>
  <w:style w:type="paragraph" w:styleId="Listenfortsetzung">
    <w:name w:val="List Continue"/>
    <w:basedOn w:val="Standard"/>
    <w:autoRedefine/>
    <w:uiPriority w:val="99"/>
    <w:unhideWhenUsed/>
    <w:qFormat/>
    <w:rsid w:val="007B0136"/>
    <w:pPr>
      <w:ind w:left="567"/>
    </w:pPr>
  </w:style>
  <w:style w:type="paragraph" w:customStyle="1" w:styleId="Titel1">
    <w:name w:val="Titel 1"/>
    <w:basedOn w:val="Standard"/>
    <w:link w:val="Titel1Zchn"/>
    <w:rsid w:val="00BF5D39"/>
    <w:pPr>
      <w:jc w:val="center"/>
    </w:pPr>
    <w:rPr>
      <w:b/>
      <w:sz w:val="96"/>
      <w:szCs w:val="96"/>
    </w:rPr>
  </w:style>
  <w:style w:type="paragraph" w:customStyle="1" w:styleId="Titel2">
    <w:name w:val="Titel 2"/>
    <w:basedOn w:val="Standard"/>
    <w:link w:val="Titel2Zchn"/>
    <w:rsid w:val="00BF5D39"/>
    <w:pPr>
      <w:jc w:val="center"/>
    </w:pPr>
    <w:rPr>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rsid w:val="00BF5D39"/>
    <w:pPr>
      <w:jc w:val="center"/>
    </w:pPr>
    <w:rPr>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style>
  <w:style w:type="paragraph" w:styleId="Listenfortsetzung2">
    <w:name w:val="List Continue 2"/>
    <w:basedOn w:val="Standard"/>
    <w:uiPriority w:val="99"/>
    <w:unhideWhenUsed/>
    <w:rsid w:val="00A27E56"/>
    <w:pPr>
      <w:ind w:left="851"/>
      <w:contextualSpacing/>
    </w:pPr>
  </w:style>
  <w:style w:type="paragraph" w:styleId="Liste3">
    <w:name w:val="List 3"/>
    <w:basedOn w:val="Standard"/>
    <w:uiPriority w:val="99"/>
    <w:unhideWhenUsed/>
    <w:rsid w:val="00D36975"/>
    <w:pPr>
      <w:ind w:left="1135" w:hanging="284"/>
      <w:contextualSpacing/>
    </w:pPr>
  </w:style>
  <w:style w:type="paragraph" w:styleId="Listenfortsetzung3">
    <w:name w:val="List Continue 3"/>
    <w:basedOn w:val="Standard"/>
    <w:uiPriority w:val="99"/>
    <w:unhideWhenUsed/>
    <w:rsid w:val="00A27E56"/>
    <w:pPr>
      <w:ind w:left="1134"/>
      <w:contextualSpacing/>
    </w:pPr>
  </w:style>
  <w:style w:type="paragraph" w:styleId="Liste4">
    <w:name w:val="List 4"/>
    <w:basedOn w:val="Standard"/>
    <w:uiPriority w:val="99"/>
    <w:unhideWhenUsed/>
    <w:rsid w:val="00D36975"/>
    <w:pPr>
      <w:ind w:left="1418" w:hanging="284"/>
      <w:contextualSpacing/>
    </w:pPr>
  </w:style>
  <w:style w:type="paragraph" w:styleId="Listenfortsetzung4">
    <w:name w:val="List Continue 4"/>
    <w:basedOn w:val="Standard"/>
    <w:uiPriority w:val="99"/>
    <w:unhideWhenUsed/>
    <w:rsid w:val="00A27E56"/>
    <w:pPr>
      <w:ind w:left="1418"/>
      <w:contextualSpacing/>
    </w:pPr>
  </w:style>
  <w:style w:type="paragraph" w:styleId="Liste5">
    <w:name w:val="List 5"/>
    <w:basedOn w:val="Standard"/>
    <w:uiPriority w:val="99"/>
    <w:unhideWhenUsed/>
    <w:rsid w:val="00D36975"/>
    <w:pPr>
      <w:ind w:left="1702" w:hanging="284"/>
      <w:contextualSpacing/>
    </w:pPr>
  </w:style>
  <w:style w:type="paragraph" w:styleId="Listenfortsetzung5">
    <w:name w:val="List Continue 5"/>
    <w:basedOn w:val="Standard"/>
    <w:uiPriority w:val="99"/>
    <w:unhideWhenUsed/>
    <w:rsid w:val="00A27E56"/>
    <w:pPr>
      <w:ind w:left="1701"/>
      <w:contextualSpacing/>
    </w:p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table" w:styleId="Tabellenraster">
    <w:name w:val="Table Grid"/>
    <w:basedOn w:val="NormaleTabelle"/>
    <w:uiPriority w:val="59"/>
    <w:rsid w:val="00E16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7Zchn">
    <w:name w:val="Überschrift 7 Zchn"/>
    <w:link w:val="berschrift7"/>
    <w:uiPriority w:val="9"/>
    <w:semiHidden/>
    <w:rsid w:val="007B0136"/>
    <w:rPr>
      <w:rFonts w:ascii="Verdana" w:hAnsi="Verdana" w:cs="Arial"/>
      <w:sz w:val="24"/>
      <w:szCs w:val="24"/>
    </w:rPr>
  </w:style>
  <w:style w:type="character" w:customStyle="1" w:styleId="berschrift8Zchn">
    <w:name w:val="Überschrift 8 Zchn"/>
    <w:link w:val="berschrift8"/>
    <w:uiPriority w:val="9"/>
    <w:semiHidden/>
    <w:rsid w:val="007B0136"/>
    <w:rPr>
      <w:rFonts w:ascii="Verdana" w:hAnsi="Verdana" w:cs="Arial"/>
      <w:iCs/>
      <w:sz w:val="24"/>
      <w:szCs w:val="24"/>
    </w:rPr>
  </w:style>
  <w:style w:type="character" w:customStyle="1" w:styleId="berschrift9Zchn">
    <w:name w:val="Überschrift 9 Zchn"/>
    <w:link w:val="berschrift9"/>
    <w:uiPriority w:val="9"/>
    <w:semiHidden/>
    <w:rsid w:val="007B0136"/>
    <w:rPr>
      <w:rFonts w:ascii="Verdana" w:hAnsi="Verdana" w:cs="Arial"/>
      <w:sz w:val="24"/>
      <w:szCs w:val="22"/>
    </w:rPr>
  </w:style>
  <w:style w:type="paragraph" w:styleId="Beschriftung">
    <w:name w:val="caption"/>
    <w:basedOn w:val="Standard"/>
    <w:next w:val="Standard"/>
    <w:uiPriority w:val="35"/>
    <w:semiHidden/>
    <w:unhideWhenUsed/>
    <w:qFormat/>
    <w:rsid w:val="007B0136"/>
    <w:pPr>
      <w:spacing w:after="200"/>
    </w:pPr>
    <w:rPr>
      <w:i/>
      <w:iCs/>
      <w:color w:val="1F497D" w:themeColor="text2"/>
      <w:sz w:val="18"/>
      <w:szCs w:val="18"/>
    </w:rPr>
  </w:style>
  <w:style w:type="paragraph" w:styleId="Titel">
    <w:name w:val="Title"/>
    <w:basedOn w:val="Standard"/>
    <w:next w:val="Standard"/>
    <w:link w:val="TitelZchn"/>
    <w:uiPriority w:val="10"/>
    <w:qFormat/>
    <w:rsid w:val="007B0136"/>
    <w:pPr>
      <w:spacing w:after="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B0136"/>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B0136"/>
    <w:pPr>
      <w:numPr>
        <w:ilvl w:val="1"/>
      </w:numPr>
      <w:spacing w:after="160"/>
    </w:pPr>
    <w:rPr>
      <w:rFonts w:asciiTheme="minorHAnsi" w:eastAsiaTheme="minorEastAsia" w:hAnsiTheme="minorHAnsi" w:cstheme="minorBidi"/>
      <w:color w:val="5A5A5A" w:themeColor="text1" w:themeTint="A5"/>
      <w:spacing w:val="15"/>
      <w:sz w:val="22"/>
    </w:rPr>
  </w:style>
  <w:style w:type="character" w:customStyle="1" w:styleId="UntertitelZchn">
    <w:name w:val="Untertitel Zchn"/>
    <w:basedOn w:val="Absatz-Standardschriftart"/>
    <w:link w:val="Untertitel"/>
    <w:uiPriority w:val="11"/>
    <w:rsid w:val="007B0136"/>
    <w:rPr>
      <w:rFonts w:asciiTheme="minorHAnsi" w:eastAsiaTheme="minorEastAsia" w:hAnsiTheme="minorHAnsi" w:cstheme="minorBidi"/>
      <w:color w:val="5A5A5A" w:themeColor="text1" w:themeTint="A5"/>
      <w:spacing w:val="15"/>
      <w:sz w:val="22"/>
      <w:szCs w:val="22"/>
    </w:rPr>
  </w:style>
  <w:style w:type="character" w:styleId="Fett">
    <w:name w:val="Strong"/>
    <w:uiPriority w:val="22"/>
    <w:qFormat/>
    <w:rsid w:val="007B0136"/>
    <w:rPr>
      <w:b/>
      <w:bCs/>
    </w:rPr>
  </w:style>
  <w:style w:type="character" w:styleId="Hervorhebung">
    <w:name w:val="Emphasis"/>
    <w:aliases w:val="Formeln"/>
    <w:uiPriority w:val="20"/>
    <w:qFormat/>
    <w:rsid w:val="007B0136"/>
    <w:rPr>
      <w:i/>
      <w:iCs/>
    </w:rPr>
  </w:style>
  <w:style w:type="paragraph" w:styleId="KeinLeerraum">
    <w:name w:val="No Spacing"/>
    <w:link w:val="KeinLeerraumZchn"/>
    <w:uiPriority w:val="1"/>
    <w:qFormat/>
    <w:rsid w:val="007B0136"/>
    <w:rPr>
      <w:rFonts w:ascii="Arial" w:hAnsi="Arial" w:cs="Arial"/>
      <w:sz w:val="24"/>
      <w:szCs w:val="22"/>
    </w:rPr>
  </w:style>
  <w:style w:type="paragraph" w:styleId="Zitat">
    <w:name w:val="Quote"/>
    <w:basedOn w:val="Standard"/>
    <w:next w:val="Standard"/>
    <w:link w:val="ZitatZchn"/>
    <w:uiPriority w:val="29"/>
    <w:qFormat/>
    <w:rsid w:val="007B0136"/>
    <w:pPr>
      <w:spacing w:before="200" w:after="160"/>
      <w:ind w:left="864" w:right="864"/>
      <w:jc w:val="center"/>
    </w:pPr>
    <w:rPr>
      <w:rFonts w:ascii="Verdana" w:hAnsi="Verdana"/>
      <w:i/>
      <w:iCs/>
      <w:color w:val="404040" w:themeColor="text1" w:themeTint="BF"/>
    </w:rPr>
  </w:style>
  <w:style w:type="character" w:customStyle="1" w:styleId="ZitatZchn">
    <w:name w:val="Zitat Zchn"/>
    <w:basedOn w:val="Absatz-Standardschriftart"/>
    <w:link w:val="Zitat"/>
    <w:uiPriority w:val="29"/>
    <w:rsid w:val="007B0136"/>
    <w:rPr>
      <w:rFonts w:ascii="Verdana" w:hAnsi="Verdana" w:cs="Arial"/>
      <w:i/>
      <w:iCs/>
      <w:color w:val="404040" w:themeColor="text1" w:themeTint="BF"/>
      <w:sz w:val="24"/>
      <w:szCs w:val="22"/>
    </w:rPr>
  </w:style>
  <w:style w:type="paragraph" w:styleId="IntensivesZitat">
    <w:name w:val="Intense Quote"/>
    <w:basedOn w:val="Standard"/>
    <w:next w:val="Standard"/>
    <w:link w:val="IntensivesZitatZchn"/>
    <w:uiPriority w:val="30"/>
    <w:qFormat/>
    <w:rsid w:val="007B0136"/>
    <w:pPr>
      <w:pBdr>
        <w:top w:val="single" w:sz="4" w:space="10" w:color="4F81BD" w:themeColor="accent1"/>
        <w:bottom w:val="single" w:sz="4" w:space="10" w:color="4F81BD" w:themeColor="accent1"/>
      </w:pBdr>
      <w:spacing w:before="360" w:after="360"/>
      <w:ind w:left="864" w:right="864"/>
      <w:jc w:val="center"/>
    </w:pPr>
    <w:rPr>
      <w:rFonts w:ascii="Verdana" w:hAnsi="Verdana"/>
      <w:i/>
      <w:iCs/>
      <w:color w:val="4F81BD" w:themeColor="accent1"/>
    </w:rPr>
  </w:style>
  <w:style w:type="character" w:customStyle="1" w:styleId="IntensivesZitatZchn">
    <w:name w:val="Intensives Zitat Zchn"/>
    <w:basedOn w:val="Absatz-Standardschriftart"/>
    <w:link w:val="IntensivesZitat"/>
    <w:uiPriority w:val="30"/>
    <w:rsid w:val="007B0136"/>
    <w:rPr>
      <w:rFonts w:ascii="Verdana" w:hAnsi="Verdana" w:cs="Arial"/>
      <w:i/>
      <w:iCs/>
      <w:color w:val="4F81BD" w:themeColor="accent1"/>
      <w:sz w:val="24"/>
      <w:szCs w:val="22"/>
    </w:rPr>
  </w:style>
  <w:style w:type="character" w:styleId="SchwacheHervorhebung">
    <w:name w:val="Subtle Emphasis"/>
    <w:uiPriority w:val="19"/>
    <w:qFormat/>
    <w:rsid w:val="007B0136"/>
    <w:rPr>
      <w:i/>
      <w:iCs/>
      <w:color w:val="404040" w:themeColor="text1" w:themeTint="BF"/>
    </w:rPr>
  </w:style>
  <w:style w:type="character" w:styleId="IntensiveHervorhebung">
    <w:name w:val="Intense Emphasis"/>
    <w:uiPriority w:val="21"/>
    <w:qFormat/>
    <w:rsid w:val="007B0136"/>
    <w:rPr>
      <w:i/>
      <w:iCs/>
      <w:color w:val="4F81BD" w:themeColor="accent1"/>
    </w:rPr>
  </w:style>
  <w:style w:type="character" w:styleId="SchwacherVerweis">
    <w:name w:val="Subtle Reference"/>
    <w:uiPriority w:val="31"/>
    <w:qFormat/>
    <w:rsid w:val="007B0136"/>
    <w:rPr>
      <w:smallCaps/>
      <w:color w:val="5A5A5A" w:themeColor="text1" w:themeTint="A5"/>
    </w:rPr>
  </w:style>
  <w:style w:type="character" w:styleId="IntensiverVerweis">
    <w:name w:val="Intense Reference"/>
    <w:uiPriority w:val="32"/>
    <w:qFormat/>
    <w:rsid w:val="007B0136"/>
    <w:rPr>
      <w:b/>
      <w:bCs/>
      <w:smallCaps/>
      <w:color w:val="4F81BD" w:themeColor="accent1"/>
      <w:spacing w:val="5"/>
    </w:rPr>
  </w:style>
  <w:style w:type="character" w:styleId="Buchtitel">
    <w:name w:val="Book Title"/>
    <w:uiPriority w:val="33"/>
    <w:qFormat/>
    <w:rsid w:val="007B0136"/>
    <w:rPr>
      <w:b/>
      <w:bCs/>
      <w:i/>
      <w:iCs/>
      <w:spacing w:val="5"/>
    </w:rPr>
  </w:style>
  <w:style w:type="paragraph" w:styleId="Inhaltsverzeichnisberschrift">
    <w:name w:val="TOC Heading"/>
    <w:basedOn w:val="berschrift1"/>
    <w:next w:val="Standard"/>
    <w:uiPriority w:val="39"/>
    <w:semiHidden/>
    <w:unhideWhenUsed/>
    <w:qFormat/>
    <w:rsid w:val="007B0136"/>
    <w:pPr>
      <w:keepLines/>
      <w:tabs>
        <w:tab w:val="clear" w:pos="680"/>
      </w:tabs>
      <w:spacing w:before="240" w:after="0"/>
      <w:ind w:left="0" w:firstLine="0"/>
      <w:outlineLvl w:val="9"/>
    </w:pPr>
    <w:rPr>
      <w:rFonts w:asciiTheme="majorHAnsi" w:eastAsiaTheme="majorEastAsia" w:hAnsiTheme="majorHAnsi" w:cstheme="majorBidi"/>
      <w:b w:val="0"/>
      <w:bCs w:val="0"/>
      <w:color w:val="365F91" w:themeColor="accent1" w:themeShade="BF"/>
      <w:kern w:val="0"/>
      <w:sz w:val="32"/>
    </w:rPr>
  </w:style>
  <w:style w:type="paragraph" w:styleId="Kopfzeile">
    <w:name w:val="header"/>
    <w:basedOn w:val="Standard"/>
    <w:link w:val="KopfzeileZchn"/>
    <w:uiPriority w:val="99"/>
    <w:unhideWhenUsed/>
    <w:rsid w:val="001D3577"/>
    <w:pPr>
      <w:tabs>
        <w:tab w:val="center" w:pos="4536"/>
        <w:tab w:val="right" w:pos="9072"/>
      </w:tabs>
      <w:spacing w:after="0"/>
    </w:pPr>
  </w:style>
  <w:style w:type="character" w:customStyle="1" w:styleId="KopfzeileZchn">
    <w:name w:val="Kopfzeile Zchn"/>
    <w:basedOn w:val="Absatz-Standardschriftart"/>
    <w:link w:val="Kopfzeile"/>
    <w:uiPriority w:val="99"/>
    <w:rsid w:val="001D3577"/>
    <w:rPr>
      <w:rFonts w:ascii="Arial" w:hAnsi="Arial" w:cs="Arial"/>
      <w:sz w:val="28"/>
      <w:szCs w:val="22"/>
    </w:rPr>
  </w:style>
  <w:style w:type="paragraph" w:styleId="Fuzeile">
    <w:name w:val="footer"/>
    <w:basedOn w:val="Standard"/>
    <w:link w:val="FuzeileZchn"/>
    <w:uiPriority w:val="99"/>
    <w:unhideWhenUsed/>
    <w:rsid w:val="001D3577"/>
    <w:pPr>
      <w:tabs>
        <w:tab w:val="center" w:pos="4536"/>
        <w:tab w:val="right" w:pos="9072"/>
      </w:tabs>
      <w:spacing w:after="0"/>
    </w:pPr>
  </w:style>
  <w:style w:type="character" w:customStyle="1" w:styleId="FuzeileZchn">
    <w:name w:val="Fußzeile Zchn"/>
    <w:basedOn w:val="Absatz-Standardschriftart"/>
    <w:link w:val="Fuzeile"/>
    <w:uiPriority w:val="99"/>
    <w:rsid w:val="001D3577"/>
    <w:rPr>
      <w:rFonts w:ascii="Arial" w:hAnsi="Arial" w:cs="Arial"/>
      <w:sz w:val="28"/>
      <w:szCs w:val="22"/>
    </w:rPr>
  </w:style>
  <w:style w:type="character" w:customStyle="1" w:styleId="KeinLeerraumZchn">
    <w:name w:val="Kein Leerraum Zchn"/>
    <w:basedOn w:val="Absatz-Standardschriftart"/>
    <w:link w:val="KeinLeerraum"/>
    <w:uiPriority w:val="1"/>
    <w:rsid w:val="007B0136"/>
    <w:rPr>
      <w:rFonts w:ascii="Arial" w:hAnsi="Arial" w:cs="Arial"/>
      <w:sz w:val="24"/>
      <w:szCs w:val="22"/>
    </w:rPr>
  </w:style>
  <w:style w:type="paragraph" w:styleId="Listenabsatz">
    <w:name w:val="List Paragraph"/>
    <w:basedOn w:val="Standard"/>
    <w:uiPriority w:val="34"/>
    <w:qFormat/>
    <w:rsid w:val="007B01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BE985-F0E6-4A2A-A84D-FC0F37DDC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4422</Words>
  <Characters>27860</Characters>
  <Application>Microsoft Office Word</Application>
  <DocSecurity>0</DocSecurity>
  <Lines>232</Lines>
  <Paragraphs>64</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32218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59</cp:revision>
  <dcterms:created xsi:type="dcterms:W3CDTF">2022-04-25T10:54:00Z</dcterms:created>
  <dcterms:modified xsi:type="dcterms:W3CDTF">2022-04-26T08:50:00Z</dcterms:modified>
</cp:coreProperties>
</file>