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4A4CE" w14:textId="20327848" w:rsidR="002A2378" w:rsidRPr="00AC2D0D" w:rsidRDefault="008B50D2" w:rsidP="002E271D">
      <w:pPr>
        <w:pStyle w:val="Kopfzeile"/>
        <w:tabs>
          <w:tab w:val="clear" w:pos="4536"/>
          <w:tab w:val="clear" w:pos="9072"/>
        </w:tabs>
        <w:jc w:val="center"/>
        <w:outlineLvl w:val="0"/>
        <w:rPr>
          <w:rFonts w:cs="Arial"/>
          <w:b/>
          <w:szCs w:val="24"/>
        </w:rPr>
      </w:pPr>
      <w:r w:rsidRPr="00AC2D0D">
        <w:rPr>
          <w:rFonts w:cs="Arial"/>
          <w:b/>
          <w:szCs w:val="24"/>
        </w:rPr>
        <w:t>Speiseplan</w:t>
      </w:r>
      <w:r w:rsidR="0069066E" w:rsidRPr="00AC2D0D">
        <w:rPr>
          <w:rFonts w:cs="Arial"/>
          <w:b/>
          <w:szCs w:val="24"/>
        </w:rPr>
        <w:t xml:space="preserve"> </w:t>
      </w:r>
      <w:r w:rsidR="00AE4220">
        <w:rPr>
          <w:rFonts w:cs="Arial"/>
          <w:b/>
          <w:szCs w:val="24"/>
        </w:rPr>
        <w:t>1</w:t>
      </w:r>
      <w:r w:rsidR="006F488C">
        <w:rPr>
          <w:rFonts w:cs="Arial"/>
          <w:b/>
          <w:szCs w:val="24"/>
        </w:rPr>
        <w:t>2</w:t>
      </w:r>
      <w:r w:rsidR="007D4BB6" w:rsidRPr="00AC2D0D">
        <w:rPr>
          <w:rFonts w:cs="Arial"/>
          <w:b/>
          <w:szCs w:val="24"/>
        </w:rPr>
        <w:t>.</w:t>
      </w:r>
      <w:r w:rsidR="001A46E6" w:rsidRPr="00AC2D0D">
        <w:rPr>
          <w:rFonts w:cs="Arial"/>
          <w:b/>
          <w:szCs w:val="24"/>
        </w:rPr>
        <w:t xml:space="preserve"> Januar</w:t>
      </w:r>
      <w:r w:rsidR="005719CD" w:rsidRPr="00AC2D0D">
        <w:rPr>
          <w:rFonts w:cs="Arial"/>
          <w:b/>
          <w:szCs w:val="24"/>
        </w:rPr>
        <w:t xml:space="preserve"> </w:t>
      </w:r>
      <w:r w:rsidRPr="00AC2D0D">
        <w:rPr>
          <w:rFonts w:cs="Arial"/>
          <w:b/>
          <w:szCs w:val="24"/>
        </w:rPr>
        <w:t>bis</w:t>
      </w:r>
      <w:r w:rsidR="00AE4220">
        <w:rPr>
          <w:rFonts w:cs="Arial"/>
          <w:b/>
          <w:szCs w:val="24"/>
        </w:rPr>
        <w:t xml:space="preserve"> 1</w:t>
      </w:r>
      <w:r w:rsidR="006F488C">
        <w:rPr>
          <w:rFonts w:cs="Arial"/>
          <w:b/>
          <w:szCs w:val="24"/>
        </w:rPr>
        <w:t>6</w:t>
      </w:r>
      <w:r w:rsidRPr="00AC2D0D">
        <w:rPr>
          <w:rFonts w:cs="Arial"/>
          <w:b/>
          <w:szCs w:val="24"/>
        </w:rPr>
        <w:t>.</w:t>
      </w:r>
      <w:r w:rsidR="001A46E6" w:rsidRPr="00AC2D0D">
        <w:rPr>
          <w:rFonts w:cs="Arial"/>
          <w:b/>
          <w:szCs w:val="24"/>
        </w:rPr>
        <w:t xml:space="preserve"> Januar</w:t>
      </w:r>
      <w:r w:rsidR="00ED340C" w:rsidRPr="00AC2D0D">
        <w:rPr>
          <w:rFonts w:cs="Arial"/>
          <w:b/>
          <w:szCs w:val="24"/>
        </w:rPr>
        <w:t xml:space="preserve"> </w:t>
      </w:r>
      <w:r w:rsidR="00F4320F" w:rsidRPr="00AC2D0D">
        <w:rPr>
          <w:rFonts w:cs="Arial"/>
          <w:b/>
          <w:szCs w:val="24"/>
        </w:rPr>
        <w:t>2</w:t>
      </w:r>
      <w:r w:rsidR="00F908EB">
        <w:rPr>
          <w:rFonts w:cs="Arial"/>
          <w:b/>
          <w:szCs w:val="24"/>
        </w:rPr>
        <w:t>02</w:t>
      </w:r>
      <w:r w:rsidR="006F488C">
        <w:rPr>
          <w:rFonts w:cs="Arial"/>
          <w:b/>
          <w:szCs w:val="24"/>
        </w:rPr>
        <w:t>6</w:t>
      </w:r>
    </w:p>
    <w:p w14:paraId="68B35943" w14:textId="77777777" w:rsidR="003E02BC" w:rsidRPr="00AC2D0D" w:rsidRDefault="003E02BC" w:rsidP="006770F4">
      <w:pPr>
        <w:pStyle w:val="Kopfzeile"/>
        <w:tabs>
          <w:tab w:val="clear" w:pos="4536"/>
          <w:tab w:val="clear" w:pos="9072"/>
        </w:tabs>
        <w:rPr>
          <w:rFonts w:cs="Arial"/>
          <w:b/>
          <w:szCs w:val="24"/>
        </w:rPr>
      </w:pPr>
    </w:p>
    <w:tbl>
      <w:tblPr>
        <w:tblW w:w="15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6"/>
        <w:gridCol w:w="2796"/>
        <w:gridCol w:w="2795"/>
        <w:gridCol w:w="2795"/>
        <w:gridCol w:w="2795"/>
        <w:gridCol w:w="2795"/>
      </w:tblGrid>
      <w:tr w:rsidR="005C49A4" w:rsidRPr="00AC2D0D" w14:paraId="565DC851" w14:textId="77777777" w:rsidTr="00B04E46">
        <w:trPr>
          <w:trHeight w:val="953"/>
        </w:trPr>
        <w:tc>
          <w:tcPr>
            <w:tcW w:w="1336" w:type="dxa"/>
            <w:shd w:val="clear" w:color="auto" w:fill="auto"/>
          </w:tcPr>
          <w:p w14:paraId="437444CB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5E7FF756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Montag</w:t>
            </w:r>
          </w:p>
          <w:p w14:paraId="6E40850B" w14:textId="33E4F8CD" w:rsidR="00EE40A3" w:rsidRPr="00AC2D0D" w:rsidRDefault="00AE4220" w:rsidP="00B04E46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</w:t>
            </w:r>
            <w:r w:rsidR="006F488C">
              <w:rPr>
                <w:rFonts w:cs="Arial"/>
                <w:sz w:val="22"/>
                <w:szCs w:val="22"/>
              </w:rPr>
              <w:t>2</w:t>
            </w:r>
            <w:r w:rsidR="001A46E6" w:rsidRPr="00AC2D0D">
              <w:rPr>
                <w:rFonts w:cs="Arial"/>
                <w:sz w:val="22"/>
                <w:szCs w:val="22"/>
              </w:rPr>
              <w:t>.01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6F488C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3C3CD8EE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Dienstag</w:t>
            </w:r>
          </w:p>
          <w:p w14:paraId="055AE587" w14:textId="3629888F" w:rsidR="005C49A4" w:rsidRPr="00AC2D0D" w:rsidRDefault="00AE4220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</w:t>
            </w:r>
            <w:r w:rsidR="006F488C">
              <w:rPr>
                <w:rFonts w:cs="Arial"/>
                <w:sz w:val="22"/>
                <w:szCs w:val="22"/>
              </w:rPr>
              <w:t>3</w:t>
            </w:r>
            <w:r w:rsidR="001A46E6" w:rsidRPr="00AC2D0D">
              <w:rPr>
                <w:rFonts w:cs="Arial"/>
                <w:sz w:val="22"/>
                <w:szCs w:val="22"/>
              </w:rPr>
              <w:t>.01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6F488C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0B240EF7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Mittwoch</w:t>
            </w:r>
          </w:p>
          <w:p w14:paraId="015EBF93" w14:textId="60E7F1A6" w:rsidR="005C49A4" w:rsidRPr="00AC2D0D" w:rsidRDefault="00AE4220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</w:t>
            </w:r>
            <w:r w:rsidR="006F488C">
              <w:rPr>
                <w:rFonts w:cs="Arial"/>
                <w:sz w:val="22"/>
                <w:szCs w:val="22"/>
              </w:rPr>
              <w:t>4</w:t>
            </w:r>
            <w:r w:rsidR="001A46E6" w:rsidRPr="00AC2D0D">
              <w:rPr>
                <w:rFonts w:cs="Arial"/>
                <w:sz w:val="22"/>
                <w:szCs w:val="22"/>
              </w:rPr>
              <w:t>.01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6F488C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2AE81377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Donnerstag</w:t>
            </w:r>
          </w:p>
          <w:p w14:paraId="243F8464" w14:textId="4656A4DE" w:rsidR="005C49A4" w:rsidRPr="00AC2D0D" w:rsidRDefault="00AE4220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</w:t>
            </w:r>
            <w:r w:rsidR="006F488C">
              <w:rPr>
                <w:rFonts w:cs="Arial"/>
                <w:sz w:val="22"/>
                <w:szCs w:val="22"/>
              </w:rPr>
              <w:t>5</w:t>
            </w:r>
            <w:r w:rsidR="001A46E6" w:rsidRPr="00AC2D0D">
              <w:rPr>
                <w:rFonts w:cs="Arial"/>
                <w:sz w:val="22"/>
                <w:szCs w:val="22"/>
              </w:rPr>
              <w:t>.01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6F488C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33C6AC3C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Freitag</w:t>
            </w:r>
          </w:p>
          <w:p w14:paraId="67CA48F5" w14:textId="42035B0A" w:rsidR="005C49A4" w:rsidRPr="00AC2D0D" w:rsidRDefault="00AE4220" w:rsidP="006C1C7F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</w:t>
            </w:r>
            <w:r w:rsidR="006F488C">
              <w:rPr>
                <w:rFonts w:cs="Arial"/>
                <w:sz w:val="22"/>
                <w:szCs w:val="22"/>
              </w:rPr>
              <w:t>6</w:t>
            </w:r>
            <w:r w:rsidR="006C1C7F" w:rsidRPr="00AC2D0D">
              <w:rPr>
                <w:rFonts w:cs="Arial"/>
                <w:sz w:val="22"/>
                <w:szCs w:val="22"/>
              </w:rPr>
              <w:t>.</w:t>
            </w:r>
            <w:r w:rsidR="001A46E6" w:rsidRPr="00AC2D0D">
              <w:rPr>
                <w:rFonts w:cs="Arial"/>
                <w:sz w:val="22"/>
                <w:szCs w:val="22"/>
              </w:rPr>
              <w:t>01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6F488C">
              <w:rPr>
                <w:rFonts w:cs="Arial"/>
                <w:sz w:val="22"/>
                <w:szCs w:val="22"/>
              </w:rPr>
              <w:t>6</w:t>
            </w:r>
          </w:p>
        </w:tc>
      </w:tr>
      <w:tr w:rsidR="005C49A4" w:rsidRPr="00AC2D0D" w14:paraId="2DCA67D8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66DA9D65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Normalkost</w:t>
            </w:r>
          </w:p>
          <w:p w14:paraId="6A5E14BE" w14:textId="3514B064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364EB0A4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03DB4179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0D6B73C9" w14:textId="7E8C48C0" w:rsidR="00EE40A3" w:rsidRPr="00AC2D0D" w:rsidRDefault="009A034A" w:rsidP="00D31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Ofenfrische </w:t>
            </w:r>
            <w:r w:rsidR="00037EAA">
              <w:rPr>
                <w:rFonts w:cs="Arial"/>
                <w:sz w:val="22"/>
                <w:szCs w:val="22"/>
              </w:rPr>
              <w:t>Pizza mit Kochschinken und Salami,</w:t>
            </w:r>
            <w:r>
              <w:rPr>
                <w:rFonts w:cs="Arial"/>
                <w:sz w:val="22"/>
                <w:szCs w:val="22"/>
                <w:vertAlign w:val="superscript"/>
              </w:rPr>
              <w:t xml:space="preserve"> A,G</w:t>
            </w:r>
            <w:r w:rsidR="00037EAA"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</w:rPr>
              <w:t>Zwiebeln, Paprika, Tomaten und Käse</w:t>
            </w:r>
          </w:p>
        </w:tc>
        <w:tc>
          <w:tcPr>
            <w:tcW w:w="2795" w:type="dxa"/>
            <w:shd w:val="clear" w:color="auto" w:fill="auto"/>
          </w:tcPr>
          <w:p w14:paraId="6E459BAA" w14:textId="77777777" w:rsidR="0076083F" w:rsidRPr="00AC2D0D" w:rsidRDefault="009A034A" w:rsidP="008E345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Gefüllte Paprikaschote</w:t>
            </w:r>
            <w:r>
              <w:rPr>
                <w:rFonts w:cs="Arial"/>
                <w:sz w:val="22"/>
                <w:szCs w:val="22"/>
                <w:vertAlign w:val="superscript"/>
              </w:rPr>
              <w:t xml:space="preserve"> A,C</w:t>
            </w:r>
            <w:r>
              <w:rPr>
                <w:rFonts w:cs="Arial"/>
                <w:sz w:val="22"/>
                <w:szCs w:val="22"/>
              </w:rPr>
              <w:t xml:space="preserve"> mit Reis und Tomatensoße</w:t>
            </w:r>
          </w:p>
        </w:tc>
        <w:tc>
          <w:tcPr>
            <w:tcW w:w="2795" w:type="dxa"/>
            <w:shd w:val="clear" w:color="auto" w:fill="auto"/>
          </w:tcPr>
          <w:p w14:paraId="7F71CB0E" w14:textId="77777777" w:rsidR="00BF6EC2" w:rsidRPr="00AC2D0D" w:rsidRDefault="009A034A" w:rsidP="00DB082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Blumenkohl und Brokkoli mit Sc. Hollandaise </w:t>
            </w:r>
            <w:r>
              <w:rPr>
                <w:rFonts w:cs="Arial"/>
                <w:sz w:val="22"/>
                <w:szCs w:val="22"/>
                <w:vertAlign w:val="superscript"/>
              </w:rPr>
              <w:t>C,G</w:t>
            </w:r>
            <w:r>
              <w:rPr>
                <w:rFonts w:cs="Arial"/>
                <w:sz w:val="22"/>
                <w:szCs w:val="22"/>
              </w:rPr>
              <w:t xml:space="preserve"> und Salzkartoffeln</w:t>
            </w:r>
          </w:p>
        </w:tc>
        <w:tc>
          <w:tcPr>
            <w:tcW w:w="2795" w:type="dxa"/>
            <w:shd w:val="clear" w:color="auto" w:fill="auto"/>
          </w:tcPr>
          <w:p w14:paraId="4B87D37E" w14:textId="77777777" w:rsidR="00BF6EC2" w:rsidRPr="00AC2D0D" w:rsidRDefault="009A034A" w:rsidP="004429A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Backfisch </w:t>
            </w:r>
            <w:r>
              <w:rPr>
                <w:rFonts w:cs="Arial"/>
                <w:sz w:val="22"/>
                <w:szCs w:val="22"/>
                <w:vertAlign w:val="superscript"/>
              </w:rPr>
              <w:t>A,D</w:t>
            </w:r>
            <w:r>
              <w:rPr>
                <w:rFonts w:cs="Arial"/>
                <w:sz w:val="22"/>
                <w:szCs w:val="22"/>
              </w:rPr>
              <w:t xml:space="preserve"> mit warmen Kartoffelsalat</w:t>
            </w:r>
          </w:p>
        </w:tc>
        <w:tc>
          <w:tcPr>
            <w:tcW w:w="2795" w:type="dxa"/>
            <w:shd w:val="clear" w:color="auto" w:fill="auto"/>
          </w:tcPr>
          <w:p w14:paraId="34C968E8" w14:textId="77777777" w:rsidR="00BF6EC2" w:rsidRPr="00AC2D0D" w:rsidRDefault="004C6924" w:rsidP="00AA6DF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Nudelpfanne </w:t>
            </w:r>
            <w:r>
              <w:rPr>
                <w:rFonts w:cs="Arial"/>
                <w:sz w:val="22"/>
                <w:szCs w:val="22"/>
                <w:vertAlign w:val="superscript"/>
              </w:rPr>
              <w:t>A</w:t>
            </w:r>
            <w:r>
              <w:rPr>
                <w:rFonts w:cs="Arial"/>
                <w:sz w:val="22"/>
                <w:szCs w:val="22"/>
              </w:rPr>
              <w:t xml:space="preserve"> „Provence“ mit Kräutern, Champignons und Tomaten</w:t>
            </w:r>
          </w:p>
        </w:tc>
      </w:tr>
      <w:tr w:rsidR="005C49A4" w:rsidRPr="00AC2D0D" w14:paraId="7B796DCA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48FEA1F5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Vegetarisch</w:t>
            </w:r>
          </w:p>
          <w:p w14:paraId="457B8091" w14:textId="14F63BCE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2E00266D" w14:textId="3331AEA3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56CEDEB7" w14:textId="77777777" w:rsidR="005C49A4" w:rsidRPr="00AC2D0D" w:rsidRDefault="009A034A" w:rsidP="004429A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Vegetarische Gemüsepizza</w:t>
            </w:r>
            <w:r>
              <w:rPr>
                <w:rFonts w:cs="Arial"/>
                <w:sz w:val="22"/>
                <w:szCs w:val="22"/>
                <w:vertAlign w:val="superscript"/>
              </w:rPr>
              <w:t xml:space="preserve"> A,G</w:t>
            </w:r>
            <w:r>
              <w:rPr>
                <w:rFonts w:cs="Arial"/>
                <w:sz w:val="22"/>
                <w:szCs w:val="22"/>
              </w:rPr>
              <w:t xml:space="preserve"> mit Käse</w:t>
            </w:r>
          </w:p>
        </w:tc>
        <w:tc>
          <w:tcPr>
            <w:tcW w:w="2795" w:type="dxa"/>
            <w:shd w:val="clear" w:color="auto" w:fill="auto"/>
          </w:tcPr>
          <w:p w14:paraId="5942F862" w14:textId="77777777" w:rsidR="00BF6EC2" w:rsidRPr="00AC2D0D" w:rsidRDefault="009A034A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Vegetarisch gefüllte Paprikaschote</w:t>
            </w:r>
            <w:r>
              <w:rPr>
                <w:rFonts w:cs="Arial"/>
                <w:sz w:val="22"/>
                <w:szCs w:val="22"/>
                <w:vertAlign w:val="superscript"/>
              </w:rPr>
              <w:t xml:space="preserve"> A,C,G</w:t>
            </w:r>
            <w:r>
              <w:rPr>
                <w:rFonts w:cs="Arial"/>
                <w:sz w:val="22"/>
                <w:szCs w:val="22"/>
              </w:rPr>
              <w:t xml:space="preserve"> mit Reis und Tomatensoße</w:t>
            </w:r>
          </w:p>
        </w:tc>
        <w:tc>
          <w:tcPr>
            <w:tcW w:w="2795" w:type="dxa"/>
            <w:shd w:val="clear" w:color="auto" w:fill="auto"/>
          </w:tcPr>
          <w:p w14:paraId="793FA2A3" w14:textId="77777777" w:rsidR="005C49A4" w:rsidRPr="00AC2D0D" w:rsidRDefault="005C49A4" w:rsidP="007D773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194F3BA8" w14:textId="77777777" w:rsidR="00BF6EC2" w:rsidRPr="00AC2D0D" w:rsidRDefault="009A034A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Gemüseschnitzel</w:t>
            </w:r>
            <w:r w:rsidR="004C6924">
              <w:rPr>
                <w:rFonts w:cs="Arial"/>
                <w:sz w:val="22"/>
                <w:szCs w:val="22"/>
              </w:rPr>
              <w:t xml:space="preserve"> </w:t>
            </w:r>
            <w:r w:rsidR="004C6924">
              <w:rPr>
                <w:rFonts w:cs="Arial"/>
                <w:sz w:val="22"/>
                <w:szCs w:val="22"/>
                <w:vertAlign w:val="superscript"/>
              </w:rPr>
              <w:t>A</w:t>
            </w:r>
            <w:r>
              <w:rPr>
                <w:rFonts w:cs="Arial"/>
                <w:sz w:val="22"/>
                <w:szCs w:val="22"/>
              </w:rPr>
              <w:t xml:space="preserve"> mit warmen Kartoffelsalat</w:t>
            </w:r>
          </w:p>
        </w:tc>
        <w:tc>
          <w:tcPr>
            <w:tcW w:w="2795" w:type="dxa"/>
            <w:shd w:val="clear" w:color="auto" w:fill="auto"/>
          </w:tcPr>
          <w:p w14:paraId="0FB05A00" w14:textId="77777777" w:rsidR="00AC57C7" w:rsidRPr="004C6924" w:rsidRDefault="004C6924" w:rsidP="00AE4220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 xml:space="preserve">Frischer Gemüseeintopf mit Würstchen </w:t>
            </w:r>
            <w:r>
              <w:rPr>
                <w:rFonts w:cs="Arial"/>
                <w:sz w:val="22"/>
                <w:szCs w:val="22"/>
                <w:vertAlign w:val="superscript"/>
              </w:rPr>
              <w:t>8</w:t>
            </w:r>
          </w:p>
        </w:tc>
      </w:tr>
      <w:tr w:rsidR="005C49A4" w:rsidRPr="00AC2D0D" w14:paraId="37BBE361" w14:textId="77777777" w:rsidTr="00B04E46">
        <w:trPr>
          <w:trHeight w:val="1257"/>
        </w:trPr>
        <w:tc>
          <w:tcPr>
            <w:tcW w:w="1336" w:type="dxa"/>
            <w:shd w:val="clear" w:color="auto" w:fill="auto"/>
          </w:tcPr>
          <w:p w14:paraId="7C75DCA2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Salat</w:t>
            </w:r>
          </w:p>
          <w:p w14:paraId="509E359A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607B2D6F" w14:textId="3F5B78AF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708AE904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1C1A3BA9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356F89F4" w14:textId="77777777" w:rsidR="00BF6EC2" w:rsidRPr="00AC2D0D" w:rsidRDefault="00F22562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 w:rsidRPr="00AC2D0D">
              <w:rPr>
                <w:rFonts w:cs="Arial"/>
                <w:sz w:val="22"/>
                <w:szCs w:val="22"/>
              </w:rPr>
              <w:t>Salat der Saison</w:t>
            </w:r>
          </w:p>
        </w:tc>
        <w:tc>
          <w:tcPr>
            <w:tcW w:w="2795" w:type="dxa"/>
            <w:shd w:val="clear" w:color="auto" w:fill="auto"/>
          </w:tcPr>
          <w:p w14:paraId="130C1B07" w14:textId="77777777" w:rsidR="00BF6EC2" w:rsidRPr="00AC2D0D" w:rsidRDefault="001A46E6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 w:rsidRPr="00AC2D0D">
              <w:rPr>
                <w:rFonts w:cs="Arial"/>
                <w:sz w:val="22"/>
                <w:szCs w:val="22"/>
              </w:rPr>
              <w:t xml:space="preserve">Salat </w:t>
            </w:r>
            <w:r w:rsidR="00F22562" w:rsidRPr="00AC2D0D">
              <w:rPr>
                <w:rFonts w:cs="Arial"/>
                <w:sz w:val="22"/>
                <w:szCs w:val="22"/>
              </w:rPr>
              <w:t>der Saison</w:t>
            </w:r>
          </w:p>
        </w:tc>
        <w:tc>
          <w:tcPr>
            <w:tcW w:w="2795" w:type="dxa"/>
            <w:shd w:val="clear" w:color="auto" w:fill="auto"/>
          </w:tcPr>
          <w:p w14:paraId="527596A9" w14:textId="77777777" w:rsidR="00BF6EC2" w:rsidRPr="00AC2D0D" w:rsidRDefault="001A46E6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 w:rsidRPr="00AC2D0D">
              <w:rPr>
                <w:rFonts w:cs="Arial"/>
                <w:sz w:val="22"/>
                <w:szCs w:val="22"/>
              </w:rPr>
              <w:t xml:space="preserve">Salat </w:t>
            </w:r>
            <w:r w:rsidR="00F22562" w:rsidRPr="00AC2D0D">
              <w:rPr>
                <w:rFonts w:cs="Arial"/>
                <w:sz w:val="22"/>
                <w:szCs w:val="22"/>
              </w:rPr>
              <w:t>der Saison</w:t>
            </w:r>
          </w:p>
        </w:tc>
        <w:tc>
          <w:tcPr>
            <w:tcW w:w="2795" w:type="dxa"/>
            <w:shd w:val="clear" w:color="auto" w:fill="auto"/>
          </w:tcPr>
          <w:p w14:paraId="0421B74D" w14:textId="77777777" w:rsidR="00BF6EC2" w:rsidRPr="00AC2D0D" w:rsidRDefault="001A46E6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 w:rsidRPr="00AC2D0D">
              <w:rPr>
                <w:rFonts w:cs="Arial"/>
                <w:sz w:val="22"/>
                <w:szCs w:val="22"/>
              </w:rPr>
              <w:t xml:space="preserve">Salat </w:t>
            </w:r>
            <w:r w:rsidR="00F22562" w:rsidRPr="00AC2D0D">
              <w:rPr>
                <w:rFonts w:cs="Arial"/>
                <w:sz w:val="22"/>
                <w:szCs w:val="22"/>
              </w:rPr>
              <w:t>der Saison</w:t>
            </w:r>
          </w:p>
        </w:tc>
        <w:tc>
          <w:tcPr>
            <w:tcW w:w="2795" w:type="dxa"/>
            <w:shd w:val="clear" w:color="auto" w:fill="auto"/>
          </w:tcPr>
          <w:p w14:paraId="1C81B9A6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</w:tr>
      <w:tr w:rsidR="005C49A4" w:rsidRPr="00AC2D0D" w14:paraId="5C6AAB1A" w14:textId="77777777" w:rsidTr="00FB6DE2">
        <w:trPr>
          <w:trHeight w:val="977"/>
        </w:trPr>
        <w:tc>
          <w:tcPr>
            <w:tcW w:w="1336" w:type="dxa"/>
            <w:shd w:val="clear" w:color="auto" w:fill="auto"/>
          </w:tcPr>
          <w:p w14:paraId="3E0EE46B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</w:p>
          <w:p w14:paraId="5C5DB117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115F9F7E" w14:textId="77777777" w:rsidR="00BF6EC2" w:rsidRPr="004C6924" w:rsidRDefault="004C6924" w:rsidP="00AE4220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vertAlign w:val="superscript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Fruchtjoghurt </w:t>
            </w:r>
            <w:r w:rsidR="00B5582A">
              <w:rPr>
                <w:rFonts w:cs="Arial"/>
                <w:b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2795" w:type="dxa"/>
            <w:shd w:val="clear" w:color="auto" w:fill="auto"/>
          </w:tcPr>
          <w:p w14:paraId="1C7659FA" w14:textId="77777777" w:rsidR="005C49A4" w:rsidRPr="00AC2D0D" w:rsidRDefault="006C1C7F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03667DF4" w14:textId="2210CC19" w:rsidR="00BF6EC2" w:rsidRPr="00B5582A" w:rsidRDefault="00450C5E" w:rsidP="00AE4220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vertAlign w:val="superscript"/>
              </w:rPr>
            </w:pPr>
            <w:r>
              <w:rPr>
                <w:rFonts w:cs="Arial"/>
                <w:b/>
                <w:sz w:val="22"/>
                <w:szCs w:val="22"/>
              </w:rPr>
              <w:t>Pudding</w:t>
            </w:r>
            <w:r w:rsidR="00B5582A">
              <w:rPr>
                <w:rFonts w:cs="Arial"/>
                <w:b/>
                <w:sz w:val="22"/>
                <w:szCs w:val="22"/>
                <w:vertAlign w:val="superscript"/>
              </w:rPr>
              <w:t xml:space="preserve"> G</w:t>
            </w:r>
          </w:p>
        </w:tc>
        <w:tc>
          <w:tcPr>
            <w:tcW w:w="2795" w:type="dxa"/>
            <w:shd w:val="clear" w:color="auto" w:fill="auto"/>
          </w:tcPr>
          <w:p w14:paraId="0DFA9A9D" w14:textId="77777777" w:rsidR="005C49A4" w:rsidRPr="00AC2D0D" w:rsidRDefault="001A46E6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620A2983" w14:textId="77777777" w:rsidR="00BF6EC2" w:rsidRPr="00B5582A" w:rsidRDefault="00B5582A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  <w:vertAlign w:val="superscript"/>
              </w:rPr>
            </w:pPr>
            <w:r>
              <w:rPr>
                <w:rFonts w:cs="Arial"/>
                <w:b/>
                <w:sz w:val="22"/>
                <w:szCs w:val="22"/>
              </w:rPr>
              <w:t>D</w:t>
            </w:r>
            <w:r w:rsidR="004C6924">
              <w:rPr>
                <w:rFonts w:cs="Arial"/>
                <w:b/>
                <w:sz w:val="22"/>
                <w:szCs w:val="22"/>
              </w:rPr>
              <w:t>essert</w:t>
            </w:r>
            <w:r w:rsidR="004429A5">
              <w:rPr>
                <w:rFonts w:cs="Arial"/>
                <w:b/>
                <w:sz w:val="22"/>
                <w:szCs w:val="22"/>
              </w:rPr>
              <w:t xml:space="preserve"> </w:t>
            </w:r>
            <w:r>
              <w:rPr>
                <w:rFonts w:cs="Arial"/>
                <w:b/>
                <w:sz w:val="22"/>
                <w:szCs w:val="22"/>
                <w:vertAlign w:val="superscript"/>
              </w:rPr>
              <w:t>G</w:t>
            </w:r>
          </w:p>
          <w:p w14:paraId="3AE7746F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</w:p>
        </w:tc>
      </w:tr>
    </w:tbl>
    <w:p w14:paraId="0332EA0D" w14:textId="77777777" w:rsidR="006770F4" w:rsidRPr="00AC2D0D" w:rsidRDefault="006770F4" w:rsidP="00C51043">
      <w:pPr>
        <w:jc w:val="center"/>
        <w:outlineLvl w:val="0"/>
        <w:rPr>
          <w:rFonts w:cs="Arial"/>
          <w:b/>
          <w:color w:val="FF0000"/>
          <w:sz w:val="22"/>
          <w:szCs w:val="22"/>
        </w:rPr>
      </w:pPr>
      <w:r w:rsidRPr="00AC2D0D">
        <w:rPr>
          <w:rFonts w:cs="Arial"/>
          <w:b/>
          <w:color w:val="FF0000"/>
          <w:sz w:val="22"/>
          <w:szCs w:val="22"/>
        </w:rPr>
        <w:t>Achtung!</w:t>
      </w:r>
      <w:r w:rsidR="0076083F" w:rsidRPr="00AC2D0D">
        <w:rPr>
          <w:rFonts w:cs="Arial"/>
          <w:b/>
          <w:color w:val="FF0000"/>
          <w:sz w:val="22"/>
          <w:szCs w:val="22"/>
        </w:rPr>
        <w:t xml:space="preserve"> </w:t>
      </w:r>
      <w:r w:rsidR="00F60A67" w:rsidRPr="00AC2D0D">
        <w:rPr>
          <w:rFonts w:cs="Arial"/>
          <w:b/>
          <w:color w:val="FF0000"/>
          <w:sz w:val="22"/>
          <w:szCs w:val="22"/>
        </w:rPr>
        <w:t>Menü 2 und 3</w:t>
      </w:r>
      <w:r w:rsidR="0093030C" w:rsidRPr="00AC2D0D">
        <w:rPr>
          <w:rFonts w:cs="Arial"/>
          <w:b/>
          <w:color w:val="FF0000"/>
          <w:sz w:val="22"/>
          <w:szCs w:val="22"/>
        </w:rPr>
        <w:t xml:space="preserve"> </w:t>
      </w:r>
      <w:r w:rsidRPr="00AC2D0D">
        <w:rPr>
          <w:rFonts w:cs="Arial"/>
          <w:b/>
          <w:color w:val="FF0000"/>
          <w:sz w:val="22"/>
          <w:szCs w:val="22"/>
        </w:rPr>
        <w:t>bitte am Vortag bestellen!</w:t>
      </w:r>
    </w:p>
    <w:sectPr w:rsidR="006770F4" w:rsidRPr="00AC2D0D" w:rsidSect="00C51043">
      <w:footerReference w:type="default" r:id="rId7"/>
      <w:headerReference w:type="first" r:id="rId8"/>
      <w:footerReference w:type="first" r:id="rId9"/>
      <w:pgSz w:w="16838" w:h="11906" w:orient="landscape" w:code="9"/>
      <w:pgMar w:top="794" w:right="964" w:bottom="907" w:left="851" w:header="425" w:footer="68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113DF" w14:textId="77777777" w:rsidR="00C335FD" w:rsidRDefault="00C335FD">
      <w:r>
        <w:separator/>
      </w:r>
    </w:p>
  </w:endnote>
  <w:endnote w:type="continuationSeparator" w:id="0">
    <w:p w14:paraId="3E9532BE" w14:textId="77777777" w:rsidR="00C335FD" w:rsidRDefault="00C33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tiger Light">
    <w:altName w:val="Century Gothic"/>
    <w:charset w:val="00"/>
    <w:family w:val="swiss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E0757" w14:textId="77777777" w:rsidR="00915A69" w:rsidRPr="0093030C" w:rsidRDefault="00915A69">
    <w:pPr>
      <w:pStyle w:val="Fuzeile"/>
      <w:rPr>
        <w:rFonts w:cs="Arial"/>
        <w:sz w:val="20"/>
      </w:rPr>
    </w:pPr>
    <w:r>
      <w:rPr>
        <w:rFonts w:ascii="Tahoma" w:hAnsi="Tahoma" w:cs="Tahoma"/>
        <w:sz w:val="20"/>
      </w:rPr>
      <w:t>Änderungen vorbehalten</w:t>
    </w:r>
  </w:p>
  <w:p w14:paraId="651C592A" w14:textId="77777777" w:rsidR="00915A69" w:rsidRDefault="00915A69">
    <w:pPr>
      <w:pStyle w:val="Fuzeile"/>
      <w:jc w:val="center"/>
      <w:rPr>
        <w:rFonts w:ascii="Tahoma" w:hAnsi="Tahoma" w:cs="Tahoma"/>
        <w:sz w:val="20"/>
      </w:rPr>
    </w:pPr>
    <w:r>
      <w:rPr>
        <w:rFonts w:ascii="Tahoma" w:hAnsi="Tahoma" w:cs="Tahoma"/>
        <w:sz w:val="20"/>
      </w:rPr>
      <w:t xml:space="preserve">Seite </w:t>
    </w:r>
    <w:r>
      <w:rPr>
        <w:rStyle w:val="Seitenzahl"/>
        <w:rFonts w:ascii="Tahoma" w:hAnsi="Tahoma" w:cs="Tahoma"/>
        <w:sz w:val="20"/>
      </w:rPr>
      <w:fldChar w:fldCharType="begin"/>
    </w:r>
    <w:r>
      <w:rPr>
        <w:rStyle w:val="Seitenzahl"/>
        <w:rFonts w:ascii="Tahoma" w:hAnsi="Tahoma" w:cs="Tahoma"/>
        <w:sz w:val="20"/>
      </w:rPr>
      <w:instrText xml:space="preserve"> PAGE </w:instrText>
    </w:r>
    <w:r>
      <w:rPr>
        <w:rStyle w:val="Seitenzahl"/>
        <w:rFonts w:ascii="Tahoma" w:hAnsi="Tahoma" w:cs="Tahoma"/>
        <w:sz w:val="20"/>
      </w:rPr>
      <w:fldChar w:fldCharType="separate"/>
    </w:r>
    <w:r w:rsidR="00C51FC7">
      <w:rPr>
        <w:rStyle w:val="Seitenzahl"/>
        <w:rFonts w:ascii="Tahoma" w:hAnsi="Tahoma" w:cs="Tahoma"/>
        <w:noProof/>
        <w:sz w:val="20"/>
      </w:rPr>
      <w:t>2</w:t>
    </w:r>
    <w:r>
      <w:rPr>
        <w:rStyle w:val="Seitenzahl"/>
        <w:rFonts w:ascii="Tahoma" w:hAnsi="Tahoma" w:cs="Tahoma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0F3E4" w14:textId="77777777" w:rsidR="00915A69" w:rsidRPr="00872E0F" w:rsidRDefault="00915A69" w:rsidP="00BA618B">
    <w:pPr>
      <w:pStyle w:val="Fuzeile"/>
      <w:rPr>
        <w:rFonts w:ascii="Times New Roman" w:hAnsi="Times New Roman"/>
        <w:sz w:val="20"/>
      </w:rPr>
    </w:pPr>
    <w:r w:rsidRPr="00872E0F">
      <w:rPr>
        <w:rFonts w:ascii="Times New Roman" w:hAnsi="Times New Roman"/>
        <w:sz w:val="20"/>
      </w:rPr>
      <w:t>Verwendete Zusatzstoffe: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 mit Farbstoff </w:t>
    </w:r>
    <w:r w:rsidRPr="00872E0F">
      <w:rPr>
        <w:rFonts w:ascii="Times New Roman" w:hAnsi="Times New Roman"/>
        <w:sz w:val="20"/>
        <w:vertAlign w:val="superscript"/>
      </w:rPr>
      <w:t>1</w:t>
    </w:r>
    <w:r w:rsidRPr="00872E0F">
      <w:rPr>
        <w:rFonts w:ascii="Times New Roman" w:hAnsi="Times New Roman"/>
        <w:sz w:val="20"/>
      </w:rPr>
      <w:t xml:space="preserve">; mit Konservierungsstoffen </w:t>
    </w:r>
    <w:r w:rsidRPr="00872E0F">
      <w:rPr>
        <w:rFonts w:ascii="Times New Roman" w:hAnsi="Times New Roman"/>
        <w:sz w:val="20"/>
        <w:vertAlign w:val="superscript"/>
      </w:rPr>
      <w:t>2</w:t>
    </w:r>
    <w:r w:rsidRPr="00872E0F">
      <w:rPr>
        <w:rFonts w:ascii="Times New Roman" w:hAnsi="Times New Roman"/>
        <w:sz w:val="20"/>
      </w:rPr>
      <w:t xml:space="preserve">; mit Antioxidationsstoffen </w:t>
    </w:r>
    <w:r w:rsidRPr="00872E0F">
      <w:rPr>
        <w:rFonts w:ascii="Times New Roman" w:hAnsi="Times New Roman"/>
        <w:sz w:val="20"/>
        <w:vertAlign w:val="superscript"/>
      </w:rPr>
      <w:t>3</w:t>
    </w:r>
    <w:r w:rsidRPr="00872E0F">
      <w:rPr>
        <w:rFonts w:ascii="Times New Roman" w:hAnsi="Times New Roman"/>
        <w:sz w:val="20"/>
      </w:rPr>
      <w:t xml:space="preserve">; mit Geschmacksverstärker </w:t>
    </w:r>
    <w:r w:rsidRPr="00872E0F">
      <w:rPr>
        <w:rFonts w:ascii="Times New Roman" w:hAnsi="Times New Roman"/>
        <w:sz w:val="20"/>
        <w:vertAlign w:val="superscript"/>
      </w:rPr>
      <w:t>4</w:t>
    </w:r>
    <w:r w:rsidRPr="00872E0F">
      <w:rPr>
        <w:rFonts w:ascii="Times New Roman" w:hAnsi="Times New Roman"/>
        <w:sz w:val="20"/>
      </w:rPr>
      <w:t xml:space="preserve">; geschwefelt </w:t>
    </w:r>
    <w:r w:rsidRPr="00872E0F">
      <w:rPr>
        <w:rFonts w:ascii="Times New Roman" w:hAnsi="Times New Roman"/>
        <w:sz w:val="20"/>
        <w:vertAlign w:val="superscript"/>
      </w:rPr>
      <w:t>5</w:t>
    </w:r>
    <w:r w:rsidRPr="00872E0F">
      <w:rPr>
        <w:rFonts w:ascii="Times New Roman" w:hAnsi="Times New Roman"/>
        <w:sz w:val="20"/>
      </w:rPr>
      <w:t xml:space="preserve">; geschwärzt </w:t>
    </w:r>
    <w:r w:rsidRPr="00872E0F">
      <w:rPr>
        <w:rFonts w:ascii="Times New Roman" w:hAnsi="Times New Roman"/>
        <w:sz w:val="20"/>
        <w:vertAlign w:val="superscript"/>
      </w:rPr>
      <w:t>6</w:t>
    </w:r>
    <w:r w:rsidRPr="00872E0F">
      <w:rPr>
        <w:rFonts w:ascii="Times New Roman" w:hAnsi="Times New Roman"/>
        <w:sz w:val="20"/>
      </w:rPr>
      <w:t xml:space="preserve">; </w:t>
    </w:r>
    <w:r w:rsidRPr="00872E0F">
      <w:rPr>
        <w:rFonts w:ascii="Times New Roman" w:hAnsi="Times New Roman"/>
        <w:sz w:val="20"/>
      </w:rPr>
      <w:br/>
      <w:t xml:space="preserve">                                          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gewachst </w:t>
    </w:r>
    <w:r w:rsidRPr="00872E0F">
      <w:rPr>
        <w:rFonts w:ascii="Times New Roman" w:hAnsi="Times New Roman"/>
        <w:sz w:val="20"/>
        <w:vertAlign w:val="superscript"/>
      </w:rPr>
      <w:t>7</w:t>
    </w:r>
    <w:r w:rsidRPr="00872E0F">
      <w:rPr>
        <w:rFonts w:ascii="Times New Roman" w:hAnsi="Times New Roman"/>
        <w:sz w:val="20"/>
      </w:rPr>
      <w:t xml:space="preserve">; mit Phosphat </w:t>
    </w:r>
    <w:r w:rsidRPr="00872E0F">
      <w:rPr>
        <w:rFonts w:ascii="Times New Roman" w:hAnsi="Times New Roman"/>
        <w:sz w:val="20"/>
        <w:vertAlign w:val="superscript"/>
      </w:rPr>
      <w:t>8</w:t>
    </w:r>
    <w:r w:rsidRPr="00872E0F">
      <w:rPr>
        <w:rFonts w:ascii="Times New Roman" w:hAnsi="Times New Roman"/>
        <w:sz w:val="20"/>
      </w:rPr>
      <w:t xml:space="preserve">; mit Süßungsmitteln </w:t>
    </w:r>
    <w:r w:rsidRPr="00872E0F">
      <w:rPr>
        <w:rFonts w:ascii="Times New Roman" w:hAnsi="Times New Roman"/>
        <w:sz w:val="20"/>
        <w:vertAlign w:val="superscript"/>
      </w:rPr>
      <w:t>9</w:t>
    </w:r>
    <w:r w:rsidRPr="00872E0F">
      <w:rPr>
        <w:rFonts w:ascii="Times New Roman" w:hAnsi="Times New Roman"/>
        <w:sz w:val="20"/>
      </w:rPr>
      <w:t xml:space="preserve">; enthält eine </w:t>
    </w:r>
    <w:proofErr w:type="spellStart"/>
    <w:r w:rsidRPr="00872E0F">
      <w:rPr>
        <w:rFonts w:ascii="Times New Roman" w:hAnsi="Times New Roman"/>
        <w:sz w:val="20"/>
      </w:rPr>
      <w:t>Phenylalaninquelle</w:t>
    </w:r>
    <w:proofErr w:type="spellEnd"/>
    <w:r w:rsidRPr="00872E0F">
      <w:rPr>
        <w:rFonts w:ascii="Times New Roman" w:hAnsi="Times New Roman"/>
        <w:sz w:val="20"/>
      </w:rPr>
      <w:t xml:space="preserve"> </w:t>
    </w:r>
    <w:r w:rsidRPr="00872E0F">
      <w:rPr>
        <w:rFonts w:ascii="Times New Roman" w:hAnsi="Times New Roman"/>
        <w:sz w:val="20"/>
        <w:vertAlign w:val="superscript"/>
      </w:rPr>
      <w:t>10</w:t>
    </w:r>
  </w:p>
  <w:p w14:paraId="74E93F87" w14:textId="77777777" w:rsidR="00127DFB" w:rsidRDefault="00915A69">
    <w:pPr>
      <w:pStyle w:val="Fuzeile"/>
      <w:rPr>
        <w:rFonts w:ascii="Times New Roman" w:hAnsi="Times New Roman"/>
        <w:b/>
        <w:szCs w:val="24"/>
      </w:rPr>
    </w:pPr>
    <w:r w:rsidRPr="0076083F">
      <w:rPr>
        <w:rFonts w:ascii="Times New Roman" w:hAnsi="Times New Roman"/>
        <w:sz w:val="20"/>
      </w:rPr>
      <w:t xml:space="preserve">                     </w:t>
    </w:r>
    <w:r w:rsidRPr="0076083F">
      <w:rPr>
        <w:rFonts w:ascii="Times New Roman" w:hAnsi="Times New Roman"/>
        <w:sz w:val="20"/>
      </w:rPr>
      <w:br/>
      <w:t>Hauptallergene:</w:t>
    </w:r>
    <w:r>
      <w:rPr>
        <w:rFonts w:ascii="Times New Roman" w:hAnsi="Times New Roman"/>
        <w:sz w:val="20"/>
      </w:rPr>
      <w:t xml:space="preserve">               </w:t>
    </w:r>
    <w:r w:rsidRPr="0076083F">
      <w:rPr>
        <w:rFonts w:ascii="Times New Roman" w:hAnsi="Times New Roman"/>
        <w:sz w:val="20"/>
      </w:rPr>
      <w:t xml:space="preserve"> </w:t>
    </w:r>
    <w:r>
      <w:rPr>
        <w:rFonts w:ascii="Times New Roman" w:hAnsi="Times New Roman"/>
        <w:sz w:val="20"/>
      </w:rPr>
      <w:t xml:space="preserve">  </w:t>
    </w:r>
    <w:r w:rsidRPr="0076083F">
      <w:rPr>
        <w:rFonts w:ascii="Times New Roman" w:hAnsi="Times New Roman"/>
        <w:sz w:val="20"/>
      </w:rPr>
      <w:t xml:space="preserve">glutenhaltiges Getreide </w:t>
    </w:r>
    <w:r w:rsidRPr="0076083F">
      <w:rPr>
        <w:rFonts w:ascii="Times New Roman" w:hAnsi="Times New Roman"/>
        <w:sz w:val="20"/>
        <w:vertAlign w:val="superscript"/>
      </w:rPr>
      <w:t>A</w:t>
    </w:r>
    <w:r w:rsidRPr="0076083F">
      <w:rPr>
        <w:rFonts w:ascii="Times New Roman" w:hAnsi="Times New Roman"/>
        <w:sz w:val="20"/>
      </w:rPr>
      <w:t xml:space="preserve">; Krebstiere </w:t>
    </w:r>
    <w:r w:rsidRPr="0076083F">
      <w:rPr>
        <w:rFonts w:ascii="Times New Roman" w:hAnsi="Times New Roman"/>
        <w:sz w:val="20"/>
        <w:vertAlign w:val="superscript"/>
      </w:rPr>
      <w:t>B</w:t>
    </w:r>
    <w:r w:rsidRPr="0076083F">
      <w:rPr>
        <w:rFonts w:ascii="Times New Roman" w:hAnsi="Times New Roman"/>
        <w:sz w:val="20"/>
      </w:rPr>
      <w:t xml:space="preserve">; Eier </w:t>
    </w:r>
    <w:r w:rsidRPr="0076083F">
      <w:rPr>
        <w:rFonts w:ascii="Times New Roman" w:hAnsi="Times New Roman"/>
        <w:sz w:val="20"/>
        <w:vertAlign w:val="superscript"/>
      </w:rPr>
      <w:t>C;</w:t>
    </w:r>
    <w:r w:rsidRPr="0076083F">
      <w:rPr>
        <w:rFonts w:ascii="Times New Roman" w:hAnsi="Times New Roman"/>
        <w:sz w:val="20"/>
      </w:rPr>
      <w:t xml:space="preserve"> Fisch </w:t>
    </w:r>
    <w:r w:rsidRPr="0076083F">
      <w:rPr>
        <w:rFonts w:ascii="Times New Roman" w:hAnsi="Times New Roman"/>
        <w:sz w:val="20"/>
        <w:vertAlign w:val="superscript"/>
      </w:rPr>
      <w:t>D</w:t>
    </w:r>
    <w:r w:rsidRPr="0076083F">
      <w:rPr>
        <w:rFonts w:ascii="Times New Roman" w:hAnsi="Times New Roman"/>
        <w:sz w:val="20"/>
      </w:rPr>
      <w:t xml:space="preserve">; Erdnüsse </w:t>
    </w:r>
    <w:r w:rsidRPr="0076083F">
      <w:rPr>
        <w:rFonts w:ascii="Times New Roman" w:hAnsi="Times New Roman"/>
        <w:sz w:val="20"/>
        <w:vertAlign w:val="superscript"/>
      </w:rPr>
      <w:t>E;</w:t>
    </w:r>
    <w:r w:rsidRPr="0076083F">
      <w:rPr>
        <w:rFonts w:ascii="Times New Roman" w:hAnsi="Times New Roman"/>
        <w:sz w:val="20"/>
      </w:rPr>
      <w:t xml:space="preserve"> Soja </w:t>
    </w:r>
    <w:r w:rsidRPr="0076083F">
      <w:rPr>
        <w:rFonts w:ascii="Times New Roman" w:hAnsi="Times New Roman"/>
        <w:sz w:val="20"/>
        <w:vertAlign w:val="superscript"/>
      </w:rPr>
      <w:t>F</w:t>
    </w:r>
    <w:r w:rsidRPr="0076083F">
      <w:rPr>
        <w:rFonts w:ascii="Times New Roman" w:hAnsi="Times New Roman"/>
        <w:sz w:val="20"/>
      </w:rPr>
      <w:t xml:space="preserve">; Milch/ Milchzucker (Laktose) </w:t>
    </w:r>
    <w:r w:rsidRPr="0076083F">
      <w:rPr>
        <w:rFonts w:ascii="Times New Roman" w:hAnsi="Times New Roman"/>
        <w:sz w:val="20"/>
        <w:vertAlign w:val="superscript"/>
      </w:rPr>
      <w:t>G</w:t>
    </w:r>
    <w:r w:rsidRPr="0076083F">
      <w:rPr>
        <w:rFonts w:ascii="Times New Roman" w:hAnsi="Times New Roman"/>
        <w:sz w:val="20"/>
      </w:rPr>
      <w:t xml:space="preserve">; </w:t>
    </w:r>
    <w:r w:rsidRPr="0076083F">
      <w:rPr>
        <w:rFonts w:ascii="Times New Roman" w:hAnsi="Times New Roman"/>
        <w:sz w:val="20"/>
      </w:rPr>
      <w:br/>
      <w:t xml:space="preserve">                           </w:t>
    </w:r>
    <w:r>
      <w:rPr>
        <w:rFonts w:ascii="Times New Roman" w:hAnsi="Times New Roman"/>
        <w:sz w:val="20"/>
      </w:rPr>
      <w:t xml:space="preserve">                 </w:t>
    </w:r>
    <w:r w:rsidRPr="0076083F">
      <w:rPr>
        <w:rFonts w:ascii="Times New Roman" w:hAnsi="Times New Roman"/>
        <w:sz w:val="20"/>
      </w:rPr>
      <w:t xml:space="preserve">Schalenfrüchte (Nüsse) </w:t>
    </w:r>
    <w:r w:rsidRPr="0076083F">
      <w:rPr>
        <w:rFonts w:ascii="Times New Roman" w:hAnsi="Times New Roman"/>
        <w:sz w:val="20"/>
        <w:vertAlign w:val="superscript"/>
      </w:rPr>
      <w:t>H</w:t>
    </w:r>
    <w:r w:rsidRPr="0076083F">
      <w:rPr>
        <w:rFonts w:ascii="Times New Roman" w:hAnsi="Times New Roman"/>
        <w:sz w:val="20"/>
      </w:rPr>
      <w:t xml:space="preserve">; Sellerie </w:t>
    </w:r>
    <w:r w:rsidR="000C40AD">
      <w:rPr>
        <w:rFonts w:ascii="Times New Roman" w:hAnsi="Times New Roman"/>
        <w:sz w:val="20"/>
        <w:vertAlign w:val="superscript"/>
      </w:rPr>
      <w:t xml:space="preserve">I </w:t>
    </w:r>
    <w:r w:rsidRPr="0076083F">
      <w:rPr>
        <w:rFonts w:ascii="Times New Roman" w:hAnsi="Times New Roman"/>
        <w:sz w:val="20"/>
      </w:rPr>
      <w:t xml:space="preserve"> Senf </w:t>
    </w:r>
    <w:r w:rsidRPr="0076083F">
      <w:rPr>
        <w:rFonts w:ascii="Times New Roman" w:hAnsi="Times New Roman"/>
        <w:sz w:val="20"/>
        <w:vertAlign w:val="superscript"/>
      </w:rPr>
      <w:t>J;</w:t>
    </w:r>
    <w:r w:rsidRPr="0076083F">
      <w:rPr>
        <w:rFonts w:ascii="Times New Roman" w:hAnsi="Times New Roman"/>
        <w:sz w:val="20"/>
      </w:rPr>
      <w:t xml:space="preserve"> Sesam </w:t>
    </w:r>
    <w:r w:rsidRPr="0076083F">
      <w:rPr>
        <w:rFonts w:ascii="Times New Roman" w:hAnsi="Times New Roman"/>
        <w:sz w:val="20"/>
        <w:vertAlign w:val="superscript"/>
      </w:rPr>
      <w:t>K</w:t>
    </w:r>
    <w:r w:rsidRPr="0076083F">
      <w:rPr>
        <w:rFonts w:ascii="Times New Roman" w:hAnsi="Times New Roman"/>
        <w:sz w:val="20"/>
      </w:rPr>
      <w:t xml:space="preserve">; Sulfit (Schwefeldioxid) </w:t>
    </w:r>
    <w:r w:rsidRPr="0076083F">
      <w:rPr>
        <w:rFonts w:ascii="Times New Roman" w:hAnsi="Times New Roman"/>
        <w:sz w:val="20"/>
        <w:vertAlign w:val="superscript"/>
      </w:rPr>
      <w:t>L</w:t>
    </w:r>
    <w:r w:rsidRPr="0076083F">
      <w:rPr>
        <w:rFonts w:ascii="Times New Roman" w:hAnsi="Times New Roman"/>
        <w:sz w:val="20"/>
      </w:rPr>
      <w:t xml:space="preserve">; Lupine </w:t>
    </w:r>
    <w:r w:rsidRPr="0076083F">
      <w:rPr>
        <w:rFonts w:ascii="Times New Roman" w:hAnsi="Times New Roman"/>
        <w:sz w:val="20"/>
        <w:vertAlign w:val="superscript"/>
      </w:rPr>
      <w:t>M</w:t>
    </w:r>
    <w:r w:rsidRPr="0076083F">
      <w:rPr>
        <w:rFonts w:ascii="Times New Roman" w:hAnsi="Times New Roman"/>
        <w:sz w:val="20"/>
      </w:rPr>
      <w:t xml:space="preserve">; Weichtiere (Muscheln) </w:t>
    </w:r>
    <w:r w:rsidRPr="0076083F">
      <w:rPr>
        <w:rFonts w:ascii="Times New Roman" w:hAnsi="Times New Roman"/>
        <w:sz w:val="20"/>
        <w:vertAlign w:val="superscript"/>
      </w:rPr>
      <w:t>N</w:t>
    </w:r>
  </w:p>
  <w:p w14:paraId="333705BF" w14:textId="77777777" w:rsidR="00315D7F" w:rsidRDefault="00315D7F">
    <w:pPr>
      <w:pStyle w:val="Fuzeile"/>
      <w:rPr>
        <w:rFonts w:ascii="Times New Roman" w:hAnsi="Times New Roman"/>
        <w:b/>
        <w:szCs w:val="24"/>
      </w:rPr>
    </w:pPr>
  </w:p>
  <w:p w14:paraId="60E432D9" w14:textId="77777777" w:rsidR="00915A69" w:rsidRPr="00DB0829" w:rsidRDefault="00915A69">
    <w:pPr>
      <w:pStyle w:val="Fuzeile"/>
      <w:rPr>
        <w:rFonts w:ascii="Times New Roman" w:hAnsi="Times New Roman"/>
        <w:szCs w:val="24"/>
        <w:vertAlign w:val="superscri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6EA07" w14:textId="77777777" w:rsidR="00C335FD" w:rsidRDefault="00C335FD">
      <w:r>
        <w:separator/>
      </w:r>
    </w:p>
  </w:footnote>
  <w:footnote w:type="continuationSeparator" w:id="0">
    <w:p w14:paraId="0E01B487" w14:textId="77777777" w:rsidR="00C335FD" w:rsidRDefault="00C335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5242" w:type="dxa"/>
      <w:tblInd w:w="-1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802"/>
      <w:gridCol w:w="4440"/>
    </w:tblGrid>
    <w:tr w:rsidR="00915A69" w14:paraId="329AE3E8" w14:textId="77777777" w:rsidTr="00B5306E">
      <w:trPr>
        <w:trHeight w:val="489"/>
      </w:trPr>
      <w:tc>
        <w:tcPr>
          <w:tcW w:w="10802" w:type="dxa"/>
        </w:tcPr>
        <w:p w14:paraId="01A1F570" w14:textId="77777777" w:rsidR="00915A69" w:rsidRDefault="00915A69" w:rsidP="008B50D2">
          <w:pPr>
            <w:tabs>
              <w:tab w:val="left" w:pos="288"/>
              <w:tab w:val="right" w:pos="5020"/>
            </w:tabs>
            <w:rPr>
              <w:rFonts w:ascii="Tahoma" w:hAnsi="Tahoma" w:cs="Tahoma"/>
              <w:b/>
              <w:bCs/>
            </w:rPr>
          </w:pPr>
          <w:r>
            <w:tab/>
          </w:r>
          <w:r w:rsidR="00315D7F">
            <w:rPr>
              <w:rFonts w:cs="Arial"/>
              <w:noProof/>
              <w:color w:val="0000FF"/>
              <w:sz w:val="27"/>
              <w:szCs w:val="27"/>
              <w:bdr w:val="none" w:sz="0" w:space="0" w:color="auto" w:frame="1"/>
              <w:shd w:val="clear" w:color="auto" w:fill="FFFFFF"/>
            </w:rPr>
            <w:drawing>
              <wp:inline distT="0" distB="0" distL="0" distR="0" wp14:anchorId="756C3F78" wp14:editId="54CBC2EC">
                <wp:extent cx="2133600" cy="866775"/>
                <wp:effectExtent l="0" t="0" r="0" b="0"/>
                <wp:docPr id="1" name="Bild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3600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ab/>
            <w:t xml:space="preserve">                                                                              </w:t>
          </w:r>
          <w:r>
            <w:object w:dxaOrig="993" w:dyaOrig="1128" w14:anchorId="2801B9F8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69pt;height:62.25pt">
                <v:imagedata r:id="rId2" o:title=""/>
              </v:shape>
              <o:OLEObject Type="Embed" ProgID="CorelPhotoPaint.Image.11" ShapeID="_x0000_i1025" DrawAspect="Content" ObjectID="_1827391631" r:id="rId3"/>
            </w:object>
          </w:r>
        </w:p>
      </w:tc>
      <w:tc>
        <w:tcPr>
          <w:tcW w:w="4440" w:type="dxa"/>
          <w:tcBorders>
            <w:left w:val="nil"/>
          </w:tcBorders>
        </w:tcPr>
        <w:p w14:paraId="3D517A3E" w14:textId="77777777" w:rsidR="00915A69" w:rsidRDefault="00915A69">
          <w:pPr>
            <w:rPr>
              <w:rFonts w:ascii="Frutiger Light" w:hAnsi="Frutiger Light"/>
              <w:b/>
              <w:bCs/>
              <w:sz w:val="6"/>
            </w:rPr>
          </w:pPr>
        </w:p>
        <w:p w14:paraId="79CB6AF9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Landesbildungszentrum</w:t>
          </w:r>
        </w:p>
        <w:p w14:paraId="0BD3BE95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für Blinde</w:t>
          </w:r>
        </w:p>
        <w:p w14:paraId="554311CD" w14:textId="77777777" w:rsidR="00915A69" w:rsidRPr="002E271D" w:rsidRDefault="00915A69">
          <w:pPr>
            <w:pStyle w:val="Kommentartext"/>
            <w:rPr>
              <w:rFonts w:ascii="Frutiger Light" w:hAnsi="Frutiger Light"/>
              <w:sz w:val="17"/>
              <w:szCs w:val="17"/>
            </w:rPr>
          </w:pPr>
          <w:r w:rsidRPr="002E271D">
            <w:rPr>
              <w:rFonts w:ascii="Frutiger Light" w:hAnsi="Frutiger Light"/>
              <w:sz w:val="17"/>
              <w:szCs w:val="17"/>
            </w:rPr>
            <w:t>________________________________</w:t>
          </w:r>
          <w:r>
            <w:rPr>
              <w:rFonts w:ascii="Frutiger Light" w:hAnsi="Frutiger Light"/>
              <w:sz w:val="17"/>
              <w:szCs w:val="17"/>
            </w:rPr>
            <w:t>____________</w:t>
          </w:r>
        </w:p>
        <w:p w14:paraId="090EBDBE" w14:textId="77777777" w:rsidR="00915A69" w:rsidRPr="00BA618B" w:rsidRDefault="00915A69">
          <w:pPr>
            <w:rPr>
              <w:rFonts w:ascii="Frutiger Light" w:hAnsi="Frutiger Light"/>
              <w:sz w:val="15"/>
              <w:szCs w:val="15"/>
            </w:rPr>
          </w:pPr>
          <w:r w:rsidRPr="00BA618B">
            <w:rPr>
              <w:rFonts w:ascii="Frutiger Light" w:hAnsi="Frutiger Light"/>
              <w:sz w:val="15"/>
              <w:szCs w:val="15"/>
            </w:rPr>
            <w:t xml:space="preserve"> </w:t>
          </w:r>
        </w:p>
        <w:p w14:paraId="1591D474" w14:textId="77777777" w:rsidR="00915A69" w:rsidRPr="00BA618B" w:rsidRDefault="00915A69" w:rsidP="003E02BC">
          <w:pPr>
            <w:autoSpaceDE w:val="0"/>
            <w:autoSpaceDN w:val="0"/>
            <w:adjustRightInd w:val="0"/>
            <w:rPr>
              <w:rFonts w:ascii="Frutiger Light" w:hAnsi="Frutiger Light"/>
              <w:i/>
              <w:iCs/>
              <w:sz w:val="17"/>
              <w:szCs w:val="17"/>
            </w:rPr>
          </w:pPr>
          <w:proofErr w:type="spellStart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Bleekstraße</w:t>
          </w:r>
          <w:proofErr w:type="spellEnd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22 </w:t>
          </w:r>
          <w:r w:rsidRPr="00BA618B">
            <w:rPr>
              <w:rFonts w:ascii="Frutiger Light" w:hAnsi="Frutiger Light"/>
              <w:sz w:val="17"/>
              <w:szCs w:val="17"/>
            </w:rPr>
            <w:t>•</w:t>
          </w: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30559 Hannover</w:t>
          </w:r>
        </w:p>
        <w:p w14:paraId="169022FC" w14:textId="77777777" w:rsidR="00915A69" w:rsidRDefault="00915A69" w:rsidP="003E02BC">
          <w:pPr>
            <w:autoSpaceDE w:val="0"/>
            <w:autoSpaceDN w:val="0"/>
            <w:adjustRightInd w:val="0"/>
            <w:rPr>
              <w:i/>
              <w:iCs/>
              <w:sz w:val="19"/>
            </w:rPr>
          </w:pP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Telefon 0511/5247-0</w:t>
          </w:r>
        </w:p>
      </w:tc>
    </w:tr>
  </w:tbl>
  <w:p w14:paraId="7B260442" w14:textId="77777777" w:rsidR="00915A69" w:rsidRPr="008B50D2" w:rsidRDefault="00915A69">
    <w:pPr>
      <w:autoSpaceDE w:val="0"/>
      <w:autoSpaceDN w:val="0"/>
      <w:adjustRightInd w:val="0"/>
      <w:rPr>
        <w:rFonts w:ascii="Tahoma" w:hAnsi="Tahoma" w:cs="Tahoma"/>
        <w:color w:val="000000"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36933"/>
    <w:multiLevelType w:val="hybridMultilevel"/>
    <w:tmpl w:val="2A789B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DD0787B"/>
    <w:multiLevelType w:val="hybridMultilevel"/>
    <w:tmpl w:val="1CA2C76C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9A114D6"/>
    <w:multiLevelType w:val="hybridMultilevel"/>
    <w:tmpl w:val="2A789B06"/>
    <w:lvl w:ilvl="0" w:tplc="D0DAEBEC">
      <w:start w:val="1"/>
      <w:numFmt w:val="bullet"/>
      <w:lvlText w:val=""/>
      <w:lvlJc w:val="left"/>
      <w:pPr>
        <w:tabs>
          <w:tab w:val="num" w:pos="1778"/>
        </w:tabs>
        <w:ind w:left="1758" w:hanging="34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num w:numId="1" w16cid:durableId="948047005">
    <w:abstractNumId w:val="0"/>
  </w:num>
  <w:num w:numId="2" w16cid:durableId="349338327">
    <w:abstractNumId w:val="2"/>
  </w:num>
  <w:num w:numId="3" w16cid:durableId="1756611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autoHyphenation/>
  <w:consecutiveHyphenLimit w:val="2"/>
  <w:hyphenationZone w:val="567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883"/>
    <w:rsid w:val="0000310A"/>
    <w:rsid w:val="0000419B"/>
    <w:rsid w:val="00005914"/>
    <w:rsid w:val="0003669D"/>
    <w:rsid w:val="000377AD"/>
    <w:rsid w:val="00037EAA"/>
    <w:rsid w:val="00040F12"/>
    <w:rsid w:val="000642C7"/>
    <w:rsid w:val="000821B9"/>
    <w:rsid w:val="000845B7"/>
    <w:rsid w:val="000A1E32"/>
    <w:rsid w:val="000A1F99"/>
    <w:rsid w:val="000A5FC5"/>
    <w:rsid w:val="000A7326"/>
    <w:rsid w:val="000B131F"/>
    <w:rsid w:val="000C1D03"/>
    <w:rsid w:val="000C40AD"/>
    <w:rsid w:val="000F1E2B"/>
    <w:rsid w:val="000F4B34"/>
    <w:rsid w:val="00105979"/>
    <w:rsid w:val="00117981"/>
    <w:rsid w:val="00127DFB"/>
    <w:rsid w:val="00133959"/>
    <w:rsid w:val="001357A0"/>
    <w:rsid w:val="00152D9B"/>
    <w:rsid w:val="00153E2A"/>
    <w:rsid w:val="00160560"/>
    <w:rsid w:val="00170350"/>
    <w:rsid w:val="00170A7B"/>
    <w:rsid w:val="00176473"/>
    <w:rsid w:val="001802DB"/>
    <w:rsid w:val="001821DB"/>
    <w:rsid w:val="0018526C"/>
    <w:rsid w:val="001A10EB"/>
    <w:rsid w:val="001A46E6"/>
    <w:rsid w:val="001B238D"/>
    <w:rsid w:val="001C42A5"/>
    <w:rsid w:val="0022026E"/>
    <w:rsid w:val="002217C7"/>
    <w:rsid w:val="00231041"/>
    <w:rsid w:val="00233C2A"/>
    <w:rsid w:val="002527AC"/>
    <w:rsid w:val="00255C35"/>
    <w:rsid w:val="00256715"/>
    <w:rsid w:val="00266AB3"/>
    <w:rsid w:val="0026775B"/>
    <w:rsid w:val="002712FF"/>
    <w:rsid w:val="002809F8"/>
    <w:rsid w:val="002A2378"/>
    <w:rsid w:val="002A5CE0"/>
    <w:rsid w:val="002D2711"/>
    <w:rsid w:val="002D7EAE"/>
    <w:rsid w:val="002E271D"/>
    <w:rsid w:val="002E6432"/>
    <w:rsid w:val="002F717D"/>
    <w:rsid w:val="003000CD"/>
    <w:rsid w:val="00303133"/>
    <w:rsid w:val="00315D7F"/>
    <w:rsid w:val="00324A61"/>
    <w:rsid w:val="00330F11"/>
    <w:rsid w:val="0034399B"/>
    <w:rsid w:val="00345AF1"/>
    <w:rsid w:val="00347654"/>
    <w:rsid w:val="00366D24"/>
    <w:rsid w:val="00391946"/>
    <w:rsid w:val="00392F4C"/>
    <w:rsid w:val="003A1C82"/>
    <w:rsid w:val="003B29D6"/>
    <w:rsid w:val="003C5BFD"/>
    <w:rsid w:val="003D1929"/>
    <w:rsid w:val="003E02BC"/>
    <w:rsid w:val="003F688F"/>
    <w:rsid w:val="00414BDA"/>
    <w:rsid w:val="00414ED2"/>
    <w:rsid w:val="004240CB"/>
    <w:rsid w:val="00441B01"/>
    <w:rsid w:val="004429A5"/>
    <w:rsid w:val="00450C5E"/>
    <w:rsid w:val="00452267"/>
    <w:rsid w:val="00452CBE"/>
    <w:rsid w:val="0045345F"/>
    <w:rsid w:val="004537F3"/>
    <w:rsid w:val="00483097"/>
    <w:rsid w:val="00484BC3"/>
    <w:rsid w:val="004A74CE"/>
    <w:rsid w:val="004B04BB"/>
    <w:rsid w:val="004B3E4F"/>
    <w:rsid w:val="004C6924"/>
    <w:rsid w:val="004D3C06"/>
    <w:rsid w:val="004D565B"/>
    <w:rsid w:val="004E6080"/>
    <w:rsid w:val="004F0DB2"/>
    <w:rsid w:val="004F2BCE"/>
    <w:rsid w:val="00501883"/>
    <w:rsid w:val="0050581B"/>
    <w:rsid w:val="0051118E"/>
    <w:rsid w:val="00530C39"/>
    <w:rsid w:val="005424F5"/>
    <w:rsid w:val="00544898"/>
    <w:rsid w:val="00545C79"/>
    <w:rsid w:val="00554BBC"/>
    <w:rsid w:val="005719CD"/>
    <w:rsid w:val="00577AA7"/>
    <w:rsid w:val="00592613"/>
    <w:rsid w:val="005A1433"/>
    <w:rsid w:val="005B1C72"/>
    <w:rsid w:val="005B67E2"/>
    <w:rsid w:val="005C216C"/>
    <w:rsid w:val="005C227E"/>
    <w:rsid w:val="005C49A4"/>
    <w:rsid w:val="005D126E"/>
    <w:rsid w:val="005D1708"/>
    <w:rsid w:val="005E4FE8"/>
    <w:rsid w:val="005E66C9"/>
    <w:rsid w:val="005E7714"/>
    <w:rsid w:val="005F50E4"/>
    <w:rsid w:val="005F6334"/>
    <w:rsid w:val="00600227"/>
    <w:rsid w:val="00621C96"/>
    <w:rsid w:val="00621F80"/>
    <w:rsid w:val="00623411"/>
    <w:rsid w:val="006276F8"/>
    <w:rsid w:val="00627C66"/>
    <w:rsid w:val="00643FFC"/>
    <w:rsid w:val="006519B5"/>
    <w:rsid w:val="00656D2E"/>
    <w:rsid w:val="00665945"/>
    <w:rsid w:val="006770F4"/>
    <w:rsid w:val="00684789"/>
    <w:rsid w:val="0069066E"/>
    <w:rsid w:val="006910D4"/>
    <w:rsid w:val="006941A0"/>
    <w:rsid w:val="00695F58"/>
    <w:rsid w:val="00696147"/>
    <w:rsid w:val="006A0208"/>
    <w:rsid w:val="006B124E"/>
    <w:rsid w:val="006C1C7F"/>
    <w:rsid w:val="006E3717"/>
    <w:rsid w:val="006E43EC"/>
    <w:rsid w:val="006E7335"/>
    <w:rsid w:val="006E7499"/>
    <w:rsid w:val="006F0269"/>
    <w:rsid w:val="006F25A6"/>
    <w:rsid w:val="006F488C"/>
    <w:rsid w:val="006F7277"/>
    <w:rsid w:val="00727FB1"/>
    <w:rsid w:val="00743070"/>
    <w:rsid w:val="0074663A"/>
    <w:rsid w:val="007478C3"/>
    <w:rsid w:val="00754C62"/>
    <w:rsid w:val="0076083F"/>
    <w:rsid w:val="0076637F"/>
    <w:rsid w:val="0077405D"/>
    <w:rsid w:val="00775AAC"/>
    <w:rsid w:val="007B1085"/>
    <w:rsid w:val="007B1844"/>
    <w:rsid w:val="007B194D"/>
    <w:rsid w:val="007C2928"/>
    <w:rsid w:val="007C7FBD"/>
    <w:rsid w:val="007D3A60"/>
    <w:rsid w:val="007D4BB6"/>
    <w:rsid w:val="007D5C92"/>
    <w:rsid w:val="007D68F5"/>
    <w:rsid w:val="007D7739"/>
    <w:rsid w:val="007D7A07"/>
    <w:rsid w:val="007E3CEB"/>
    <w:rsid w:val="007F32F1"/>
    <w:rsid w:val="007F39D1"/>
    <w:rsid w:val="007F6497"/>
    <w:rsid w:val="008003C8"/>
    <w:rsid w:val="0080285D"/>
    <w:rsid w:val="00807387"/>
    <w:rsid w:val="00811919"/>
    <w:rsid w:val="0081497F"/>
    <w:rsid w:val="00820378"/>
    <w:rsid w:val="008208B0"/>
    <w:rsid w:val="008305D0"/>
    <w:rsid w:val="00844D9C"/>
    <w:rsid w:val="008520DC"/>
    <w:rsid w:val="00855073"/>
    <w:rsid w:val="00862998"/>
    <w:rsid w:val="00866A6A"/>
    <w:rsid w:val="00870F6C"/>
    <w:rsid w:val="00872E0F"/>
    <w:rsid w:val="00874299"/>
    <w:rsid w:val="008803D0"/>
    <w:rsid w:val="00884887"/>
    <w:rsid w:val="00887226"/>
    <w:rsid w:val="008A5934"/>
    <w:rsid w:val="008A6F76"/>
    <w:rsid w:val="008B50D2"/>
    <w:rsid w:val="008E2829"/>
    <w:rsid w:val="008E32A0"/>
    <w:rsid w:val="008E3455"/>
    <w:rsid w:val="008E631E"/>
    <w:rsid w:val="008F26A9"/>
    <w:rsid w:val="008F296F"/>
    <w:rsid w:val="00914650"/>
    <w:rsid w:val="00915A69"/>
    <w:rsid w:val="0093030C"/>
    <w:rsid w:val="00935468"/>
    <w:rsid w:val="00952148"/>
    <w:rsid w:val="00961CA7"/>
    <w:rsid w:val="00963139"/>
    <w:rsid w:val="00963AD8"/>
    <w:rsid w:val="00971903"/>
    <w:rsid w:val="009871C4"/>
    <w:rsid w:val="009A034A"/>
    <w:rsid w:val="009B4507"/>
    <w:rsid w:val="009C2BB8"/>
    <w:rsid w:val="009C4B6D"/>
    <w:rsid w:val="009D5348"/>
    <w:rsid w:val="009D7247"/>
    <w:rsid w:val="009F0EB4"/>
    <w:rsid w:val="00A02591"/>
    <w:rsid w:val="00A0440E"/>
    <w:rsid w:val="00A16AB5"/>
    <w:rsid w:val="00A21D15"/>
    <w:rsid w:val="00A36F6D"/>
    <w:rsid w:val="00A43C78"/>
    <w:rsid w:val="00A537E9"/>
    <w:rsid w:val="00A6439F"/>
    <w:rsid w:val="00A8365C"/>
    <w:rsid w:val="00A9359E"/>
    <w:rsid w:val="00AA6DF2"/>
    <w:rsid w:val="00AB4E15"/>
    <w:rsid w:val="00AB5A7F"/>
    <w:rsid w:val="00AC098B"/>
    <w:rsid w:val="00AC2D0D"/>
    <w:rsid w:val="00AC57C7"/>
    <w:rsid w:val="00AE4220"/>
    <w:rsid w:val="00AE4965"/>
    <w:rsid w:val="00AF0DFD"/>
    <w:rsid w:val="00AF6748"/>
    <w:rsid w:val="00B010D5"/>
    <w:rsid w:val="00B02C44"/>
    <w:rsid w:val="00B04E46"/>
    <w:rsid w:val="00B1480F"/>
    <w:rsid w:val="00B25E80"/>
    <w:rsid w:val="00B52CC5"/>
    <w:rsid w:val="00B5306E"/>
    <w:rsid w:val="00B539DC"/>
    <w:rsid w:val="00B5582A"/>
    <w:rsid w:val="00B63262"/>
    <w:rsid w:val="00B638F1"/>
    <w:rsid w:val="00B63F69"/>
    <w:rsid w:val="00BA026C"/>
    <w:rsid w:val="00BA1192"/>
    <w:rsid w:val="00BA38D6"/>
    <w:rsid w:val="00BA618B"/>
    <w:rsid w:val="00BA6B36"/>
    <w:rsid w:val="00BA7F06"/>
    <w:rsid w:val="00BD627F"/>
    <w:rsid w:val="00BD6D1D"/>
    <w:rsid w:val="00BF6EC2"/>
    <w:rsid w:val="00C05322"/>
    <w:rsid w:val="00C07525"/>
    <w:rsid w:val="00C10141"/>
    <w:rsid w:val="00C12176"/>
    <w:rsid w:val="00C14D89"/>
    <w:rsid w:val="00C31924"/>
    <w:rsid w:val="00C335FD"/>
    <w:rsid w:val="00C400F9"/>
    <w:rsid w:val="00C401C1"/>
    <w:rsid w:val="00C432CD"/>
    <w:rsid w:val="00C51043"/>
    <w:rsid w:val="00C51FC7"/>
    <w:rsid w:val="00C52BE3"/>
    <w:rsid w:val="00C64576"/>
    <w:rsid w:val="00C64A3F"/>
    <w:rsid w:val="00C670A7"/>
    <w:rsid w:val="00C771A0"/>
    <w:rsid w:val="00C80FBB"/>
    <w:rsid w:val="00C859BD"/>
    <w:rsid w:val="00C860F9"/>
    <w:rsid w:val="00C92358"/>
    <w:rsid w:val="00C977A2"/>
    <w:rsid w:val="00CA1482"/>
    <w:rsid w:val="00CA6553"/>
    <w:rsid w:val="00CB479F"/>
    <w:rsid w:val="00CD25E0"/>
    <w:rsid w:val="00CD5A93"/>
    <w:rsid w:val="00CE7438"/>
    <w:rsid w:val="00CF79F5"/>
    <w:rsid w:val="00D057A0"/>
    <w:rsid w:val="00D069D6"/>
    <w:rsid w:val="00D1192E"/>
    <w:rsid w:val="00D21E5D"/>
    <w:rsid w:val="00D23454"/>
    <w:rsid w:val="00D27E03"/>
    <w:rsid w:val="00D30720"/>
    <w:rsid w:val="00D31AFF"/>
    <w:rsid w:val="00D335C2"/>
    <w:rsid w:val="00D42020"/>
    <w:rsid w:val="00D55F4F"/>
    <w:rsid w:val="00D614AE"/>
    <w:rsid w:val="00D619DB"/>
    <w:rsid w:val="00D638ED"/>
    <w:rsid w:val="00D723D1"/>
    <w:rsid w:val="00D72477"/>
    <w:rsid w:val="00D969DE"/>
    <w:rsid w:val="00D97E24"/>
    <w:rsid w:val="00DB065E"/>
    <w:rsid w:val="00DB0829"/>
    <w:rsid w:val="00DC2937"/>
    <w:rsid w:val="00DD75B0"/>
    <w:rsid w:val="00DE1910"/>
    <w:rsid w:val="00DE7457"/>
    <w:rsid w:val="00DF2921"/>
    <w:rsid w:val="00DF50EA"/>
    <w:rsid w:val="00E164DC"/>
    <w:rsid w:val="00E44310"/>
    <w:rsid w:val="00E80643"/>
    <w:rsid w:val="00E9445A"/>
    <w:rsid w:val="00EA14B9"/>
    <w:rsid w:val="00EA1A5A"/>
    <w:rsid w:val="00EA28B9"/>
    <w:rsid w:val="00EA6A3D"/>
    <w:rsid w:val="00EB15A4"/>
    <w:rsid w:val="00EB2278"/>
    <w:rsid w:val="00EB3846"/>
    <w:rsid w:val="00EB5F8F"/>
    <w:rsid w:val="00EB63C3"/>
    <w:rsid w:val="00EC1A37"/>
    <w:rsid w:val="00ED1BBC"/>
    <w:rsid w:val="00ED340C"/>
    <w:rsid w:val="00ED532D"/>
    <w:rsid w:val="00EE40A3"/>
    <w:rsid w:val="00EF7FA7"/>
    <w:rsid w:val="00F02C5E"/>
    <w:rsid w:val="00F06684"/>
    <w:rsid w:val="00F12541"/>
    <w:rsid w:val="00F22562"/>
    <w:rsid w:val="00F23B1D"/>
    <w:rsid w:val="00F250EA"/>
    <w:rsid w:val="00F27F49"/>
    <w:rsid w:val="00F345CD"/>
    <w:rsid w:val="00F37DE8"/>
    <w:rsid w:val="00F4320F"/>
    <w:rsid w:val="00F56F1D"/>
    <w:rsid w:val="00F60A67"/>
    <w:rsid w:val="00F63FB2"/>
    <w:rsid w:val="00F82B23"/>
    <w:rsid w:val="00F908EB"/>
    <w:rsid w:val="00FB5488"/>
    <w:rsid w:val="00FB6DE2"/>
    <w:rsid w:val="00FD6DC9"/>
    <w:rsid w:val="00FD731F"/>
    <w:rsid w:val="00FE19B9"/>
    <w:rsid w:val="00FE46FB"/>
    <w:rsid w:val="00FF26E4"/>
    <w:rsid w:val="00FF37B7"/>
    <w:rsid w:val="00FF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  <w14:docId w14:val="19BDD40C"/>
  <w15:chartTrackingRefBased/>
  <w15:docId w15:val="{9FDF2E26-9856-47F5-B3BD-1580836A8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pacing w:val="60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851"/>
      </w:tabs>
      <w:outlineLvl w:val="1"/>
    </w:pPr>
    <w:rPr>
      <w:sz w:val="16"/>
      <w:u w:val="single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customStyle="1" w:styleId="BesuchterHyperlink1">
    <w:name w:val="BesuchterHyperlink1"/>
    <w:rPr>
      <w:color w:val="800080"/>
      <w:u w:val="single"/>
    </w:rPr>
  </w:style>
  <w:style w:type="character" w:styleId="Seitenzahl">
    <w:name w:val="page number"/>
    <w:basedOn w:val="Absatz-Standardschriftart"/>
  </w:style>
  <w:style w:type="character" w:styleId="Kommentarzeichen">
    <w:name w:val="annotation reference"/>
    <w:semiHidden/>
    <w:rPr>
      <w:sz w:val="16"/>
      <w:szCs w:val="16"/>
    </w:rPr>
  </w:style>
  <w:style w:type="paragraph" w:styleId="Kommentartext">
    <w:name w:val="annotation text"/>
    <w:basedOn w:val="Standard"/>
    <w:semiHidden/>
    <w:rPr>
      <w:sz w:val="20"/>
    </w:rPr>
  </w:style>
  <w:style w:type="table" w:styleId="Tabellenraster">
    <w:name w:val="Table Grid"/>
    <w:basedOn w:val="NormaleTabelle"/>
    <w:rsid w:val="00677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ezugszeichenzeile">
    <w:name w:val="Bezugszeichenzeile"/>
    <w:basedOn w:val="Standard"/>
    <w:next w:val="Betreff"/>
    <w:pPr>
      <w:tabs>
        <w:tab w:val="left" w:pos="2880"/>
        <w:tab w:val="left" w:pos="5761"/>
        <w:tab w:val="left" w:pos="7938"/>
      </w:tabs>
      <w:spacing w:after="480"/>
    </w:pPr>
    <w:rPr>
      <w:rFonts w:ascii="Tahoma" w:hAnsi="Tahoma" w:cs="Tahoma"/>
      <w:sz w:val="22"/>
      <w:szCs w:val="24"/>
    </w:rPr>
  </w:style>
  <w:style w:type="paragraph" w:customStyle="1" w:styleId="Betreff">
    <w:name w:val="Betreff"/>
    <w:basedOn w:val="Standard"/>
    <w:next w:val="Standard"/>
    <w:pPr>
      <w:autoSpaceDE w:val="0"/>
      <w:autoSpaceDN w:val="0"/>
      <w:adjustRightInd w:val="0"/>
      <w:spacing w:after="480"/>
    </w:pPr>
    <w:rPr>
      <w:rFonts w:ascii="Tahoma" w:hAnsi="Tahoma" w:cs="Tahoma"/>
      <w:b/>
      <w:bCs/>
      <w:szCs w:val="24"/>
    </w:rPr>
  </w:style>
  <w:style w:type="paragraph" w:styleId="Dokumentstruktur">
    <w:name w:val="Document Map"/>
    <w:basedOn w:val="Standard"/>
    <w:semiHidden/>
    <w:rsid w:val="002E271D"/>
    <w:pPr>
      <w:shd w:val="clear" w:color="auto" w:fill="000080"/>
    </w:pPr>
    <w:rPr>
      <w:rFonts w:ascii="Tahoma" w:hAnsi="Tahoma" w:cs="Tahoma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0022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6002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56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Kopfbogen LBZB Hannover</vt:lpstr>
    </vt:vector>
  </TitlesOfParts>
  <Company>LBZB Hannover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Kopfbogen LBZB Hannover</dc:title>
  <dc:subject/>
  <dc:creator>LBZB Hannover, EDV-Systemverwaltung</dc:creator>
  <cp:keywords/>
  <cp:lastModifiedBy>Scholz, Alexander</cp:lastModifiedBy>
  <cp:revision>4</cp:revision>
  <cp:lastPrinted>2025-12-15T13:55:00Z</cp:lastPrinted>
  <dcterms:created xsi:type="dcterms:W3CDTF">2025-12-03T13:39:00Z</dcterms:created>
  <dcterms:modified xsi:type="dcterms:W3CDTF">2025-12-16T11:01:00Z</dcterms:modified>
</cp:coreProperties>
</file>