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206E7" w14:textId="0854EB5C" w:rsidR="002A2378" w:rsidRPr="00AC2D0D" w:rsidRDefault="008B50D2" w:rsidP="002E271D">
      <w:pPr>
        <w:pStyle w:val="Kopfzeile"/>
        <w:tabs>
          <w:tab w:val="clear" w:pos="4536"/>
          <w:tab w:val="clear" w:pos="9072"/>
        </w:tabs>
        <w:jc w:val="center"/>
        <w:outlineLvl w:val="0"/>
        <w:rPr>
          <w:rFonts w:cs="Arial"/>
          <w:b/>
          <w:szCs w:val="24"/>
        </w:rPr>
      </w:pPr>
      <w:r w:rsidRPr="00AC2D0D">
        <w:rPr>
          <w:rFonts w:cs="Arial"/>
          <w:b/>
          <w:szCs w:val="24"/>
        </w:rPr>
        <w:t>Speiseplan</w:t>
      </w:r>
      <w:r w:rsidR="0069066E" w:rsidRPr="00AC2D0D">
        <w:rPr>
          <w:rFonts w:cs="Arial"/>
          <w:b/>
          <w:szCs w:val="24"/>
        </w:rPr>
        <w:t xml:space="preserve"> </w:t>
      </w:r>
      <w:r w:rsidR="0056704A">
        <w:rPr>
          <w:rFonts w:cs="Arial"/>
          <w:b/>
          <w:szCs w:val="24"/>
        </w:rPr>
        <w:t>2</w:t>
      </w:r>
      <w:r w:rsidR="00993E3E">
        <w:rPr>
          <w:rFonts w:cs="Arial"/>
          <w:b/>
          <w:szCs w:val="24"/>
        </w:rPr>
        <w:t>7</w:t>
      </w:r>
      <w:r w:rsidR="007D4BB6" w:rsidRPr="00AC2D0D">
        <w:rPr>
          <w:rFonts w:cs="Arial"/>
          <w:b/>
          <w:szCs w:val="24"/>
        </w:rPr>
        <w:t>.</w:t>
      </w:r>
      <w:r w:rsidR="0056704A">
        <w:rPr>
          <w:rFonts w:cs="Arial"/>
          <w:b/>
          <w:szCs w:val="24"/>
        </w:rPr>
        <w:t xml:space="preserve"> April</w:t>
      </w:r>
      <w:r w:rsidR="005719CD" w:rsidRPr="00AC2D0D">
        <w:rPr>
          <w:rFonts w:cs="Arial"/>
          <w:b/>
          <w:szCs w:val="24"/>
        </w:rPr>
        <w:t xml:space="preserve"> </w:t>
      </w:r>
      <w:r w:rsidRPr="00AC2D0D">
        <w:rPr>
          <w:rFonts w:cs="Arial"/>
          <w:b/>
          <w:szCs w:val="24"/>
        </w:rPr>
        <w:t>bis</w:t>
      </w:r>
      <w:r w:rsidR="00164AB4">
        <w:rPr>
          <w:rFonts w:cs="Arial"/>
          <w:b/>
          <w:szCs w:val="24"/>
        </w:rPr>
        <w:t xml:space="preserve"> </w:t>
      </w:r>
      <w:r w:rsidR="00EE0FB4">
        <w:rPr>
          <w:rFonts w:cs="Arial"/>
          <w:b/>
          <w:szCs w:val="24"/>
        </w:rPr>
        <w:t>0</w:t>
      </w:r>
      <w:r w:rsidR="00993E3E">
        <w:rPr>
          <w:rFonts w:cs="Arial"/>
          <w:b/>
          <w:szCs w:val="24"/>
        </w:rPr>
        <w:t>1</w:t>
      </w:r>
      <w:r w:rsidRPr="00AC2D0D">
        <w:rPr>
          <w:rFonts w:cs="Arial"/>
          <w:b/>
          <w:szCs w:val="24"/>
        </w:rPr>
        <w:t>.</w:t>
      </w:r>
      <w:r w:rsidR="00EE0FB4">
        <w:rPr>
          <w:rFonts w:cs="Arial"/>
          <w:b/>
          <w:szCs w:val="24"/>
        </w:rPr>
        <w:t>Mai</w:t>
      </w:r>
      <w:r w:rsidR="00ED340C" w:rsidRPr="00AC2D0D">
        <w:rPr>
          <w:rFonts w:cs="Arial"/>
          <w:b/>
          <w:szCs w:val="24"/>
        </w:rPr>
        <w:t xml:space="preserve"> </w:t>
      </w:r>
      <w:r w:rsidR="00F4320F" w:rsidRPr="00AC2D0D">
        <w:rPr>
          <w:rFonts w:cs="Arial"/>
          <w:b/>
          <w:szCs w:val="24"/>
        </w:rPr>
        <w:t>2</w:t>
      </w:r>
      <w:r w:rsidR="00693E7D">
        <w:rPr>
          <w:rFonts w:cs="Arial"/>
          <w:b/>
          <w:szCs w:val="24"/>
        </w:rPr>
        <w:t>02</w:t>
      </w:r>
      <w:r w:rsidR="00993E3E">
        <w:rPr>
          <w:rFonts w:cs="Arial"/>
          <w:b/>
          <w:szCs w:val="24"/>
        </w:rPr>
        <w:t>6</w:t>
      </w:r>
    </w:p>
    <w:p w14:paraId="717F9293" w14:textId="77777777" w:rsidR="003E02BC" w:rsidRPr="00AC2D0D" w:rsidRDefault="003E02BC" w:rsidP="006770F4">
      <w:pPr>
        <w:pStyle w:val="Kopfzeile"/>
        <w:tabs>
          <w:tab w:val="clear" w:pos="4536"/>
          <w:tab w:val="clear" w:pos="9072"/>
        </w:tabs>
        <w:rPr>
          <w:rFonts w:cs="Arial"/>
          <w:b/>
          <w:szCs w:val="24"/>
        </w:rPr>
      </w:pPr>
    </w:p>
    <w:tbl>
      <w:tblPr>
        <w:tblW w:w="15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7"/>
        <w:gridCol w:w="2798"/>
        <w:gridCol w:w="2797"/>
        <w:gridCol w:w="2797"/>
        <w:gridCol w:w="2797"/>
        <w:gridCol w:w="2797"/>
      </w:tblGrid>
      <w:tr w:rsidR="005C49A4" w:rsidRPr="00AC2D0D" w14:paraId="3D0AAD65" w14:textId="77777777" w:rsidTr="00A11604">
        <w:trPr>
          <w:trHeight w:val="901"/>
        </w:trPr>
        <w:tc>
          <w:tcPr>
            <w:tcW w:w="1337" w:type="dxa"/>
            <w:shd w:val="clear" w:color="auto" w:fill="auto"/>
          </w:tcPr>
          <w:p w14:paraId="4626F641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8" w:type="dxa"/>
            <w:shd w:val="clear" w:color="auto" w:fill="auto"/>
          </w:tcPr>
          <w:p w14:paraId="5FC20855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Montag</w:t>
            </w:r>
          </w:p>
          <w:p w14:paraId="31C69439" w14:textId="0A379312" w:rsidR="00EE40A3" w:rsidRPr="00AC2D0D" w:rsidRDefault="00164AB4" w:rsidP="00B04E46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</w:t>
            </w:r>
            <w:r w:rsidR="00EE0FB4">
              <w:rPr>
                <w:rFonts w:cs="Arial"/>
                <w:sz w:val="22"/>
                <w:szCs w:val="22"/>
              </w:rPr>
              <w:t>7</w:t>
            </w:r>
            <w:r w:rsidR="0056704A">
              <w:rPr>
                <w:rFonts w:cs="Arial"/>
                <w:sz w:val="22"/>
                <w:szCs w:val="22"/>
              </w:rPr>
              <w:t>.04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EE0FB4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7" w:type="dxa"/>
            <w:shd w:val="clear" w:color="auto" w:fill="auto"/>
          </w:tcPr>
          <w:p w14:paraId="2A31256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Dienstag</w:t>
            </w:r>
          </w:p>
          <w:p w14:paraId="3A7499F7" w14:textId="08EE5A73" w:rsidR="005C49A4" w:rsidRPr="00AC2D0D" w:rsidRDefault="00164AB4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</w:t>
            </w:r>
            <w:r w:rsidR="00EE0FB4">
              <w:rPr>
                <w:rFonts w:cs="Arial"/>
                <w:sz w:val="22"/>
                <w:szCs w:val="22"/>
              </w:rPr>
              <w:t>8</w:t>
            </w:r>
            <w:r w:rsidR="00F57D2A">
              <w:rPr>
                <w:rFonts w:cs="Arial"/>
                <w:sz w:val="22"/>
                <w:szCs w:val="22"/>
              </w:rPr>
              <w:t>.04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EE0FB4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7" w:type="dxa"/>
            <w:shd w:val="clear" w:color="auto" w:fill="auto"/>
          </w:tcPr>
          <w:p w14:paraId="26435F6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Mittwoch</w:t>
            </w:r>
          </w:p>
          <w:p w14:paraId="01AF3DD3" w14:textId="27A429A9" w:rsidR="005C49A4" w:rsidRPr="00AC2D0D" w:rsidRDefault="00EE0FB4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29</w:t>
            </w:r>
            <w:r w:rsidR="00F57D2A">
              <w:rPr>
                <w:rFonts w:cs="Arial"/>
                <w:sz w:val="22"/>
                <w:szCs w:val="22"/>
              </w:rPr>
              <w:t>.04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7" w:type="dxa"/>
            <w:shd w:val="clear" w:color="auto" w:fill="auto"/>
          </w:tcPr>
          <w:p w14:paraId="3AE3677F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Donnerstag</w:t>
            </w:r>
          </w:p>
          <w:p w14:paraId="4106548C" w14:textId="064F4AFD" w:rsidR="005C49A4" w:rsidRPr="00AC2D0D" w:rsidRDefault="00EE0FB4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30</w:t>
            </w:r>
            <w:r w:rsidR="00164AB4">
              <w:rPr>
                <w:rFonts w:cs="Arial"/>
                <w:sz w:val="22"/>
                <w:szCs w:val="22"/>
              </w:rPr>
              <w:t>.0</w:t>
            </w:r>
            <w:r>
              <w:rPr>
                <w:rFonts w:cs="Arial"/>
                <w:sz w:val="22"/>
                <w:szCs w:val="22"/>
              </w:rPr>
              <w:t>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7" w:type="dxa"/>
            <w:shd w:val="clear" w:color="auto" w:fill="auto"/>
          </w:tcPr>
          <w:p w14:paraId="2AE64E6F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Freitag</w:t>
            </w:r>
          </w:p>
          <w:p w14:paraId="605BCE6A" w14:textId="343124D1" w:rsidR="005C49A4" w:rsidRPr="00AC2D0D" w:rsidRDefault="00164AB4" w:rsidP="006C1C7F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</w:t>
            </w:r>
            <w:r w:rsidR="00EE0FB4">
              <w:rPr>
                <w:rFonts w:cs="Arial"/>
                <w:sz w:val="22"/>
                <w:szCs w:val="22"/>
              </w:rPr>
              <w:t>1</w:t>
            </w:r>
            <w:r w:rsidR="006C1C7F" w:rsidRPr="00AC2D0D">
              <w:rPr>
                <w:rFonts w:cs="Arial"/>
                <w:sz w:val="22"/>
                <w:szCs w:val="22"/>
              </w:rPr>
              <w:t>.</w:t>
            </w:r>
            <w:r>
              <w:rPr>
                <w:rFonts w:cs="Arial"/>
                <w:sz w:val="22"/>
                <w:szCs w:val="22"/>
              </w:rPr>
              <w:t>05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EE0FB4">
              <w:rPr>
                <w:rFonts w:cs="Arial"/>
                <w:sz w:val="22"/>
                <w:szCs w:val="22"/>
              </w:rPr>
              <w:t>6</w:t>
            </w:r>
          </w:p>
        </w:tc>
      </w:tr>
      <w:tr w:rsidR="005C49A4" w:rsidRPr="00AC2D0D" w14:paraId="2D679F96" w14:textId="77777777" w:rsidTr="00A11604">
        <w:trPr>
          <w:trHeight w:val="1608"/>
        </w:trPr>
        <w:tc>
          <w:tcPr>
            <w:tcW w:w="1337" w:type="dxa"/>
            <w:shd w:val="clear" w:color="auto" w:fill="auto"/>
          </w:tcPr>
          <w:p w14:paraId="5DAAE351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Normalkost</w:t>
            </w:r>
          </w:p>
          <w:p w14:paraId="7FDF7C47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3BAFB88A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NK</w:t>
            </w:r>
          </w:p>
          <w:p w14:paraId="5F474CA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4D54067F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8" w:type="dxa"/>
            <w:shd w:val="clear" w:color="auto" w:fill="auto"/>
          </w:tcPr>
          <w:p w14:paraId="2B8A0497" w14:textId="003378AB" w:rsidR="00EE40A3" w:rsidRPr="00612F3F" w:rsidRDefault="00EE0FB4" w:rsidP="00D31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Kassler mit Grünkohl und Salzkartoffeln</w:t>
            </w:r>
          </w:p>
        </w:tc>
        <w:tc>
          <w:tcPr>
            <w:tcW w:w="2797" w:type="dxa"/>
            <w:shd w:val="clear" w:color="auto" w:fill="auto"/>
          </w:tcPr>
          <w:p w14:paraId="68DECF26" w14:textId="0A9F04ED" w:rsidR="00696132" w:rsidRPr="00A76E19" w:rsidRDefault="00A76E19" w:rsidP="0056704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 w:rsidRPr="00A76E19">
              <w:rPr>
                <w:rFonts w:cs="Arial"/>
                <w:sz w:val="22"/>
                <w:szCs w:val="22"/>
              </w:rPr>
              <w:t>Puten</w:t>
            </w:r>
            <w:r>
              <w:rPr>
                <w:rFonts w:cs="Arial"/>
                <w:sz w:val="22"/>
                <w:szCs w:val="22"/>
              </w:rPr>
              <w:t>geschnetzeltes mit Zwiebeln und Champignons an Butterreis</w:t>
            </w:r>
            <w:r w:rsidR="00A11604">
              <w:rPr>
                <w:rFonts w:cs="Arial"/>
                <w:sz w:val="22"/>
                <w:szCs w:val="22"/>
                <w:vertAlign w:val="superscript"/>
              </w:rPr>
              <w:t xml:space="preserve"> </w:t>
            </w:r>
            <w:proofErr w:type="gramStart"/>
            <w:r w:rsidR="00A11604">
              <w:rPr>
                <w:rFonts w:cs="Arial"/>
                <w:sz w:val="22"/>
                <w:szCs w:val="22"/>
                <w:vertAlign w:val="superscript"/>
              </w:rPr>
              <w:t>A,G</w:t>
            </w:r>
            <w:proofErr w:type="gramEnd"/>
          </w:p>
        </w:tc>
        <w:tc>
          <w:tcPr>
            <w:tcW w:w="2797" w:type="dxa"/>
            <w:shd w:val="clear" w:color="auto" w:fill="auto"/>
          </w:tcPr>
          <w:p w14:paraId="7A193CA9" w14:textId="6C289969" w:rsidR="00BF6EC2" w:rsidRPr="00A11604" w:rsidRDefault="009728E5" w:rsidP="00DB082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Rahmspinat mit Rührei und Kartoffeln</w:t>
            </w:r>
            <w:r w:rsidR="00A11604">
              <w:rPr>
                <w:rFonts w:cs="Arial"/>
                <w:sz w:val="22"/>
                <w:szCs w:val="22"/>
              </w:rPr>
              <w:t xml:space="preserve"> </w:t>
            </w:r>
            <w:proofErr w:type="gramStart"/>
            <w:r w:rsidR="00A11604">
              <w:rPr>
                <w:rFonts w:cs="Arial"/>
                <w:sz w:val="22"/>
                <w:szCs w:val="22"/>
                <w:vertAlign w:val="superscript"/>
              </w:rPr>
              <w:t>A,C</w:t>
            </w:r>
            <w:proofErr w:type="gramEnd"/>
            <w:r w:rsidR="00A11604">
              <w:rPr>
                <w:rFonts w:cs="Arial"/>
                <w:sz w:val="22"/>
                <w:szCs w:val="22"/>
                <w:vertAlign w:val="superscript"/>
              </w:rPr>
              <w:t>,G</w:t>
            </w:r>
          </w:p>
        </w:tc>
        <w:tc>
          <w:tcPr>
            <w:tcW w:w="2797" w:type="dxa"/>
            <w:shd w:val="clear" w:color="auto" w:fill="auto"/>
          </w:tcPr>
          <w:p w14:paraId="35390FB7" w14:textId="36A0D985" w:rsidR="00BF6EC2" w:rsidRPr="00A11604" w:rsidRDefault="00A76E19" w:rsidP="002D7EAE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Tortellini mit Schinken-Käsesauce</w:t>
            </w:r>
            <w:r w:rsidR="00A11604">
              <w:rPr>
                <w:rFonts w:cs="Arial"/>
                <w:sz w:val="22"/>
                <w:szCs w:val="22"/>
                <w:vertAlign w:val="superscript"/>
              </w:rPr>
              <w:t xml:space="preserve"> </w:t>
            </w:r>
            <w:proofErr w:type="gramStart"/>
            <w:r w:rsidR="00A11604">
              <w:rPr>
                <w:rFonts w:cs="Arial"/>
                <w:sz w:val="22"/>
                <w:szCs w:val="22"/>
                <w:vertAlign w:val="superscript"/>
              </w:rPr>
              <w:t>A,G</w:t>
            </w:r>
            <w:proofErr w:type="gramEnd"/>
          </w:p>
          <w:p w14:paraId="779AACA2" w14:textId="3100A995" w:rsidR="00A76E19" w:rsidRDefault="00A76E19" w:rsidP="002D7EAE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(Putenschinken)</w:t>
            </w:r>
          </w:p>
          <w:p w14:paraId="691C9DBE" w14:textId="01B49A82" w:rsidR="00696132" w:rsidRPr="00AC2D0D" w:rsidRDefault="00696132" w:rsidP="002D7EAE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7" w:type="dxa"/>
            <w:shd w:val="clear" w:color="auto" w:fill="auto"/>
          </w:tcPr>
          <w:p w14:paraId="09DC800E" w14:textId="77777777" w:rsidR="00612F3F" w:rsidRDefault="00612F3F" w:rsidP="00AA6DF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  <w:p w14:paraId="6B29607E" w14:textId="77777777" w:rsidR="00BF6EC2" w:rsidRPr="00AC2D0D" w:rsidRDefault="00612F3F" w:rsidP="00AA6DF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Küche geschlossen</w:t>
            </w:r>
          </w:p>
        </w:tc>
      </w:tr>
      <w:tr w:rsidR="005C49A4" w:rsidRPr="00AC2D0D" w14:paraId="72E48FDE" w14:textId="77777777" w:rsidTr="00A11604">
        <w:trPr>
          <w:trHeight w:val="1608"/>
        </w:trPr>
        <w:tc>
          <w:tcPr>
            <w:tcW w:w="1337" w:type="dxa"/>
            <w:shd w:val="clear" w:color="auto" w:fill="auto"/>
          </w:tcPr>
          <w:p w14:paraId="7B6200D9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Vegetarisch</w:t>
            </w:r>
          </w:p>
          <w:p w14:paraId="79C79058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</w:t>
            </w:r>
          </w:p>
          <w:p w14:paraId="3AF8DB3F" w14:textId="77777777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8" w:type="dxa"/>
            <w:shd w:val="clear" w:color="auto" w:fill="auto"/>
          </w:tcPr>
          <w:p w14:paraId="77FFDF1E" w14:textId="11E92C73" w:rsidR="005C49A4" w:rsidRPr="00612F3F" w:rsidRDefault="006B11D9" w:rsidP="00693E7D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Süß</w:t>
            </w:r>
            <w:r w:rsidR="00A76E19">
              <w:rPr>
                <w:rFonts w:cs="Arial"/>
                <w:sz w:val="22"/>
                <w:szCs w:val="22"/>
              </w:rPr>
              <w:t>kartoffelragout mit Ebly</w:t>
            </w:r>
          </w:p>
        </w:tc>
        <w:tc>
          <w:tcPr>
            <w:tcW w:w="2797" w:type="dxa"/>
            <w:shd w:val="clear" w:color="auto" w:fill="auto"/>
          </w:tcPr>
          <w:p w14:paraId="2E1F7CEF" w14:textId="05BDF7D7" w:rsidR="00BF6EC2" w:rsidRPr="00A11604" w:rsidRDefault="00A11604" w:rsidP="00DF2BD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 xml:space="preserve">Champignons mit Zwiebeln in Rahm an Butterreis </w:t>
            </w:r>
            <w:proofErr w:type="gramStart"/>
            <w:r>
              <w:rPr>
                <w:rFonts w:cs="Arial"/>
                <w:sz w:val="22"/>
                <w:szCs w:val="22"/>
                <w:vertAlign w:val="superscript"/>
              </w:rPr>
              <w:t>A,G</w:t>
            </w:r>
            <w:proofErr w:type="gramEnd"/>
          </w:p>
        </w:tc>
        <w:tc>
          <w:tcPr>
            <w:tcW w:w="2797" w:type="dxa"/>
            <w:shd w:val="clear" w:color="auto" w:fill="auto"/>
          </w:tcPr>
          <w:p w14:paraId="09089A32" w14:textId="77777777" w:rsidR="005C49A4" w:rsidRPr="00AC2D0D" w:rsidRDefault="005C49A4" w:rsidP="007D773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7" w:type="dxa"/>
            <w:shd w:val="clear" w:color="auto" w:fill="auto"/>
          </w:tcPr>
          <w:p w14:paraId="2A101A93" w14:textId="1A344B85" w:rsidR="00BF6EC2" w:rsidRPr="00AC2D0D" w:rsidRDefault="00A76E19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Steckrübeneintopf</w:t>
            </w:r>
          </w:p>
        </w:tc>
        <w:tc>
          <w:tcPr>
            <w:tcW w:w="2797" w:type="dxa"/>
            <w:shd w:val="clear" w:color="auto" w:fill="auto"/>
          </w:tcPr>
          <w:p w14:paraId="46D84BE6" w14:textId="77777777" w:rsidR="00AC57C7" w:rsidRPr="00AC2D0D" w:rsidRDefault="00AC57C7" w:rsidP="00DF2BD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</w:tr>
      <w:tr w:rsidR="005C49A4" w:rsidRPr="00AC2D0D" w14:paraId="0AA177F1" w14:textId="77777777" w:rsidTr="00A11604">
        <w:trPr>
          <w:trHeight w:val="1188"/>
        </w:trPr>
        <w:tc>
          <w:tcPr>
            <w:tcW w:w="1337" w:type="dxa"/>
            <w:shd w:val="clear" w:color="auto" w:fill="auto"/>
          </w:tcPr>
          <w:p w14:paraId="45702545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Salat</w:t>
            </w:r>
          </w:p>
          <w:p w14:paraId="7A529803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4D9EA406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</w:t>
            </w:r>
          </w:p>
          <w:p w14:paraId="5A075A9C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672C0A1B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8" w:type="dxa"/>
            <w:shd w:val="clear" w:color="auto" w:fill="auto"/>
          </w:tcPr>
          <w:p w14:paraId="1F8C9C2E" w14:textId="318CC692" w:rsidR="00BF6EC2" w:rsidRPr="00AC2D0D" w:rsidRDefault="00A1160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Salat der Saison</w:t>
            </w:r>
          </w:p>
        </w:tc>
        <w:tc>
          <w:tcPr>
            <w:tcW w:w="2797" w:type="dxa"/>
            <w:shd w:val="clear" w:color="auto" w:fill="auto"/>
          </w:tcPr>
          <w:p w14:paraId="7050598A" w14:textId="77A19D0F" w:rsidR="00BF6EC2" w:rsidRPr="00AC2D0D" w:rsidRDefault="00A11604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Salat der Saison</w:t>
            </w:r>
          </w:p>
        </w:tc>
        <w:tc>
          <w:tcPr>
            <w:tcW w:w="2797" w:type="dxa"/>
            <w:shd w:val="clear" w:color="auto" w:fill="auto"/>
          </w:tcPr>
          <w:p w14:paraId="5587F240" w14:textId="0E134A0B" w:rsidR="00BF6EC2" w:rsidRPr="00AC2D0D" w:rsidRDefault="00A11604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Salat der Saison</w:t>
            </w:r>
          </w:p>
        </w:tc>
        <w:tc>
          <w:tcPr>
            <w:tcW w:w="2797" w:type="dxa"/>
            <w:shd w:val="clear" w:color="auto" w:fill="auto"/>
          </w:tcPr>
          <w:p w14:paraId="5B656979" w14:textId="150C2DFD" w:rsidR="00BF6EC2" w:rsidRPr="00AC2D0D" w:rsidRDefault="00A11604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Salat der Saison</w:t>
            </w:r>
          </w:p>
        </w:tc>
        <w:tc>
          <w:tcPr>
            <w:tcW w:w="2797" w:type="dxa"/>
            <w:shd w:val="clear" w:color="auto" w:fill="auto"/>
          </w:tcPr>
          <w:p w14:paraId="5C8C3A32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</w:tr>
      <w:tr w:rsidR="005C49A4" w:rsidRPr="00AC2D0D" w14:paraId="4AD620C3" w14:textId="77777777" w:rsidTr="00A11604">
        <w:trPr>
          <w:trHeight w:val="924"/>
        </w:trPr>
        <w:tc>
          <w:tcPr>
            <w:tcW w:w="1337" w:type="dxa"/>
            <w:shd w:val="clear" w:color="auto" w:fill="auto"/>
          </w:tcPr>
          <w:p w14:paraId="6F8321FA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</w:p>
          <w:p w14:paraId="14BB7453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8" w:type="dxa"/>
            <w:shd w:val="clear" w:color="auto" w:fill="auto"/>
          </w:tcPr>
          <w:p w14:paraId="766A5B68" w14:textId="77777777" w:rsidR="00BF6EC2" w:rsidRPr="00AC2D0D" w:rsidRDefault="00696132" w:rsidP="0056704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  <w:r>
              <w:rPr>
                <w:rFonts w:cs="Arial"/>
                <w:b/>
                <w:sz w:val="22"/>
                <w:szCs w:val="22"/>
              </w:rPr>
              <w:t xml:space="preserve"> </w:t>
            </w:r>
            <w:r w:rsidRPr="00AC2D0D"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2797" w:type="dxa"/>
            <w:shd w:val="clear" w:color="auto" w:fill="auto"/>
          </w:tcPr>
          <w:p w14:paraId="69419B04" w14:textId="77777777" w:rsidR="005C49A4" w:rsidRPr="00AC2D0D" w:rsidRDefault="006C1C7F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7" w:type="dxa"/>
            <w:shd w:val="clear" w:color="auto" w:fill="auto"/>
          </w:tcPr>
          <w:p w14:paraId="14E4DA92" w14:textId="53C595F6" w:rsidR="00BF6EC2" w:rsidRPr="00A11604" w:rsidRDefault="00A11604" w:rsidP="000A5FC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vertAlign w:val="superscript"/>
              </w:rPr>
            </w:pPr>
            <w:proofErr w:type="spellStart"/>
            <w:r>
              <w:rPr>
                <w:rFonts w:cs="Arial"/>
                <w:b/>
                <w:sz w:val="22"/>
                <w:szCs w:val="22"/>
              </w:rPr>
              <w:t>Kuchen</w:t>
            </w:r>
            <w:r>
              <w:rPr>
                <w:rFonts w:cs="Arial"/>
                <w:b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2797" w:type="dxa"/>
            <w:shd w:val="clear" w:color="auto" w:fill="auto"/>
          </w:tcPr>
          <w:p w14:paraId="2AA1DF05" w14:textId="62246742" w:rsidR="005C49A4" w:rsidRPr="00AC2D0D" w:rsidRDefault="00A1160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7" w:type="dxa"/>
            <w:shd w:val="clear" w:color="auto" w:fill="auto"/>
          </w:tcPr>
          <w:p w14:paraId="1EF57D56" w14:textId="77777777" w:rsidR="005C49A4" w:rsidRPr="00AC2D0D" w:rsidRDefault="005C49A4" w:rsidP="0069613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</w:p>
        </w:tc>
      </w:tr>
    </w:tbl>
    <w:p w14:paraId="13B3AE7C" w14:textId="77777777" w:rsidR="006770F4" w:rsidRPr="00AC2D0D" w:rsidRDefault="006770F4" w:rsidP="00C51043">
      <w:pPr>
        <w:jc w:val="center"/>
        <w:outlineLvl w:val="0"/>
        <w:rPr>
          <w:rFonts w:cs="Arial"/>
          <w:b/>
          <w:color w:val="FF0000"/>
          <w:sz w:val="22"/>
          <w:szCs w:val="22"/>
        </w:rPr>
      </w:pPr>
      <w:r w:rsidRPr="00AC2D0D">
        <w:rPr>
          <w:rFonts w:cs="Arial"/>
          <w:b/>
          <w:color w:val="FF0000"/>
          <w:sz w:val="22"/>
          <w:szCs w:val="22"/>
        </w:rPr>
        <w:t>Achtung!</w:t>
      </w:r>
      <w:r w:rsidR="0076083F" w:rsidRPr="00AC2D0D">
        <w:rPr>
          <w:rFonts w:cs="Arial"/>
          <w:b/>
          <w:color w:val="FF0000"/>
          <w:sz w:val="22"/>
          <w:szCs w:val="22"/>
        </w:rPr>
        <w:t xml:space="preserve"> </w:t>
      </w:r>
      <w:r w:rsidR="00F60A67" w:rsidRPr="00AC2D0D">
        <w:rPr>
          <w:rFonts w:cs="Arial"/>
          <w:b/>
          <w:color w:val="FF0000"/>
          <w:sz w:val="22"/>
          <w:szCs w:val="22"/>
        </w:rPr>
        <w:t>Menü 2 und 3</w:t>
      </w:r>
      <w:r w:rsidR="0093030C" w:rsidRPr="00AC2D0D">
        <w:rPr>
          <w:rFonts w:cs="Arial"/>
          <w:b/>
          <w:color w:val="FF0000"/>
          <w:sz w:val="22"/>
          <w:szCs w:val="22"/>
        </w:rPr>
        <w:t xml:space="preserve"> </w:t>
      </w:r>
      <w:r w:rsidRPr="00AC2D0D">
        <w:rPr>
          <w:rFonts w:cs="Arial"/>
          <w:b/>
          <w:color w:val="FF0000"/>
          <w:sz w:val="22"/>
          <w:szCs w:val="22"/>
        </w:rPr>
        <w:t>bitte am Vortag bestellen!</w:t>
      </w:r>
    </w:p>
    <w:sectPr w:rsidR="006770F4" w:rsidRPr="00AC2D0D" w:rsidSect="00C51043">
      <w:footerReference w:type="default" r:id="rId7"/>
      <w:headerReference w:type="first" r:id="rId8"/>
      <w:footerReference w:type="first" r:id="rId9"/>
      <w:pgSz w:w="16838" w:h="11906" w:orient="landscape" w:code="9"/>
      <w:pgMar w:top="794" w:right="964" w:bottom="907" w:left="851" w:header="425" w:footer="68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522CB" w14:textId="77777777" w:rsidR="00545C79" w:rsidRDefault="00545C79">
      <w:r>
        <w:separator/>
      </w:r>
    </w:p>
  </w:endnote>
  <w:endnote w:type="continuationSeparator" w:id="0">
    <w:p w14:paraId="1562F216" w14:textId="77777777" w:rsidR="00545C79" w:rsidRDefault="00545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 Light">
    <w:altName w:val="Century Gothic"/>
    <w:charset w:val="00"/>
    <w:family w:val="swiss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6F2C9" w14:textId="77777777" w:rsidR="00915A69" w:rsidRPr="0093030C" w:rsidRDefault="00915A69">
    <w:pPr>
      <w:pStyle w:val="Fuzeile"/>
      <w:rPr>
        <w:rFonts w:cs="Arial"/>
        <w:sz w:val="20"/>
      </w:rPr>
    </w:pPr>
    <w:r>
      <w:rPr>
        <w:rFonts w:ascii="Tahoma" w:hAnsi="Tahoma" w:cs="Tahoma"/>
        <w:sz w:val="20"/>
      </w:rPr>
      <w:t>Änderungen vorbehalten</w:t>
    </w:r>
  </w:p>
  <w:p w14:paraId="4C6CCC88" w14:textId="77777777" w:rsidR="00915A69" w:rsidRDefault="00915A69">
    <w:pPr>
      <w:pStyle w:val="Fuzeile"/>
      <w:jc w:val="center"/>
      <w:rPr>
        <w:rFonts w:ascii="Tahoma" w:hAnsi="Tahoma" w:cs="Tahoma"/>
        <w:sz w:val="20"/>
      </w:rPr>
    </w:pPr>
    <w:r>
      <w:rPr>
        <w:rFonts w:ascii="Tahoma" w:hAnsi="Tahoma" w:cs="Tahoma"/>
        <w:sz w:val="20"/>
      </w:rPr>
      <w:t xml:space="preserve">Seite </w:t>
    </w:r>
    <w:r>
      <w:rPr>
        <w:rStyle w:val="Seitenzahl"/>
        <w:rFonts w:ascii="Tahoma" w:hAnsi="Tahoma" w:cs="Tahoma"/>
        <w:sz w:val="20"/>
      </w:rPr>
      <w:fldChar w:fldCharType="begin"/>
    </w:r>
    <w:r>
      <w:rPr>
        <w:rStyle w:val="Seitenzahl"/>
        <w:rFonts w:ascii="Tahoma" w:hAnsi="Tahoma" w:cs="Tahoma"/>
        <w:sz w:val="20"/>
      </w:rPr>
      <w:instrText xml:space="preserve"> PAGE </w:instrText>
    </w:r>
    <w:r>
      <w:rPr>
        <w:rStyle w:val="Seitenzahl"/>
        <w:rFonts w:ascii="Tahoma" w:hAnsi="Tahoma" w:cs="Tahoma"/>
        <w:sz w:val="20"/>
      </w:rPr>
      <w:fldChar w:fldCharType="separate"/>
    </w:r>
    <w:r w:rsidR="00693E7D">
      <w:rPr>
        <w:rStyle w:val="Seitenzahl"/>
        <w:rFonts w:ascii="Tahoma" w:hAnsi="Tahoma" w:cs="Tahoma"/>
        <w:noProof/>
        <w:sz w:val="20"/>
      </w:rPr>
      <w:t>2</w:t>
    </w:r>
    <w:r>
      <w:rPr>
        <w:rStyle w:val="Seitenzahl"/>
        <w:rFonts w:ascii="Tahoma" w:hAnsi="Tahoma" w:cs="Tahoma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6AA62" w14:textId="77777777" w:rsidR="00915A69" w:rsidRPr="00872E0F" w:rsidRDefault="00915A69" w:rsidP="00BA618B">
    <w:pPr>
      <w:pStyle w:val="Fuzeile"/>
      <w:rPr>
        <w:rFonts w:ascii="Times New Roman" w:hAnsi="Times New Roman"/>
        <w:sz w:val="20"/>
      </w:rPr>
    </w:pPr>
    <w:r w:rsidRPr="00872E0F">
      <w:rPr>
        <w:rFonts w:ascii="Times New Roman" w:hAnsi="Times New Roman"/>
        <w:sz w:val="20"/>
      </w:rPr>
      <w:t>Verwendete Zusatzstoffe: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 mit Farbstoff </w:t>
    </w:r>
    <w:r w:rsidRPr="00872E0F">
      <w:rPr>
        <w:rFonts w:ascii="Times New Roman" w:hAnsi="Times New Roman"/>
        <w:sz w:val="20"/>
        <w:vertAlign w:val="superscript"/>
      </w:rPr>
      <w:t>1</w:t>
    </w:r>
    <w:r w:rsidRPr="00872E0F">
      <w:rPr>
        <w:rFonts w:ascii="Times New Roman" w:hAnsi="Times New Roman"/>
        <w:sz w:val="20"/>
      </w:rPr>
      <w:t xml:space="preserve">; mit Konservierungsstoffen </w:t>
    </w:r>
    <w:r w:rsidRPr="00872E0F">
      <w:rPr>
        <w:rFonts w:ascii="Times New Roman" w:hAnsi="Times New Roman"/>
        <w:sz w:val="20"/>
        <w:vertAlign w:val="superscript"/>
      </w:rPr>
      <w:t>2</w:t>
    </w:r>
    <w:r w:rsidRPr="00872E0F">
      <w:rPr>
        <w:rFonts w:ascii="Times New Roman" w:hAnsi="Times New Roman"/>
        <w:sz w:val="20"/>
      </w:rPr>
      <w:t xml:space="preserve">; mit Antioxidationsstoffen </w:t>
    </w:r>
    <w:r w:rsidRPr="00872E0F">
      <w:rPr>
        <w:rFonts w:ascii="Times New Roman" w:hAnsi="Times New Roman"/>
        <w:sz w:val="20"/>
        <w:vertAlign w:val="superscript"/>
      </w:rPr>
      <w:t>3</w:t>
    </w:r>
    <w:r w:rsidRPr="00872E0F">
      <w:rPr>
        <w:rFonts w:ascii="Times New Roman" w:hAnsi="Times New Roman"/>
        <w:sz w:val="20"/>
      </w:rPr>
      <w:t xml:space="preserve">; mit Geschmacksverstärker </w:t>
    </w:r>
    <w:r w:rsidRPr="00872E0F">
      <w:rPr>
        <w:rFonts w:ascii="Times New Roman" w:hAnsi="Times New Roman"/>
        <w:sz w:val="20"/>
        <w:vertAlign w:val="superscript"/>
      </w:rPr>
      <w:t>4</w:t>
    </w:r>
    <w:r w:rsidRPr="00872E0F">
      <w:rPr>
        <w:rFonts w:ascii="Times New Roman" w:hAnsi="Times New Roman"/>
        <w:sz w:val="20"/>
      </w:rPr>
      <w:t xml:space="preserve">; geschwefelt </w:t>
    </w:r>
    <w:r w:rsidRPr="00872E0F">
      <w:rPr>
        <w:rFonts w:ascii="Times New Roman" w:hAnsi="Times New Roman"/>
        <w:sz w:val="20"/>
        <w:vertAlign w:val="superscript"/>
      </w:rPr>
      <w:t>5</w:t>
    </w:r>
    <w:r w:rsidRPr="00872E0F">
      <w:rPr>
        <w:rFonts w:ascii="Times New Roman" w:hAnsi="Times New Roman"/>
        <w:sz w:val="20"/>
      </w:rPr>
      <w:t xml:space="preserve">; geschwärzt </w:t>
    </w:r>
    <w:r w:rsidRPr="00872E0F">
      <w:rPr>
        <w:rFonts w:ascii="Times New Roman" w:hAnsi="Times New Roman"/>
        <w:sz w:val="20"/>
        <w:vertAlign w:val="superscript"/>
      </w:rPr>
      <w:t>6</w:t>
    </w:r>
    <w:r w:rsidRPr="00872E0F">
      <w:rPr>
        <w:rFonts w:ascii="Times New Roman" w:hAnsi="Times New Roman"/>
        <w:sz w:val="20"/>
      </w:rPr>
      <w:t xml:space="preserve">; </w:t>
    </w:r>
    <w:r w:rsidRPr="00872E0F">
      <w:rPr>
        <w:rFonts w:ascii="Times New Roman" w:hAnsi="Times New Roman"/>
        <w:sz w:val="20"/>
      </w:rPr>
      <w:br/>
      <w:t xml:space="preserve">                                          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gewachst </w:t>
    </w:r>
    <w:r w:rsidRPr="00872E0F">
      <w:rPr>
        <w:rFonts w:ascii="Times New Roman" w:hAnsi="Times New Roman"/>
        <w:sz w:val="20"/>
        <w:vertAlign w:val="superscript"/>
      </w:rPr>
      <w:t>7</w:t>
    </w:r>
    <w:r w:rsidRPr="00872E0F">
      <w:rPr>
        <w:rFonts w:ascii="Times New Roman" w:hAnsi="Times New Roman"/>
        <w:sz w:val="20"/>
      </w:rPr>
      <w:t xml:space="preserve">; mit Phosphat </w:t>
    </w:r>
    <w:r w:rsidRPr="00872E0F">
      <w:rPr>
        <w:rFonts w:ascii="Times New Roman" w:hAnsi="Times New Roman"/>
        <w:sz w:val="20"/>
        <w:vertAlign w:val="superscript"/>
      </w:rPr>
      <w:t>8</w:t>
    </w:r>
    <w:r w:rsidRPr="00872E0F">
      <w:rPr>
        <w:rFonts w:ascii="Times New Roman" w:hAnsi="Times New Roman"/>
        <w:sz w:val="20"/>
      </w:rPr>
      <w:t xml:space="preserve">; mit Süßungsmitteln </w:t>
    </w:r>
    <w:r w:rsidRPr="00872E0F">
      <w:rPr>
        <w:rFonts w:ascii="Times New Roman" w:hAnsi="Times New Roman"/>
        <w:sz w:val="20"/>
        <w:vertAlign w:val="superscript"/>
      </w:rPr>
      <w:t>9</w:t>
    </w:r>
    <w:r w:rsidRPr="00872E0F">
      <w:rPr>
        <w:rFonts w:ascii="Times New Roman" w:hAnsi="Times New Roman"/>
        <w:sz w:val="20"/>
      </w:rPr>
      <w:t xml:space="preserve">; enthält eine </w:t>
    </w:r>
    <w:proofErr w:type="spellStart"/>
    <w:r w:rsidRPr="00872E0F">
      <w:rPr>
        <w:rFonts w:ascii="Times New Roman" w:hAnsi="Times New Roman"/>
        <w:sz w:val="20"/>
      </w:rPr>
      <w:t>Phenylalaninquelle</w:t>
    </w:r>
    <w:proofErr w:type="spellEnd"/>
    <w:r w:rsidRPr="00872E0F">
      <w:rPr>
        <w:rFonts w:ascii="Times New Roman" w:hAnsi="Times New Roman"/>
        <w:sz w:val="20"/>
      </w:rPr>
      <w:t xml:space="preserve"> </w:t>
    </w:r>
    <w:r w:rsidRPr="00872E0F">
      <w:rPr>
        <w:rFonts w:ascii="Times New Roman" w:hAnsi="Times New Roman"/>
        <w:sz w:val="20"/>
        <w:vertAlign w:val="superscript"/>
      </w:rPr>
      <w:t>10</w:t>
    </w:r>
  </w:p>
  <w:p w14:paraId="1465F34F" w14:textId="3FC24533" w:rsidR="00915A69" w:rsidRPr="00A11604" w:rsidRDefault="00915A69">
    <w:pPr>
      <w:pStyle w:val="Fuzeile"/>
      <w:rPr>
        <w:rFonts w:ascii="Times New Roman" w:hAnsi="Times New Roman"/>
        <w:b/>
        <w:szCs w:val="24"/>
      </w:rPr>
    </w:pPr>
    <w:r w:rsidRPr="0076083F">
      <w:rPr>
        <w:rFonts w:ascii="Times New Roman" w:hAnsi="Times New Roman"/>
        <w:sz w:val="20"/>
      </w:rPr>
      <w:t xml:space="preserve">                     </w:t>
    </w:r>
    <w:r w:rsidRPr="0076083F">
      <w:rPr>
        <w:rFonts w:ascii="Times New Roman" w:hAnsi="Times New Roman"/>
        <w:sz w:val="20"/>
      </w:rPr>
      <w:br/>
      <w:t>Hauptallergene:</w:t>
    </w:r>
    <w:r>
      <w:rPr>
        <w:rFonts w:ascii="Times New Roman" w:hAnsi="Times New Roman"/>
        <w:sz w:val="20"/>
      </w:rPr>
      <w:t xml:space="preserve">               </w:t>
    </w:r>
    <w:r w:rsidRPr="0076083F">
      <w:rPr>
        <w:rFonts w:ascii="Times New Roman" w:hAnsi="Times New Roman"/>
        <w:sz w:val="20"/>
      </w:rPr>
      <w:t xml:space="preserve"> </w:t>
    </w:r>
    <w:r>
      <w:rPr>
        <w:rFonts w:ascii="Times New Roman" w:hAnsi="Times New Roman"/>
        <w:sz w:val="20"/>
      </w:rPr>
      <w:t xml:space="preserve">  </w:t>
    </w:r>
    <w:r w:rsidRPr="0076083F">
      <w:rPr>
        <w:rFonts w:ascii="Times New Roman" w:hAnsi="Times New Roman"/>
        <w:sz w:val="20"/>
      </w:rPr>
      <w:t xml:space="preserve">glutenhaltiges Getreide </w:t>
    </w:r>
    <w:r w:rsidRPr="0076083F">
      <w:rPr>
        <w:rFonts w:ascii="Times New Roman" w:hAnsi="Times New Roman"/>
        <w:sz w:val="20"/>
        <w:vertAlign w:val="superscript"/>
      </w:rPr>
      <w:t>A</w:t>
    </w:r>
    <w:r w:rsidRPr="0076083F">
      <w:rPr>
        <w:rFonts w:ascii="Times New Roman" w:hAnsi="Times New Roman"/>
        <w:sz w:val="20"/>
      </w:rPr>
      <w:t xml:space="preserve">; Krebstiere </w:t>
    </w:r>
    <w:r w:rsidRPr="0076083F">
      <w:rPr>
        <w:rFonts w:ascii="Times New Roman" w:hAnsi="Times New Roman"/>
        <w:sz w:val="20"/>
        <w:vertAlign w:val="superscript"/>
      </w:rPr>
      <w:t>B</w:t>
    </w:r>
    <w:r w:rsidRPr="0076083F">
      <w:rPr>
        <w:rFonts w:ascii="Times New Roman" w:hAnsi="Times New Roman"/>
        <w:sz w:val="20"/>
      </w:rPr>
      <w:t xml:space="preserve">; Eier </w:t>
    </w:r>
    <w:r w:rsidRPr="0076083F">
      <w:rPr>
        <w:rFonts w:ascii="Times New Roman" w:hAnsi="Times New Roman"/>
        <w:sz w:val="20"/>
        <w:vertAlign w:val="superscript"/>
      </w:rPr>
      <w:t>C;</w:t>
    </w:r>
    <w:r w:rsidRPr="0076083F">
      <w:rPr>
        <w:rFonts w:ascii="Times New Roman" w:hAnsi="Times New Roman"/>
        <w:sz w:val="20"/>
      </w:rPr>
      <w:t xml:space="preserve"> Fisch </w:t>
    </w:r>
    <w:r w:rsidRPr="0076083F">
      <w:rPr>
        <w:rFonts w:ascii="Times New Roman" w:hAnsi="Times New Roman"/>
        <w:sz w:val="20"/>
        <w:vertAlign w:val="superscript"/>
      </w:rPr>
      <w:t>D</w:t>
    </w:r>
    <w:r w:rsidRPr="0076083F">
      <w:rPr>
        <w:rFonts w:ascii="Times New Roman" w:hAnsi="Times New Roman"/>
        <w:sz w:val="20"/>
      </w:rPr>
      <w:t xml:space="preserve">; Erdnüsse </w:t>
    </w:r>
    <w:r w:rsidRPr="0076083F">
      <w:rPr>
        <w:rFonts w:ascii="Times New Roman" w:hAnsi="Times New Roman"/>
        <w:sz w:val="20"/>
        <w:vertAlign w:val="superscript"/>
      </w:rPr>
      <w:t>E;</w:t>
    </w:r>
    <w:r w:rsidRPr="0076083F">
      <w:rPr>
        <w:rFonts w:ascii="Times New Roman" w:hAnsi="Times New Roman"/>
        <w:sz w:val="20"/>
      </w:rPr>
      <w:t xml:space="preserve"> Soja </w:t>
    </w:r>
    <w:r w:rsidRPr="0076083F">
      <w:rPr>
        <w:rFonts w:ascii="Times New Roman" w:hAnsi="Times New Roman"/>
        <w:sz w:val="20"/>
        <w:vertAlign w:val="superscript"/>
      </w:rPr>
      <w:t>F</w:t>
    </w:r>
    <w:r w:rsidRPr="0076083F">
      <w:rPr>
        <w:rFonts w:ascii="Times New Roman" w:hAnsi="Times New Roman"/>
        <w:sz w:val="20"/>
      </w:rPr>
      <w:t xml:space="preserve">; Milch/ Milchzucker (Laktose) </w:t>
    </w:r>
    <w:r w:rsidRPr="0076083F">
      <w:rPr>
        <w:rFonts w:ascii="Times New Roman" w:hAnsi="Times New Roman"/>
        <w:sz w:val="20"/>
        <w:vertAlign w:val="superscript"/>
      </w:rPr>
      <w:t>G</w:t>
    </w:r>
    <w:r w:rsidRPr="0076083F">
      <w:rPr>
        <w:rFonts w:ascii="Times New Roman" w:hAnsi="Times New Roman"/>
        <w:sz w:val="20"/>
      </w:rPr>
      <w:t xml:space="preserve">; </w:t>
    </w:r>
    <w:r w:rsidRPr="0076083F">
      <w:rPr>
        <w:rFonts w:ascii="Times New Roman" w:hAnsi="Times New Roman"/>
        <w:sz w:val="20"/>
      </w:rPr>
      <w:br/>
      <w:t xml:space="preserve">                           </w:t>
    </w:r>
    <w:r>
      <w:rPr>
        <w:rFonts w:ascii="Times New Roman" w:hAnsi="Times New Roman"/>
        <w:sz w:val="20"/>
      </w:rPr>
      <w:t xml:space="preserve">                 </w:t>
    </w:r>
    <w:r w:rsidRPr="0076083F">
      <w:rPr>
        <w:rFonts w:ascii="Times New Roman" w:hAnsi="Times New Roman"/>
        <w:sz w:val="20"/>
      </w:rPr>
      <w:t xml:space="preserve">Schalenfrüchte (Nüsse) </w:t>
    </w:r>
    <w:r w:rsidRPr="0076083F">
      <w:rPr>
        <w:rFonts w:ascii="Times New Roman" w:hAnsi="Times New Roman"/>
        <w:sz w:val="20"/>
        <w:vertAlign w:val="superscript"/>
      </w:rPr>
      <w:t>H</w:t>
    </w:r>
    <w:r w:rsidRPr="0076083F">
      <w:rPr>
        <w:rFonts w:ascii="Times New Roman" w:hAnsi="Times New Roman"/>
        <w:sz w:val="20"/>
      </w:rPr>
      <w:t xml:space="preserve">; Sellerie </w:t>
    </w:r>
    <w:proofErr w:type="gramStart"/>
    <w:r w:rsidR="000C40AD">
      <w:rPr>
        <w:rFonts w:ascii="Times New Roman" w:hAnsi="Times New Roman"/>
        <w:sz w:val="20"/>
        <w:vertAlign w:val="superscript"/>
      </w:rPr>
      <w:t xml:space="preserve">I </w:t>
    </w:r>
    <w:r w:rsidRPr="0076083F">
      <w:rPr>
        <w:rFonts w:ascii="Times New Roman" w:hAnsi="Times New Roman"/>
        <w:sz w:val="20"/>
      </w:rPr>
      <w:t xml:space="preserve"> Senf</w:t>
    </w:r>
    <w:proofErr w:type="gramEnd"/>
    <w:r w:rsidRPr="0076083F">
      <w:rPr>
        <w:rFonts w:ascii="Times New Roman" w:hAnsi="Times New Roman"/>
        <w:sz w:val="20"/>
      </w:rPr>
      <w:t xml:space="preserve"> </w:t>
    </w:r>
    <w:r w:rsidRPr="0076083F">
      <w:rPr>
        <w:rFonts w:ascii="Times New Roman" w:hAnsi="Times New Roman"/>
        <w:sz w:val="20"/>
        <w:vertAlign w:val="superscript"/>
      </w:rPr>
      <w:t>J;</w:t>
    </w:r>
    <w:r w:rsidRPr="0076083F">
      <w:rPr>
        <w:rFonts w:ascii="Times New Roman" w:hAnsi="Times New Roman"/>
        <w:sz w:val="20"/>
      </w:rPr>
      <w:t xml:space="preserve"> Sesam </w:t>
    </w:r>
    <w:r w:rsidRPr="0076083F">
      <w:rPr>
        <w:rFonts w:ascii="Times New Roman" w:hAnsi="Times New Roman"/>
        <w:sz w:val="20"/>
        <w:vertAlign w:val="superscript"/>
      </w:rPr>
      <w:t>K</w:t>
    </w:r>
    <w:r w:rsidRPr="0076083F">
      <w:rPr>
        <w:rFonts w:ascii="Times New Roman" w:hAnsi="Times New Roman"/>
        <w:sz w:val="20"/>
      </w:rPr>
      <w:t xml:space="preserve">; Sulfit (Schwefeldioxid) </w:t>
    </w:r>
    <w:r w:rsidRPr="0076083F">
      <w:rPr>
        <w:rFonts w:ascii="Times New Roman" w:hAnsi="Times New Roman"/>
        <w:sz w:val="20"/>
        <w:vertAlign w:val="superscript"/>
      </w:rPr>
      <w:t>L</w:t>
    </w:r>
    <w:r w:rsidRPr="0076083F">
      <w:rPr>
        <w:rFonts w:ascii="Times New Roman" w:hAnsi="Times New Roman"/>
        <w:sz w:val="20"/>
      </w:rPr>
      <w:t xml:space="preserve">; Lupine </w:t>
    </w:r>
    <w:r w:rsidRPr="0076083F">
      <w:rPr>
        <w:rFonts w:ascii="Times New Roman" w:hAnsi="Times New Roman"/>
        <w:sz w:val="20"/>
        <w:vertAlign w:val="superscript"/>
      </w:rPr>
      <w:t>M</w:t>
    </w:r>
    <w:r w:rsidRPr="0076083F">
      <w:rPr>
        <w:rFonts w:ascii="Times New Roman" w:hAnsi="Times New Roman"/>
        <w:sz w:val="20"/>
      </w:rPr>
      <w:t xml:space="preserve">; Weichtiere (Muscheln) </w:t>
    </w:r>
    <w:r w:rsidRPr="0076083F">
      <w:rPr>
        <w:rFonts w:ascii="Times New Roman" w:hAnsi="Times New Roman"/>
        <w:sz w:val="20"/>
        <w:vertAlign w:val="superscript"/>
      </w:rPr>
      <w:t>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41239E" w14:textId="77777777" w:rsidR="00545C79" w:rsidRDefault="00545C79">
      <w:r>
        <w:separator/>
      </w:r>
    </w:p>
  </w:footnote>
  <w:footnote w:type="continuationSeparator" w:id="0">
    <w:p w14:paraId="0C80F3F6" w14:textId="77777777" w:rsidR="00545C79" w:rsidRDefault="00545C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5242" w:type="dxa"/>
      <w:tblInd w:w="-1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802"/>
      <w:gridCol w:w="4440"/>
    </w:tblGrid>
    <w:tr w:rsidR="00915A69" w14:paraId="5BA70F8C" w14:textId="77777777" w:rsidTr="00B5306E">
      <w:trPr>
        <w:trHeight w:val="489"/>
      </w:trPr>
      <w:tc>
        <w:tcPr>
          <w:tcW w:w="10802" w:type="dxa"/>
        </w:tcPr>
        <w:p w14:paraId="6AFBD430" w14:textId="77777777" w:rsidR="00915A69" w:rsidRDefault="00915A69" w:rsidP="008B50D2">
          <w:pPr>
            <w:tabs>
              <w:tab w:val="left" w:pos="288"/>
              <w:tab w:val="right" w:pos="5020"/>
            </w:tabs>
            <w:rPr>
              <w:rFonts w:ascii="Tahoma" w:hAnsi="Tahoma" w:cs="Tahoma"/>
              <w:b/>
              <w:bCs/>
            </w:rPr>
          </w:pPr>
          <w:r>
            <w:tab/>
          </w:r>
          <w:r w:rsidR="002C21AC">
            <w:rPr>
              <w:rFonts w:cs="Arial"/>
              <w:noProof/>
              <w:color w:val="0000FF"/>
              <w:sz w:val="27"/>
              <w:szCs w:val="27"/>
              <w:bdr w:val="none" w:sz="0" w:space="0" w:color="auto" w:frame="1"/>
              <w:shd w:val="clear" w:color="auto" w:fill="FFFFFF"/>
            </w:rPr>
            <w:drawing>
              <wp:inline distT="0" distB="0" distL="0" distR="0" wp14:anchorId="12B02061" wp14:editId="09D6DFA4">
                <wp:extent cx="2133600" cy="866775"/>
                <wp:effectExtent l="0" t="0" r="0" b="0"/>
                <wp:docPr id="1" name="Bil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360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ab/>
            <w:t xml:space="preserve">                                                                              </w:t>
          </w:r>
          <w:r>
            <w:object w:dxaOrig="993" w:dyaOrig="1128" w14:anchorId="134E451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9pt;height:62.25pt">
                <v:imagedata r:id="rId2" o:title=""/>
              </v:shape>
              <o:OLEObject Type="Embed" ProgID="CorelPhotoPaint.Image.11" ShapeID="_x0000_i1025" DrawAspect="Content" ObjectID="_1836638307" r:id="rId3"/>
            </w:object>
          </w:r>
        </w:p>
      </w:tc>
      <w:tc>
        <w:tcPr>
          <w:tcW w:w="4440" w:type="dxa"/>
          <w:tcBorders>
            <w:left w:val="nil"/>
          </w:tcBorders>
        </w:tcPr>
        <w:p w14:paraId="5A082D79" w14:textId="77777777" w:rsidR="00915A69" w:rsidRDefault="00915A69">
          <w:pPr>
            <w:rPr>
              <w:rFonts w:ascii="Frutiger Light" w:hAnsi="Frutiger Light"/>
              <w:b/>
              <w:bCs/>
              <w:sz w:val="6"/>
            </w:rPr>
          </w:pPr>
        </w:p>
        <w:p w14:paraId="06C55480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Landesbildungszentrum</w:t>
          </w:r>
        </w:p>
        <w:p w14:paraId="5B47684C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für Blinde</w:t>
          </w:r>
        </w:p>
        <w:p w14:paraId="5D79157B" w14:textId="77777777" w:rsidR="00915A69" w:rsidRPr="002E271D" w:rsidRDefault="00915A69">
          <w:pPr>
            <w:pStyle w:val="Kommentartext"/>
            <w:rPr>
              <w:rFonts w:ascii="Frutiger Light" w:hAnsi="Frutiger Light"/>
              <w:sz w:val="17"/>
              <w:szCs w:val="17"/>
            </w:rPr>
          </w:pPr>
          <w:r w:rsidRPr="002E271D">
            <w:rPr>
              <w:rFonts w:ascii="Frutiger Light" w:hAnsi="Frutiger Light"/>
              <w:sz w:val="17"/>
              <w:szCs w:val="17"/>
            </w:rPr>
            <w:t>________________________________</w:t>
          </w:r>
          <w:r>
            <w:rPr>
              <w:rFonts w:ascii="Frutiger Light" w:hAnsi="Frutiger Light"/>
              <w:sz w:val="17"/>
              <w:szCs w:val="17"/>
            </w:rPr>
            <w:t>____________</w:t>
          </w:r>
        </w:p>
        <w:p w14:paraId="093A02C7" w14:textId="77777777" w:rsidR="00915A69" w:rsidRPr="00BA618B" w:rsidRDefault="00915A69">
          <w:pPr>
            <w:rPr>
              <w:rFonts w:ascii="Frutiger Light" w:hAnsi="Frutiger Light"/>
              <w:sz w:val="15"/>
              <w:szCs w:val="15"/>
            </w:rPr>
          </w:pPr>
          <w:r w:rsidRPr="00BA618B">
            <w:rPr>
              <w:rFonts w:ascii="Frutiger Light" w:hAnsi="Frutiger Light"/>
              <w:sz w:val="15"/>
              <w:szCs w:val="15"/>
            </w:rPr>
            <w:t xml:space="preserve"> </w:t>
          </w:r>
        </w:p>
        <w:p w14:paraId="11893FC6" w14:textId="77777777" w:rsidR="00915A69" w:rsidRPr="00BA618B" w:rsidRDefault="00915A69" w:rsidP="003E02BC">
          <w:pPr>
            <w:autoSpaceDE w:val="0"/>
            <w:autoSpaceDN w:val="0"/>
            <w:adjustRightInd w:val="0"/>
            <w:rPr>
              <w:rFonts w:ascii="Frutiger Light" w:hAnsi="Frutiger Light"/>
              <w:i/>
              <w:iCs/>
              <w:sz w:val="17"/>
              <w:szCs w:val="17"/>
            </w:rPr>
          </w:pPr>
          <w:proofErr w:type="spellStart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Bleekstraße</w:t>
          </w:r>
          <w:proofErr w:type="spellEnd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22 </w:t>
          </w:r>
          <w:r w:rsidRPr="00BA618B">
            <w:rPr>
              <w:rFonts w:ascii="Frutiger Light" w:hAnsi="Frutiger Light"/>
              <w:sz w:val="17"/>
              <w:szCs w:val="17"/>
            </w:rPr>
            <w:t>•</w:t>
          </w: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30559 Hannover</w:t>
          </w:r>
        </w:p>
        <w:p w14:paraId="59603A3D" w14:textId="77777777" w:rsidR="00915A69" w:rsidRDefault="00915A69" w:rsidP="003E02BC">
          <w:pPr>
            <w:autoSpaceDE w:val="0"/>
            <w:autoSpaceDN w:val="0"/>
            <w:adjustRightInd w:val="0"/>
            <w:rPr>
              <w:i/>
              <w:iCs/>
              <w:sz w:val="19"/>
            </w:rPr>
          </w:pP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Telefon 0511/5247-0</w:t>
          </w:r>
        </w:p>
      </w:tc>
    </w:tr>
  </w:tbl>
  <w:p w14:paraId="330C6273" w14:textId="77777777" w:rsidR="00915A69" w:rsidRPr="008B50D2" w:rsidRDefault="00915A69">
    <w:pPr>
      <w:autoSpaceDE w:val="0"/>
      <w:autoSpaceDN w:val="0"/>
      <w:adjustRightInd w:val="0"/>
      <w:rPr>
        <w:rFonts w:ascii="Tahoma" w:hAnsi="Tahoma" w:cs="Tahoma"/>
        <w:color w:val="000000"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36933"/>
    <w:multiLevelType w:val="hybridMultilevel"/>
    <w:tmpl w:val="2A789B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DD0787B"/>
    <w:multiLevelType w:val="hybridMultilevel"/>
    <w:tmpl w:val="1CA2C76C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A114D6"/>
    <w:multiLevelType w:val="hybridMultilevel"/>
    <w:tmpl w:val="2A789B06"/>
    <w:lvl w:ilvl="0" w:tplc="D0DAEBEC">
      <w:start w:val="1"/>
      <w:numFmt w:val="bullet"/>
      <w:lvlText w:val=""/>
      <w:lvlJc w:val="left"/>
      <w:pPr>
        <w:tabs>
          <w:tab w:val="num" w:pos="1778"/>
        </w:tabs>
        <w:ind w:left="1758" w:hanging="34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num w:numId="1" w16cid:durableId="740517079">
    <w:abstractNumId w:val="0"/>
  </w:num>
  <w:num w:numId="2" w16cid:durableId="1148396477">
    <w:abstractNumId w:val="2"/>
  </w:num>
  <w:num w:numId="3" w16cid:durableId="2507439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autoHyphenation/>
  <w:consecutiveHyphenLimit w:val="2"/>
  <w:hyphenationZone w:val="567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883"/>
    <w:rsid w:val="0000310A"/>
    <w:rsid w:val="0000419B"/>
    <w:rsid w:val="00005914"/>
    <w:rsid w:val="00021504"/>
    <w:rsid w:val="0003669D"/>
    <w:rsid w:val="000377AD"/>
    <w:rsid w:val="00040F12"/>
    <w:rsid w:val="000642C7"/>
    <w:rsid w:val="000821B9"/>
    <w:rsid w:val="000845B7"/>
    <w:rsid w:val="000A1E32"/>
    <w:rsid w:val="000A1F99"/>
    <w:rsid w:val="000A5FC5"/>
    <w:rsid w:val="000A7326"/>
    <w:rsid w:val="000B131F"/>
    <w:rsid w:val="000C1D03"/>
    <w:rsid w:val="000C40AD"/>
    <w:rsid w:val="000F1E2B"/>
    <w:rsid w:val="000F4B34"/>
    <w:rsid w:val="00105979"/>
    <w:rsid w:val="00117981"/>
    <w:rsid w:val="00127DFB"/>
    <w:rsid w:val="00133959"/>
    <w:rsid w:val="001357A0"/>
    <w:rsid w:val="00152D9B"/>
    <w:rsid w:val="00153E2A"/>
    <w:rsid w:val="00160560"/>
    <w:rsid w:val="00164AB4"/>
    <w:rsid w:val="00170350"/>
    <w:rsid w:val="00170A7B"/>
    <w:rsid w:val="00174739"/>
    <w:rsid w:val="00176473"/>
    <w:rsid w:val="001802DB"/>
    <w:rsid w:val="001821DB"/>
    <w:rsid w:val="0018526C"/>
    <w:rsid w:val="001A10EB"/>
    <w:rsid w:val="001A46E6"/>
    <w:rsid w:val="001B238D"/>
    <w:rsid w:val="001B6ADE"/>
    <w:rsid w:val="001C42A5"/>
    <w:rsid w:val="0022026E"/>
    <w:rsid w:val="00231041"/>
    <w:rsid w:val="00233C2A"/>
    <w:rsid w:val="002527AC"/>
    <w:rsid w:val="00255C35"/>
    <w:rsid w:val="00256715"/>
    <w:rsid w:val="00266AB3"/>
    <w:rsid w:val="0026775B"/>
    <w:rsid w:val="002712FF"/>
    <w:rsid w:val="002809F8"/>
    <w:rsid w:val="002A2378"/>
    <w:rsid w:val="002A5CE0"/>
    <w:rsid w:val="002C21AC"/>
    <w:rsid w:val="002D2711"/>
    <w:rsid w:val="002D7EAE"/>
    <w:rsid w:val="002E271D"/>
    <w:rsid w:val="002E6432"/>
    <w:rsid w:val="002F717D"/>
    <w:rsid w:val="003000CD"/>
    <w:rsid w:val="00303133"/>
    <w:rsid w:val="00324A61"/>
    <w:rsid w:val="00330F11"/>
    <w:rsid w:val="0034399B"/>
    <w:rsid w:val="00345AF1"/>
    <w:rsid w:val="00347654"/>
    <w:rsid w:val="00366D24"/>
    <w:rsid w:val="00391946"/>
    <w:rsid w:val="00392F4C"/>
    <w:rsid w:val="003A1C82"/>
    <w:rsid w:val="003B29D6"/>
    <w:rsid w:val="003C5BFD"/>
    <w:rsid w:val="003D1929"/>
    <w:rsid w:val="003E02BC"/>
    <w:rsid w:val="003F688F"/>
    <w:rsid w:val="00414BDA"/>
    <w:rsid w:val="00414ED2"/>
    <w:rsid w:val="004240CB"/>
    <w:rsid w:val="0043036A"/>
    <w:rsid w:val="00441B01"/>
    <w:rsid w:val="00452267"/>
    <w:rsid w:val="00452CBE"/>
    <w:rsid w:val="004537F3"/>
    <w:rsid w:val="00483097"/>
    <w:rsid w:val="00484BC3"/>
    <w:rsid w:val="004A74CE"/>
    <w:rsid w:val="004B04BB"/>
    <w:rsid w:val="004B3E4F"/>
    <w:rsid w:val="004D3C06"/>
    <w:rsid w:val="004D565B"/>
    <w:rsid w:val="004E6080"/>
    <w:rsid w:val="004F0DB2"/>
    <w:rsid w:val="004F2BCE"/>
    <w:rsid w:val="00501883"/>
    <w:rsid w:val="0050581B"/>
    <w:rsid w:val="0051118E"/>
    <w:rsid w:val="00530C39"/>
    <w:rsid w:val="005424F5"/>
    <w:rsid w:val="00544898"/>
    <w:rsid w:val="00545C79"/>
    <w:rsid w:val="00554BBC"/>
    <w:rsid w:val="0056704A"/>
    <w:rsid w:val="005719CD"/>
    <w:rsid w:val="00577AA7"/>
    <w:rsid w:val="00592613"/>
    <w:rsid w:val="005A1433"/>
    <w:rsid w:val="005B1C72"/>
    <w:rsid w:val="005B67E2"/>
    <w:rsid w:val="005C216C"/>
    <w:rsid w:val="005C227E"/>
    <w:rsid w:val="005C49A4"/>
    <w:rsid w:val="005D126E"/>
    <w:rsid w:val="005D1708"/>
    <w:rsid w:val="005E4FE8"/>
    <w:rsid w:val="005E66C9"/>
    <w:rsid w:val="005E7714"/>
    <w:rsid w:val="005F50E4"/>
    <w:rsid w:val="005F6334"/>
    <w:rsid w:val="00600227"/>
    <w:rsid w:val="00612F3F"/>
    <w:rsid w:val="00621C96"/>
    <w:rsid w:val="00621F80"/>
    <w:rsid w:val="00623411"/>
    <w:rsid w:val="00627C66"/>
    <w:rsid w:val="00643FFC"/>
    <w:rsid w:val="006519B5"/>
    <w:rsid w:val="00651F20"/>
    <w:rsid w:val="00656D2E"/>
    <w:rsid w:val="00665945"/>
    <w:rsid w:val="006770F4"/>
    <w:rsid w:val="00684789"/>
    <w:rsid w:val="0069066E"/>
    <w:rsid w:val="006910D4"/>
    <w:rsid w:val="00693E7D"/>
    <w:rsid w:val="006941A0"/>
    <w:rsid w:val="00695F58"/>
    <w:rsid w:val="00696132"/>
    <w:rsid w:val="00696147"/>
    <w:rsid w:val="006A0208"/>
    <w:rsid w:val="006B11D9"/>
    <w:rsid w:val="006B124E"/>
    <w:rsid w:val="006C1C7F"/>
    <w:rsid w:val="006E3717"/>
    <w:rsid w:val="006E43EC"/>
    <w:rsid w:val="006E7335"/>
    <w:rsid w:val="006E7499"/>
    <w:rsid w:val="006F0269"/>
    <w:rsid w:val="006F25A6"/>
    <w:rsid w:val="006F7277"/>
    <w:rsid w:val="00727FB1"/>
    <w:rsid w:val="00743070"/>
    <w:rsid w:val="0074663A"/>
    <w:rsid w:val="007478C3"/>
    <w:rsid w:val="00754C62"/>
    <w:rsid w:val="0076083F"/>
    <w:rsid w:val="0076637F"/>
    <w:rsid w:val="0077405D"/>
    <w:rsid w:val="00775AAC"/>
    <w:rsid w:val="007B1085"/>
    <w:rsid w:val="007B1844"/>
    <w:rsid w:val="007B194D"/>
    <w:rsid w:val="007C0459"/>
    <w:rsid w:val="007C2928"/>
    <w:rsid w:val="007C7FBD"/>
    <w:rsid w:val="007D3A60"/>
    <w:rsid w:val="007D4BB6"/>
    <w:rsid w:val="007D68F5"/>
    <w:rsid w:val="007D7739"/>
    <w:rsid w:val="007D7A07"/>
    <w:rsid w:val="007E3CEB"/>
    <w:rsid w:val="007F32F1"/>
    <w:rsid w:val="007F39D1"/>
    <w:rsid w:val="007F6497"/>
    <w:rsid w:val="008003C8"/>
    <w:rsid w:val="0080285D"/>
    <w:rsid w:val="00807387"/>
    <w:rsid w:val="00811919"/>
    <w:rsid w:val="0081497F"/>
    <w:rsid w:val="00820378"/>
    <w:rsid w:val="008208B0"/>
    <w:rsid w:val="008305D0"/>
    <w:rsid w:val="00844D9C"/>
    <w:rsid w:val="008520DC"/>
    <w:rsid w:val="00855073"/>
    <w:rsid w:val="00862998"/>
    <w:rsid w:val="00866A6A"/>
    <w:rsid w:val="00870F6C"/>
    <w:rsid w:val="00872E0F"/>
    <w:rsid w:val="00874299"/>
    <w:rsid w:val="008803D0"/>
    <w:rsid w:val="00884887"/>
    <w:rsid w:val="00887226"/>
    <w:rsid w:val="00895FB5"/>
    <w:rsid w:val="008A6F76"/>
    <w:rsid w:val="008B50D2"/>
    <w:rsid w:val="008E2829"/>
    <w:rsid w:val="008E32A0"/>
    <w:rsid w:val="008E631E"/>
    <w:rsid w:val="008F26A9"/>
    <w:rsid w:val="008F296F"/>
    <w:rsid w:val="00914650"/>
    <w:rsid w:val="00915A69"/>
    <w:rsid w:val="0093030C"/>
    <w:rsid w:val="00935468"/>
    <w:rsid w:val="00952148"/>
    <w:rsid w:val="00961CA7"/>
    <w:rsid w:val="00963139"/>
    <w:rsid w:val="00963AD8"/>
    <w:rsid w:val="00971903"/>
    <w:rsid w:val="009728E5"/>
    <w:rsid w:val="009871C4"/>
    <w:rsid w:val="00993E3E"/>
    <w:rsid w:val="009B4507"/>
    <w:rsid w:val="009C2BB8"/>
    <w:rsid w:val="009C4B6D"/>
    <w:rsid w:val="009D5348"/>
    <w:rsid w:val="009D7247"/>
    <w:rsid w:val="009F0EB4"/>
    <w:rsid w:val="00A0440E"/>
    <w:rsid w:val="00A11604"/>
    <w:rsid w:val="00A16AB5"/>
    <w:rsid w:val="00A21D15"/>
    <w:rsid w:val="00A36F6D"/>
    <w:rsid w:val="00A43C78"/>
    <w:rsid w:val="00A537E9"/>
    <w:rsid w:val="00A6439F"/>
    <w:rsid w:val="00A76E19"/>
    <w:rsid w:val="00A8365C"/>
    <w:rsid w:val="00A9359E"/>
    <w:rsid w:val="00AA6DF2"/>
    <w:rsid w:val="00AB4E15"/>
    <w:rsid w:val="00AB5A7F"/>
    <w:rsid w:val="00AC098B"/>
    <w:rsid w:val="00AC2D0D"/>
    <w:rsid w:val="00AC57C7"/>
    <w:rsid w:val="00AE4965"/>
    <w:rsid w:val="00AF0DFD"/>
    <w:rsid w:val="00AF6748"/>
    <w:rsid w:val="00B010D5"/>
    <w:rsid w:val="00B02C44"/>
    <w:rsid w:val="00B04E46"/>
    <w:rsid w:val="00B1480F"/>
    <w:rsid w:val="00B25E80"/>
    <w:rsid w:val="00B52CC5"/>
    <w:rsid w:val="00B5306E"/>
    <w:rsid w:val="00B638F1"/>
    <w:rsid w:val="00BA026C"/>
    <w:rsid w:val="00BA1192"/>
    <w:rsid w:val="00BA38D6"/>
    <w:rsid w:val="00BA618B"/>
    <w:rsid w:val="00BA6B36"/>
    <w:rsid w:val="00BA7F06"/>
    <w:rsid w:val="00BD627F"/>
    <w:rsid w:val="00BD6D1D"/>
    <w:rsid w:val="00BF6EC2"/>
    <w:rsid w:val="00C05322"/>
    <w:rsid w:val="00C07525"/>
    <w:rsid w:val="00C10141"/>
    <w:rsid w:val="00C12176"/>
    <w:rsid w:val="00C14D89"/>
    <w:rsid w:val="00C31924"/>
    <w:rsid w:val="00C400F9"/>
    <w:rsid w:val="00C401C1"/>
    <w:rsid w:val="00C432CD"/>
    <w:rsid w:val="00C51043"/>
    <w:rsid w:val="00C51FC7"/>
    <w:rsid w:val="00C52BE3"/>
    <w:rsid w:val="00C64576"/>
    <w:rsid w:val="00C670A7"/>
    <w:rsid w:val="00C771A0"/>
    <w:rsid w:val="00C80FBB"/>
    <w:rsid w:val="00C859BD"/>
    <w:rsid w:val="00C860F9"/>
    <w:rsid w:val="00C92358"/>
    <w:rsid w:val="00C977A2"/>
    <w:rsid w:val="00CA555D"/>
    <w:rsid w:val="00CA6553"/>
    <w:rsid w:val="00CB479F"/>
    <w:rsid w:val="00CD25E0"/>
    <w:rsid w:val="00CD5A93"/>
    <w:rsid w:val="00CE7438"/>
    <w:rsid w:val="00CF79F5"/>
    <w:rsid w:val="00D057A0"/>
    <w:rsid w:val="00D069D6"/>
    <w:rsid w:val="00D1192E"/>
    <w:rsid w:val="00D21E5D"/>
    <w:rsid w:val="00D23454"/>
    <w:rsid w:val="00D27E03"/>
    <w:rsid w:val="00D30720"/>
    <w:rsid w:val="00D31AFF"/>
    <w:rsid w:val="00D335C2"/>
    <w:rsid w:val="00D42020"/>
    <w:rsid w:val="00D55F4F"/>
    <w:rsid w:val="00D614AE"/>
    <w:rsid w:val="00D619DB"/>
    <w:rsid w:val="00D638ED"/>
    <w:rsid w:val="00D723D1"/>
    <w:rsid w:val="00D72477"/>
    <w:rsid w:val="00D969DE"/>
    <w:rsid w:val="00D97E24"/>
    <w:rsid w:val="00DB065E"/>
    <w:rsid w:val="00DB0829"/>
    <w:rsid w:val="00DC2937"/>
    <w:rsid w:val="00DD75B0"/>
    <w:rsid w:val="00DE1910"/>
    <w:rsid w:val="00DE7457"/>
    <w:rsid w:val="00DF2921"/>
    <w:rsid w:val="00DF2BDA"/>
    <w:rsid w:val="00DF50EA"/>
    <w:rsid w:val="00E164DC"/>
    <w:rsid w:val="00E44310"/>
    <w:rsid w:val="00E80643"/>
    <w:rsid w:val="00E9445A"/>
    <w:rsid w:val="00EA14B9"/>
    <w:rsid w:val="00EA1A5A"/>
    <w:rsid w:val="00EA28B9"/>
    <w:rsid w:val="00EA6A3D"/>
    <w:rsid w:val="00EB15A4"/>
    <w:rsid w:val="00EB2278"/>
    <w:rsid w:val="00EB3846"/>
    <w:rsid w:val="00EB5F8F"/>
    <w:rsid w:val="00EB63C3"/>
    <w:rsid w:val="00EC1A37"/>
    <w:rsid w:val="00ED1BBC"/>
    <w:rsid w:val="00ED340C"/>
    <w:rsid w:val="00EE0FB4"/>
    <w:rsid w:val="00EE40A3"/>
    <w:rsid w:val="00EF7FA7"/>
    <w:rsid w:val="00F02C5E"/>
    <w:rsid w:val="00F06684"/>
    <w:rsid w:val="00F12541"/>
    <w:rsid w:val="00F22562"/>
    <w:rsid w:val="00F23B1D"/>
    <w:rsid w:val="00F250EA"/>
    <w:rsid w:val="00F27F49"/>
    <w:rsid w:val="00F345CD"/>
    <w:rsid w:val="00F37DE8"/>
    <w:rsid w:val="00F4320F"/>
    <w:rsid w:val="00F56F1D"/>
    <w:rsid w:val="00F57D2A"/>
    <w:rsid w:val="00F60A67"/>
    <w:rsid w:val="00F63FB2"/>
    <w:rsid w:val="00F82B23"/>
    <w:rsid w:val="00FB5488"/>
    <w:rsid w:val="00FB6DE2"/>
    <w:rsid w:val="00FD6DC9"/>
    <w:rsid w:val="00FD731F"/>
    <w:rsid w:val="00FE19B9"/>
    <w:rsid w:val="00FE46FB"/>
    <w:rsid w:val="00FF26E4"/>
    <w:rsid w:val="00FF37B7"/>
    <w:rsid w:val="00FF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  <w14:docId w14:val="6343BB15"/>
  <w15:chartTrackingRefBased/>
  <w15:docId w15:val="{9FDF2E26-9856-47F5-B3BD-1580836A8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pacing w:val="60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851"/>
      </w:tabs>
      <w:outlineLvl w:val="1"/>
    </w:pPr>
    <w:rPr>
      <w:sz w:val="16"/>
      <w:u w:val="single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customStyle="1" w:styleId="BesuchterHyperlink">
    <w:name w:val="BesuchterHyperlink"/>
    <w:rPr>
      <w:color w:val="800080"/>
      <w:u w:val="single"/>
    </w:rPr>
  </w:style>
  <w:style w:type="character" w:styleId="Seitenzahl">
    <w:name w:val="page number"/>
    <w:basedOn w:val="Absatz-Standardschriftart"/>
  </w:style>
  <w:style w:type="character" w:styleId="Kommentarzeichen">
    <w:name w:val="annotation reference"/>
    <w:semiHidden/>
    <w:rPr>
      <w:sz w:val="16"/>
      <w:szCs w:val="16"/>
    </w:rPr>
  </w:style>
  <w:style w:type="paragraph" w:styleId="Kommentartext">
    <w:name w:val="annotation text"/>
    <w:basedOn w:val="Standard"/>
    <w:semiHidden/>
    <w:rPr>
      <w:sz w:val="20"/>
    </w:rPr>
  </w:style>
  <w:style w:type="table" w:styleId="Tabellenraster">
    <w:name w:val="Table Grid"/>
    <w:basedOn w:val="NormaleTabelle"/>
    <w:rsid w:val="00677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zugszeichenzeile">
    <w:name w:val="Bezugszeichenzeile"/>
    <w:basedOn w:val="Standard"/>
    <w:next w:val="Betreff"/>
    <w:pPr>
      <w:tabs>
        <w:tab w:val="left" w:pos="2880"/>
        <w:tab w:val="left" w:pos="5761"/>
        <w:tab w:val="left" w:pos="7938"/>
      </w:tabs>
      <w:spacing w:after="480"/>
    </w:pPr>
    <w:rPr>
      <w:rFonts w:ascii="Tahoma" w:hAnsi="Tahoma" w:cs="Tahoma"/>
      <w:sz w:val="22"/>
      <w:szCs w:val="24"/>
    </w:rPr>
  </w:style>
  <w:style w:type="paragraph" w:customStyle="1" w:styleId="Betreff">
    <w:name w:val="Betreff"/>
    <w:basedOn w:val="Standard"/>
    <w:next w:val="Standard"/>
    <w:pPr>
      <w:autoSpaceDE w:val="0"/>
      <w:autoSpaceDN w:val="0"/>
      <w:adjustRightInd w:val="0"/>
      <w:spacing w:after="480"/>
    </w:pPr>
    <w:rPr>
      <w:rFonts w:ascii="Tahoma" w:hAnsi="Tahoma" w:cs="Tahoma"/>
      <w:b/>
      <w:bCs/>
      <w:szCs w:val="24"/>
    </w:rPr>
  </w:style>
  <w:style w:type="paragraph" w:styleId="Dokumentstruktur">
    <w:name w:val="Document Map"/>
    <w:basedOn w:val="Standard"/>
    <w:semiHidden/>
    <w:rsid w:val="002E271D"/>
    <w:pPr>
      <w:shd w:val="clear" w:color="auto" w:fill="000080"/>
    </w:pPr>
    <w:rPr>
      <w:rFonts w:ascii="Tahoma" w:hAnsi="Tahoma" w:cs="Tahoma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0022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6002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56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Kopfbogen LBZB Hannover</vt:lpstr>
    </vt:vector>
  </TitlesOfParts>
  <Company>LBZB Hannover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Kopfbogen LBZB Hannover</dc:title>
  <dc:subject/>
  <dc:creator>LBZB Hannover, EDV-Systemverwaltung</dc:creator>
  <cp:keywords/>
  <cp:lastModifiedBy>Scholz, Alexander</cp:lastModifiedBy>
  <cp:revision>4</cp:revision>
  <cp:lastPrinted>2026-04-02T10:31:00Z</cp:lastPrinted>
  <dcterms:created xsi:type="dcterms:W3CDTF">2026-04-01T10:34:00Z</dcterms:created>
  <dcterms:modified xsi:type="dcterms:W3CDTF">2026-04-02T10:32:00Z</dcterms:modified>
</cp:coreProperties>
</file>